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F" w:rsidRDefault="00286A46">
      <w:pPr>
        <w:spacing w:after="241"/>
        <w:ind w:left="120" w:right="-15" w:hanging="10"/>
      </w:pPr>
      <w:r>
        <w:rPr>
          <w:rFonts w:ascii="Arial" w:eastAsia="Arial" w:hAnsi="Arial" w:cs="Arial"/>
          <w:sz w:val="24"/>
        </w:rPr>
        <w:t>BGIC80600Q - ACEFF27 - REGISTRO PROTOCOLLO - 0005</w:t>
      </w:r>
      <w:r w:rsidR="000057BB">
        <w:rPr>
          <w:rFonts w:ascii="Arial" w:eastAsia="Arial" w:hAnsi="Arial" w:cs="Arial"/>
          <w:sz w:val="24"/>
        </w:rPr>
        <w:t>918</w:t>
      </w:r>
      <w:r>
        <w:rPr>
          <w:rFonts w:ascii="Arial" w:eastAsia="Arial" w:hAnsi="Arial" w:cs="Arial"/>
          <w:sz w:val="24"/>
        </w:rPr>
        <w:t xml:space="preserve"> - </w:t>
      </w:r>
      <w:r w:rsidR="000057BB">
        <w:rPr>
          <w:rFonts w:ascii="Arial" w:eastAsia="Arial" w:hAnsi="Arial" w:cs="Arial"/>
          <w:sz w:val="24"/>
        </w:rPr>
        <w:t>23</w:t>
      </w:r>
      <w:bookmarkStart w:id="0" w:name="_GoBack"/>
      <w:bookmarkEnd w:id="0"/>
      <w:r>
        <w:rPr>
          <w:rFonts w:ascii="Arial" w:eastAsia="Arial" w:hAnsi="Arial" w:cs="Arial"/>
          <w:sz w:val="24"/>
        </w:rPr>
        <w:t>/1</w:t>
      </w:r>
      <w:r w:rsidR="00482670">
        <w:rPr>
          <w:rFonts w:ascii="Arial" w:eastAsia="Arial" w:hAnsi="Arial" w:cs="Arial"/>
          <w:sz w:val="24"/>
        </w:rPr>
        <w:t>2</w:t>
      </w:r>
      <w:r>
        <w:rPr>
          <w:rFonts w:ascii="Arial" w:eastAsia="Arial" w:hAnsi="Arial" w:cs="Arial"/>
          <w:sz w:val="24"/>
        </w:rPr>
        <w:t>/2024 - VI.2 - I</w:t>
      </w:r>
    </w:p>
    <w:p w:rsidR="0005394F" w:rsidRDefault="00286A46">
      <w:pPr>
        <w:spacing w:after="0"/>
        <w:ind w:left="177"/>
        <w:jc w:val="center"/>
      </w:pPr>
      <w:r>
        <w:rPr>
          <w:sz w:val="24"/>
        </w:rPr>
        <w:t xml:space="preserve">   </w:t>
      </w:r>
      <w:r>
        <w:rPr>
          <w:noProof/>
        </w:rPr>
        <w:drawing>
          <wp:inline distT="0" distB="0" distL="0" distR="0">
            <wp:extent cx="609600" cy="638175"/>
            <wp:effectExtent l="0" t="0" r="0" 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:rsidR="0005394F" w:rsidRDefault="00286A46">
      <w:pPr>
        <w:spacing w:after="0"/>
        <w:ind w:left="122"/>
        <w:jc w:val="center"/>
      </w:pPr>
      <w:r>
        <w:rPr>
          <w:b/>
          <w:sz w:val="24"/>
        </w:rPr>
        <w:t xml:space="preserve"> ISTITUTO COMPRENSIVO DI CLUSONE</w:t>
      </w:r>
      <w:r>
        <w:rPr>
          <w:sz w:val="24"/>
        </w:rPr>
        <w:t xml:space="preserve"> </w:t>
      </w:r>
    </w:p>
    <w:p w:rsidR="0005394F" w:rsidRDefault="00286A46">
      <w:pPr>
        <w:spacing w:after="0" w:line="240" w:lineRule="auto"/>
        <w:ind w:left="295" w:right="115"/>
        <w:jc w:val="center"/>
      </w:pPr>
      <w:r>
        <w:rPr>
          <w:sz w:val="24"/>
        </w:rPr>
        <w:t xml:space="preserve">Viale Roma 11, 24023 Clusone (Bergamo) - tel. 0346/21023  E-mail: bgic80600q@istruzione.it  </w:t>
      </w:r>
    </w:p>
    <w:p w:rsidR="0005394F" w:rsidRDefault="00286A46">
      <w:pPr>
        <w:spacing w:after="0" w:line="240" w:lineRule="auto"/>
        <w:ind w:left="2052" w:right="675" w:hanging="758"/>
      </w:pPr>
      <w:r>
        <w:rPr>
          <w:sz w:val="24"/>
        </w:rPr>
        <w:t xml:space="preserve">PEC: bgic80600q@pec.istruzione.it - Cod. Meccanografico: BGIC80600Q      Cod. Fiscal: 90017480162  - Sito: </w:t>
      </w:r>
      <w:hyperlink r:id="rId5">
        <w:r>
          <w:rPr>
            <w:color w:val="0562C1"/>
            <w:sz w:val="24"/>
            <w:u w:val="single" w:color="0562C1"/>
          </w:rPr>
          <w:t>www.icclusone.edu.it</w:t>
        </w:r>
      </w:hyperlink>
      <w:hyperlink r:id="rId6">
        <w:r>
          <w:rPr>
            <w:sz w:val="24"/>
          </w:rPr>
          <w:t xml:space="preserve"> </w:t>
        </w:r>
      </w:hyperlink>
    </w:p>
    <w:p w:rsidR="0005394F" w:rsidRDefault="00286A46">
      <w:pPr>
        <w:spacing w:after="0"/>
        <w:ind w:left="177"/>
        <w:jc w:val="center"/>
      </w:pPr>
      <w:r>
        <w:rPr>
          <w:sz w:val="24"/>
        </w:rPr>
        <w:t xml:space="preserve"> </w:t>
      </w:r>
    </w:p>
    <w:p w:rsidR="0005394F" w:rsidRDefault="00286A46">
      <w:pPr>
        <w:spacing w:after="0" w:line="216" w:lineRule="auto"/>
        <w:ind w:left="307" w:right="92"/>
        <w:jc w:val="right"/>
      </w:pPr>
      <w:r>
        <w:rPr>
          <w:noProof/>
        </w:rPr>
        <w:drawing>
          <wp:inline distT="0" distB="0" distL="0" distR="0">
            <wp:extent cx="5755006" cy="895985"/>
            <wp:effectExtent l="0" t="0" r="0" b="0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5006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                                                                      </w:t>
      </w:r>
      <w:r>
        <w:rPr>
          <w:sz w:val="18"/>
        </w:rPr>
        <w:t xml:space="preserve"> </w:t>
      </w:r>
    </w:p>
    <w:p w:rsidR="0005394F" w:rsidRDefault="00286A46">
      <w:pPr>
        <w:spacing w:after="0"/>
        <w:ind w:left="307"/>
      </w:pPr>
      <w:r>
        <w:t xml:space="preserve"> </w:t>
      </w:r>
    </w:p>
    <w:tbl>
      <w:tblPr>
        <w:tblStyle w:val="TableGrid"/>
        <w:tblW w:w="9979" w:type="dxa"/>
        <w:tblInd w:w="-5" w:type="dxa"/>
        <w:tblCellMar>
          <w:top w:w="47" w:type="dxa"/>
          <w:left w:w="108" w:type="dxa"/>
          <w:right w:w="37" w:type="dxa"/>
        </w:tblCellMar>
        <w:tblLook w:val="04A0" w:firstRow="1" w:lastRow="0" w:firstColumn="1" w:lastColumn="0" w:noHBand="0" w:noVBand="1"/>
      </w:tblPr>
      <w:tblGrid>
        <w:gridCol w:w="9979"/>
      </w:tblGrid>
      <w:tr w:rsidR="0005394F">
        <w:trPr>
          <w:trHeight w:val="1488"/>
        </w:trPr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4F" w:rsidRDefault="00286A46">
            <w:pPr>
              <w:ind w:right="31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05394F" w:rsidRDefault="00286A46">
            <w:r>
              <w:rPr>
                <w:sz w:val="20"/>
              </w:rPr>
              <w:t xml:space="preserve">                                                                                                                        </w:t>
            </w:r>
          </w:p>
          <w:p w:rsidR="0005394F" w:rsidRDefault="00286A46">
            <w:r>
              <w:rPr>
                <w:b/>
                <w:sz w:val="20"/>
              </w:rPr>
              <w:t xml:space="preserve"> </w:t>
            </w:r>
          </w:p>
          <w:p w:rsidR="0005394F" w:rsidRDefault="00286A46">
            <w:r>
              <w:rPr>
                <w:b/>
                <w:sz w:val="20"/>
                <w:u w:val="single" w:color="000000"/>
                <w:shd w:val="clear" w:color="auto" w:fill="D3D4D4"/>
              </w:rPr>
              <w:t>ALLEGATO B1</w:t>
            </w:r>
            <w:r>
              <w:rPr>
                <w:b/>
                <w:sz w:val="20"/>
              </w:rPr>
              <w:t xml:space="preserve"> </w:t>
            </w:r>
          </w:p>
          <w:p w:rsidR="0005394F" w:rsidRDefault="00286A46">
            <w:r>
              <w:rPr>
                <w:sz w:val="20"/>
                <w:u w:val="single" w:color="000000"/>
              </w:rPr>
              <w:t>GRIGLIE DI VALUTAZIONE DEI TITOLI PER LA SELEZIONE TUTOR</w:t>
            </w:r>
            <w:r>
              <w:rPr>
                <w:sz w:val="20"/>
              </w:rPr>
              <w:t xml:space="preserve"> </w:t>
            </w:r>
          </w:p>
          <w:p w:rsidR="0005394F" w:rsidRDefault="00286A46">
            <w:r>
              <w:rPr>
                <w:sz w:val="20"/>
              </w:rPr>
              <w:t xml:space="preserve"> </w:t>
            </w:r>
          </w:p>
        </w:tc>
      </w:tr>
      <w:tr w:rsidR="0005394F">
        <w:trPr>
          <w:trHeight w:val="2050"/>
        </w:trPr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4F" w:rsidRDefault="00286A46">
            <w:pPr>
              <w:ind w:right="53"/>
              <w:jc w:val="both"/>
            </w:pPr>
            <w:r>
              <w:rPr>
                <w:b/>
                <w:sz w:val="24"/>
              </w:rPr>
              <w:t>PNRR Missione 4 “Istruzione e ricerca” – Componente 1 “Potenziamento dell’offerta dei servizi di istruzione: dagli asili nido alle Università” – Investimento 3.1 “Nuove competenze e nuovi linguaggi”.</w:t>
            </w:r>
            <w:r>
              <w:rPr>
                <w:sz w:val="24"/>
              </w:rPr>
              <w:t xml:space="preserve">  </w:t>
            </w:r>
          </w:p>
          <w:p w:rsidR="0005394F" w:rsidRDefault="00286A46">
            <w:r>
              <w:rPr>
                <w:color w:val="202429"/>
                <w:sz w:val="23"/>
              </w:rPr>
              <w:t xml:space="preserve">CNP: M4C1I2.1-2023-1222-P-40159 </w:t>
            </w:r>
          </w:p>
          <w:p w:rsidR="0005394F" w:rsidRDefault="00286A46">
            <w:r>
              <w:rPr>
                <w:color w:val="202429"/>
                <w:sz w:val="23"/>
              </w:rPr>
              <w:t xml:space="preserve">CUP: G94D23004790006 </w:t>
            </w:r>
          </w:p>
          <w:p w:rsidR="0005394F" w:rsidRDefault="00286A46">
            <w:r>
              <w:rPr>
                <w:color w:val="202429"/>
                <w:sz w:val="23"/>
              </w:rPr>
              <w:t xml:space="preserve">Titolo progetto: Forma mentis </w:t>
            </w:r>
          </w:p>
          <w:p w:rsidR="0005394F" w:rsidRDefault="00286A46">
            <w:r>
              <w:rPr>
                <w:color w:val="202429"/>
                <w:sz w:val="23"/>
              </w:rPr>
              <w:t xml:space="preserve"> </w:t>
            </w:r>
          </w:p>
        </w:tc>
      </w:tr>
    </w:tbl>
    <w:p w:rsidR="0005394F" w:rsidRDefault="0005394F">
      <w:pPr>
        <w:spacing w:after="476"/>
        <w:ind w:left="120" w:right="-15" w:hanging="10"/>
      </w:pPr>
    </w:p>
    <w:tbl>
      <w:tblPr>
        <w:tblStyle w:val="TableGrid"/>
        <w:tblW w:w="9979" w:type="dxa"/>
        <w:tblInd w:w="-5" w:type="dxa"/>
        <w:tblCellMar>
          <w:top w:w="52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3040"/>
        <w:gridCol w:w="1582"/>
        <w:gridCol w:w="1097"/>
        <w:gridCol w:w="955"/>
        <w:gridCol w:w="1577"/>
        <w:gridCol w:w="1728"/>
      </w:tblGrid>
      <w:tr w:rsidR="0005394F">
        <w:trPr>
          <w:trHeight w:val="862"/>
        </w:trPr>
        <w:tc>
          <w:tcPr>
            <w:tcW w:w="4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394F" w:rsidRDefault="00286A46">
            <w:pPr>
              <w:spacing w:after="189"/>
            </w:pPr>
            <w:r>
              <w:rPr>
                <w:b/>
                <w:sz w:val="20"/>
                <w:u w:val="single" w:color="000000"/>
              </w:rPr>
              <w:t>Criteri di ammissione:</w:t>
            </w:r>
            <w:r>
              <w:rPr>
                <w:b/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</w:p>
          <w:p w:rsidR="0005394F" w:rsidRDefault="00286A46">
            <w:pPr>
              <w:tabs>
                <w:tab w:val="center" w:pos="2220"/>
              </w:tabs>
            </w:pPr>
            <w:r>
              <w:rPr>
                <w:rFonts w:ascii="Arial" w:eastAsia="Arial" w:hAnsi="Arial" w:cs="Arial"/>
                <w:sz w:val="24"/>
              </w:rPr>
              <w:t xml:space="preserve">•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b/>
                <w:sz w:val="20"/>
              </w:rPr>
              <w:t>essere in possesso dei requisiti seguenti: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394F" w:rsidRDefault="0005394F"/>
        </w:tc>
        <w:tc>
          <w:tcPr>
            <w:tcW w:w="25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394F" w:rsidRDefault="0005394F"/>
        </w:tc>
        <w:tc>
          <w:tcPr>
            <w:tcW w:w="1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394F" w:rsidRDefault="0005394F"/>
        </w:tc>
      </w:tr>
      <w:tr w:rsidR="0005394F">
        <w:trPr>
          <w:trHeight w:val="953"/>
        </w:trPr>
        <w:tc>
          <w:tcPr>
            <w:tcW w:w="4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394F" w:rsidRDefault="00286A46"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  <w:p w:rsidR="0005394F" w:rsidRDefault="00286A46">
            <w:r>
              <w:rPr>
                <w:b/>
                <w:sz w:val="18"/>
              </w:rPr>
              <w:t xml:space="preserve">L' ISTRUZIONE, LA FORMAZIONE </w:t>
            </w:r>
            <w:r>
              <w:rPr>
                <w:sz w:val="18"/>
              </w:rPr>
              <w:t xml:space="preserve"> </w:t>
            </w:r>
          </w:p>
          <w:p w:rsidR="0005394F" w:rsidRDefault="00286A46">
            <w:pPr>
              <w:ind w:left="94"/>
            </w:pPr>
            <w:r>
              <w:rPr>
                <w:b/>
                <w:sz w:val="18"/>
              </w:rPr>
              <w:t xml:space="preserve">NELLO SPECIFICO SETTORE IN CUI SI CONCORRE </w:t>
            </w:r>
            <w:r>
              <w:rPr>
                <w:sz w:val="18"/>
              </w:rPr>
              <w:t xml:space="preserve"> </w:t>
            </w:r>
          </w:p>
          <w:p w:rsidR="0005394F" w:rsidRDefault="00286A46">
            <w:pPr>
              <w:ind w:left="1145"/>
              <w:jc w:val="center"/>
            </w:pP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394F" w:rsidRDefault="0005394F"/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4F" w:rsidRDefault="00286A46">
            <w:pPr>
              <w:ind w:left="55"/>
              <w:jc w:val="center"/>
            </w:pP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4F" w:rsidRDefault="00286A46">
            <w:pPr>
              <w:ind w:left="326" w:hanging="187"/>
            </w:pPr>
            <w:r>
              <w:rPr>
                <w:b/>
                <w:sz w:val="18"/>
              </w:rPr>
              <w:t xml:space="preserve">da compilare a cura del candidato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4F" w:rsidRDefault="00286A46">
            <w:pPr>
              <w:jc w:val="center"/>
            </w:pPr>
            <w:r>
              <w:rPr>
                <w:b/>
                <w:sz w:val="18"/>
              </w:rPr>
              <w:t xml:space="preserve">da compilare a cura della commissione </w:t>
            </w:r>
            <w:r>
              <w:rPr>
                <w:sz w:val="18"/>
              </w:rPr>
              <w:t xml:space="preserve"> </w:t>
            </w:r>
          </w:p>
        </w:tc>
      </w:tr>
      <w:tr w:rsidR="0005394F">
        <w:trPr>
          <w:trHeight w:val="264"/>
        </w:trPr>
        <w:tc>
          <w:tcPr>
            <w:tcW w:w="3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4F" w:rsidRDefault="00286A46">
            <w:r>
              <w:rPr>
                <w:b/>
                <w:sz w:val="18"/>
              </w:rPr>
              <w:t xml:space="preserve">A1. LAUREA </w:t>
            </w:r>
            <w:r>
              <w:rPr>
                <w:sz w:val="18"/>
              </w:rPr>
              <w:t xml:space="preserve">  </w:t>
            </w:r>
          </w:p>
          <w:p w:rsidR="0005394F" w:rsidRDefault="00286A46">
            <w:r>
              <w:rPr>
                <w:b/>
                <w:sz w:val="18"/>
              </w:rPr>
              <w:t xml:space="preserve">(vecchio ordinamento o magistrale)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4F" w:rsidRDefault="00286A46">
            <w:r>
              <w:rPr>
                <w:sz w:val="18"/>
              </w:rPr>
              <w:t xml:space="preserve"> 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4F" w:rsidRDefault="00286A46">
            <w:r>
              <w:rPr>
                <w:b/>
                <w:sz w:val="18"/>
              </w:rPr>
              <w:t>PUNTI</w:t>
            </w:r>
            <w:r>
              <w:rPr>
                <w:sz w:val="18"/>
              </w:rPr>
              <w:t xml:space="preserve"> 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4F" w:rsidRDefault="00286A46">
            <w:pPr>
              <w:ind w:left="2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4F" w:rsidRDefault="00286A46">
            <w:pPr>
              <w:ind w:left="2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4F" w:rsidRDefault="00286A46">
            <w:pPr>
              <w:ind w:left="2"/>
            </w:pPr>
            <w:r>
              <w:rPr>
                <w:sz w:val="18"/>
              </w:rPr>
              <w:t xml:space="preserve">  </w:t>
            </w:r>
          </w:p>
        </w:tc>
      </w:tr>
      <w:tr w:rsidR="0005394F">
        <w:trPr>
          <w:trHeight w:val="9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4F" w:rsidRDefault="0005394F"/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4F" w:rsidRDefault="00286A46">
            <w:r>
              <w:rPr>
                <w:sz w:val="18"/>
              </w:rPr>
              <w:t>Verrà valutata una sola laurea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4F" w:rsidRDefault="00286A46">
            <w:r>
              <w:rPr>
                <w:b/>
                <w:sz w:val="18"/>
              </w:rPr>
              <w:t>15</w:t>
            </w:r>
            <w:r>
              <w:rPr>
                <w:sz w:val="18"/>
              </w:rPr>
              <w:t xml:space="preserve"> 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4F" w:rsidRDefault="00286A46">
            <w:pPr>
              <w:ind w:left="3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4F" w:rsidRDefault="00286A46">
            <w:pPr>
              <w:ind w:left="3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4F" w:rsidRDefault="00286A46">
            <w:pPr>
              <w:ind w:left="3"/>
            </w:pPr>
            <w:r>
              <w:rPr>
                <w:sz w:val="18"/>
              </w:rPr>
              <w:t xml:space="preserve">  </w:t>
            </w:r>
          </w:p>
        </w:tc>
      </w:tr>
      <w:tr w:rsidR="0005394F">
        <w:trPr>
          <w:trHeight w:val="953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4F" w:rsidRDefault="00286A46">
            <w:pPr>
              <w:ind w:right="30"/>
            </w:pPr>
            <w:r>
              <w:rPr>
                <w:b/>
                <w:sz w:val="18"/>
              </w:rPr>
              <w:t xml:space="preserve">A2. LAUREA (triennale in alternativa al punto A1)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4F" w:rsidRDefault="00286A46">
            <w:r>
              <w:rPr>
                <w:sz w:val="18"/>
              </w:rPr>
              <w:t xml:space="preserve">Verrà valutata una sola laurea 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4F" w:rsidRDefault="00286A46">
            <w:r>
              <w:rPr>
                <w:b/>
                <w:sz w:val="18"/>
              </w:rPr>
              <w:t xml:space="preserve">10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4F" w:rsidRDefault="00286A46">
            <w:pPr>
              <w:ind w:left="3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4F" w:rsidRDefault="00286A46">
            <w:pPr>
              <w:ind w:left="3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4F" w:rsidRDefault="00286A46">
            <w:pPr>
              <w:ind w:left="3"/>
            </w:pPr>
            <w:r>
              <w:rPr>
                <w:sz w:val="18"/>
              </w:rPr>
              <w:t xml:space="preserve">  </w:t>
            </w:r>
          </w:p>
        </w:tc>
      </w:tr>
      <w:tr w:rsidR="0005394F">
        <w:trPr>
          <w:trHeight w:val="953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4F" w:rsidRDefault="00286A46">
            <w:r>
              <w:rPr>
                <w:b/>
                <w:sz w:val="18"/>
              </w:rPr>
              <w:t xml:space="preserve">A3. DIPLOMA SCUOLA </w:t>
            </w:r>
            <w:r>
              <w:rPr>
                <w:sz w:val="18"/>
              </w:rPr>
              <w:t xml:space="preserve"> </w:t>
            </w:r>
          </w:p>
          <w:p w:rsidR="0005394F" w:rsidRDefault="00286A46">
            <w:pPr>
              <w:ind w:right="117"/>
            </w:pPr>
            <w:r>
              <w:rPr>
                <w:b/>
                <w:sz w:val="18"/>
              </w:rPr>
              <w:t xml:space="preserve">SECONDARIA (in alternativa al 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punto A1 e A2)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4F" w:rsidRDefault="00286A46">
            <w:r>
              <w:rPr>
                <w:sz w:val="18"/>
              </w:rPr>
              <w:t xml:space="preserve">Verrà valutato un solo titolo 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4F" w:rsidRDefault="00286A46">
            <w:r>
              <w:rPr>
                <w:b/>
                <w:sz w:val="18"/>
              </w:rPr>
              <w:t xml:space="preserve">5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4F" w:rsidRDefault="00286A46">
            <w:pPr>
              <w:ind w:left="2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4F" w:rsidRDefault="00286A46">
            <w:pPr>
              <w:ind w:left="2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4F" w:rsidRDefault="00286A46">
            <w:pPr>
              <w:ind w:left="2"/>
            </w:pPr>
            <w:r>
              <w:rPr>
                <w:sz w:val="18"/>
              </w:rPr>
              <w:t xml:space="preserve">  </w:t>
            </w:r>
          </w:p>
        </w:tc>
      </w:tr>
      <w:tr w:rsidR="0005394F">
        <w:trPr>
          <w:trHeight w:val="722"/>
        </w:trPr>
        <w:tc>
          <w:tcPr>
            <w:tcW w:w="4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394F" w:rsidRDefault="00286A46">
            <w:r>
              <w:rPr>
                <w:b/>
                <w:sz w:val="18"/>
              </w:rPr>
              <w:lastRenderedPageBreak/>
              <w:t xml:space="preserve"> </w:t>
            </w:r>
            <w:r>
              <w:rPr>
                <w:sz w:val="18"/>
              </w:rPr>
              <w:t xml:space="preserve"> </w:t>
            </w:r>
          </w:p>
          <w:p w:rsidR="0005394F" w:rsidRDefault="00286A46">
            <w:r>
              <w:rPr>
                <w:b/>
                <w:sz w:val="18"/>
              </w:rPr>
              <w:t xml:space="preserve">LE CERTIFICAZIONI OTTENUTE   </w:t>
            </w:r>
            <w:r>
              <w:rPr>
                <w:sz w:val="18"/>
              </w:rPr>
              <w:t xml:space="preserve"> </w:t>
            </w:r>
          </w:p>
          <w:p w:rsidR="0005394F" w:rsidRDefault="00286A46">
            <w:r>
              <w:rPr>
                <w:b/>
                <w:sz w:val="18"/>
              </w:rPr>
              <w:t xml:space="preserve">  </w:t>
            </w:r>
            <w:r>
              <w:rPr>
                <w:b/>
                <w:sz w:val="18"/>
              </w:rPr>
              <w:tab/>
              <w:t xml:space="preserve">  </w:t>
            </w:r>
            <w:r>
              <w:rPr>
                <w:b/>
                <w:sz w:val="18"/>
              </w:rPr>
              <w:tab/>
              <w:t xml:space="preserve">  </w:t>
            </w:r>
            <w:r>
              <w:rPr>
                <w:b/>
                <w:sz w:val="18"/>
              </w:rPr>
              <w:tab/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394F" w:rsidRDefault="0005394F"/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4F" w:rsidRDefault="00286A46">
            <w:pPr>
              <w:ind w:left="3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4F" w:rsidRDefault="00286A46">
            <w:pPr>
              <w:ind w:left="3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4F" w:rsidRDefault="00286A46">
            <w:pPr>
              <w:ind w:left="3"/>
            </w:pPr>
            <w:r>
              <w:rPr>
                <w:sz w:val="18"/>
              </w:rPr>
              <w:t xml:space="preserve">  </w:t>
            </w:r>
          </w:p>
        </w:tc>
      </w:tr>
      <w:tr w:rsidR="0005394F">
        <w:trPr>
          <w:trHeight w:val="720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4F" w:rsidRDefault="00286A46">
            <w:r>
              <w:rPr>
                <w:b/>
                <w:sz w:val="18"/>
              </w:rPr>
              <w:t xml:space="preserve">B1. COMPETENZE I.C.T. </w:t>
            </w:r>
            <w:r>
              <w:rPr>
                <w:sz w:val="18"/>
              </w:rPr>
              <w:t xml:space="preserve"> </w:t>
            </w:r>
          </w:p>
          <w:p w:rsidR="0005394F" w:rsidRDefault="00286A46">
            <w:r>
              <w:rPr>
                <w:b/>
                <w:sz w:val="18"/>
              </w:rPr>
              <w:t xml:space="preserve">CERTIFICATE riconosciute dal MIUR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4F" w:rsidRDefault="00286A46">
            <w:r>
              <w:rPr>
                <w:sz w:val="18"/>
              </w:rPr>
              <w:t xml:space="preserve">Max 1 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4F" w:rsidRDefault="00286A46">
            <w:r>
              <w:rPr>
                <w:b/>
                <w:sz w:val="18"/>
              </w:rPr>
              <w:t xml:space="preserve">5 punti </w:t>
            </w:r>
            <w:r>
              <w:rPr>
                <w:sz w:val="18"/>
              </w:rPr>
              <w:t xml:space="preserve"> 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4F" w:rsidRDefault="00286A46">
            <w:pPr>
              <w:ind w:left="3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4F" w:rsidRDefault="00286A46">
            <w:pPr>
              <w:ind w:left="3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4F" w:rsidRDefault="00286A46">
            <w:pPr>
              <w:ind w:left="3"/>
            </w:pPr>
            <w:r>
              <w:rPr>
                <w:sz w:val="18"/>
              </w:rPr>
              <w:t xml:space="preserve">  </w:t>
            </w:r>
          </w:p>
        </w:tc>
      </w:tr>
      <w:tr w:rsidR="0005394F">
        <w:trPr>
          <w:trHeight w:val="953"/>
        </w:trPr>
        <w:tc>
          <w:tcPr>
            <w:tcW w:w="4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394F" w:rsidRDefault="00286A46"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  <w:p w:rsidR="0005394F" w:rsidRDefault="00286A46">
            <w:r>
              <w:rPr>
                <w:b/>
                <w:sz w:val="18"/>
              </w:rPr>
              <w:t xml:space="preserve">LE ESPERIENZE </w:t>
            </w:r>
            <w:r>
              <w:rPr>
                <w:sz w:val="18"/>
              </w:rPr>
              <w:t xml:space="preserve"> </w:t>
            </w:r>
          </w:p>
          <w:p w:rsidR="0005394F" w:rsidRDefault="00286A46"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  <w:u w:val="single" w:color="000000"/>
              </w:rPr>
              <w:t>NELLO SPECIFICO SETTORE IN CUI SI CONCORRE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  <w:p w:rsidR="0005394F" w:rsidRDefault="00286A46">
            <w:r>
              <w:rPr>
                <w:sz w:val="18"/>
              </w:rPr>
              <w:t xml:space="preserve">  </w:t>
            </w:r>
          </w:p>
        </w:tc>
        <w:tc>
          <w:tcPr>
            <w:tcW w:w="1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394F" w:rsidRDefault="0005394F"/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4F" w:rsidRDefault="00286A46">
            <w:pPr>
              <w:ind w:left="3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4F" w:rsidRDefault="00286A46">
            <w:pPr>
              <w:ind w:left="3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4F" w:rsidRDefault="00286A46">
            <w:pPr>
              <w:ind w:left="3"/>
            </w:pPr>
            <w:r>
              <w:rPr>
                <w:sz w:val="18"/>
              </w:rPr>
              <w:t xml:space="preserve">  </w:t>
            </w:r>
          </w:p>
        </w:tc>
      </w:tr>
      <w:tr w:rsidR="0005394F">
        <w:trPr>
          <w:trHeight w:val="1414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4F" w:rsidRDefault="00286A46">
            <w:r>
              <w:rPr>
                <w:b/>
                <w:sz w:val="18"/>
              </w:rPr>
              <w:t xml:space="preserve"> ESPERIENZE DI TUTOR </w:t>
            </w:r>
          </w:p>
          <w:p w:rsidR="0005394F" w:rsidRDefault="00286A46">
            <w:r>
              <w:rPr>
                <w:b/>
                <w:sz w:val="18"/>
              </w:rPr>
              <w:t xml:space="preserve">D’AULA/DIDATTICO (min. 20 ore) NEI </w:t>
            </w:r>
          </w:p>
          <w:p w:rsidR="0005394F" w:rsidRDefault="00286A46">
            <w:r>
              <w:rPr>
                <w:b/>
                <w:sz w:val="18"/>
              </w:rPr>
              <w:t xml:space="preserve">PROGETTI FINANZIATI DAL FONDO </w:t>
            </w:r>
            <w:r>
              <w:rPr>
                <w:sz w:val="18"/>
              </w:rPr>
              <w:t xml:space="preserve"> </w:t>
            </w:r>
          </w:p>
          <w:p w:rsidR="0005394F" w:rsidRDefault="00286A46">
            <w:r>
              <w:rPr>
                <w:b/>
                <w:sz w:val="18"/>
              </w:rPr>
              <w:t xml:space="preserve">SOCIALE EUROPEO (PON – POR- PNRR </w:t>
            </w:r>
          </w:p>
          <w:p w:rsidR="0005394F" w:rsidRDefault="00286A46">
            <w:r>
              <w:rPr>
                <w:b/>
                <w:sz w:val="18"/>
              </w:rPr>
              <w:t xml:space="preserve">ETC.)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4F" w:rsidRDefault="00286A46">
            <w:r>
              <w:rPr>
                <w:sz w:val="18"/>
              </w:rPr>
              <w:t xml:space="preserve">Max 10 esperienze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4F" w:rsidRDefault="00286A46">
            <w:pPr>
              <w:ind w:right="46"/>
            </w:pPr>
            <w:r>
              <w:rPr>
                <w:b/>
                <w:sz w:val="18"/>
              </w:rPr>
              <w:t xml:space="preserve"> 3 punti cad.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4F" w:rsidRDefault="00286A46">
            <w:pPr>
              <w:ind w:left="3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4F" w:rsidRDefault="00286A46">
            <w:pPr>
              <w:ind w:left="3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4F" w:rsidRDefault="00286A46">
            <w:pPr>
              <w:ind w:left="3"/>
            </w:pPr>
            <w:r>
              <w:rPr>
                <w:sz w:val="18"/>
              </w:rPr>
              <w:t xml:space="preserve">  </w:t>
            </w:r>
          </w:p>
        </w:tc>
      </w:tr>
      <w:tr w:rsidR="0005394F">
        <w:trPr>
          <w:trHeight w:val="1642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94F" w:rsidRDefault="00286A46">
            <w:r>
              <w:rPr>
                <w:b/>
                <w:sz w:val="18"/>
              </w:rPr>
              <w:t xml:space="preserve">CONOSCENZE </w:t>
            </w:r>
            <w:r>
              <w:rPr>
                <w:sz w:val="18"/>
              </w:rPr>
              <w:t xml:space="preserve"> </w:t>
            </w:r>
          </w:p>
          <w:p w:rsidR="0005394F" w:rsidRDefault="00286A46">
            <w:r>
              <w:rPr>
                <w:b/>
                <w:sz w:val="18"/>
              </w:rPr>
              <w:t xml:space="preserve">SPECIFICHE DELL' ARGOMENTO </w:t>
            </w:r>
          </w:p>
          <w:p w:rsidR="0005394F" w:rsidRDefault="00286A46">
            <w:r>
              <w:rPr>
                <w:b/>
                <w:sz w:val="18"/>
              </w:rPr>
              <w:t xml:space="preserve">OGGETTO DELL’AVVISO </w:t>
            </w:r>
          </w:p>
          <w:p w:rsidR="0005394F" w:rsidRDefault="00286A46">
            <w:pPr>
              <w:ind w:right="59"/>
            </w:pPr>
            <w:r>
              <w:rPr>
                <w:b/>
                <w:sz w:val="18"/>
              </w:rPr>
              <w:t>(documentate attraverso pubblicazioni o corsi seguiti per i quali è stato rilasciato un attestato)</w:t>
            </w:r>
            <w:r>
              <w:rPr>
                <w:sz w:val="18"/>
              </w:rPr>
              <w:t xml:space="preserve"> 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4F" w:rsidRDefault="00286A46">
            <w:r>
              <w:rPr>
                <w:sz w:val="18"/>
              </w:rPr>
              <w:t xml:space="preserve">Max. 5 </w:t>
            </w:r>
          </w:p>
          <w:p w:rsidR="0005394F" w:rsidRDefault="00286A46">
            <w:r>
              <w:rPr>
                <w:sz w:val="18"/>
              </w:rPr>
              <w:t xml:space="preserve">corsi/pubblicazioni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4F" w:rsidRDefault="00286A46">
            <w:r>
              <w:rPr>
                <w:b/>
                <w:sz w:val="18"/>
              </w:rPr>
              <w:t>2 punti cad.</w:t>
            </w:r>
            <w:r>
              <w:rPr>
                <w:sz w:val="18"/>
              </w:rPr>
              <w:t xml:space="preserve"> 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4F" w:rsidRDefault="00286A46">
            <w:pPr>
              <w:ind w:left="3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4F" w:rsidRDefault="00286A46">
            <w:pPr>
              <w:ind w:left="3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4F" w:rsidRDefault="00286A46">
            <w:pPr>
              <w:ind w:left="3"/>
            </w:pPr>
            <w:r>
              <w:rPr>
                <w:sz w:val="18"/>
              </w:rPr>
              <w:t xml:space="preserve">  </w:t>
            </w:r>
          </w:p>
        </w:tc>
      </w:tr>
      <w:tr w:rsidR="0005394F">
        <w:trPr>
          <w:trHeight w:val="463"/>
        </w:trPr>
        <w:tc>
          <w:tcPr>
            <w:tcW w:w="4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94F" w:rsidRDefault="00286A46">
            <w:r>
              <w:rPr>
                <w:b/>
                <w:sz w:val="18"/>
              </w:rPr>
              <w:t>TOTALE                                                                       60</w:t>
            </w:r>
            <w:r>
              <w:rPr>
                <w:sz w:val="18"/>
              </w:rPr>
              <w:t xml:space="preserve">  </w:t>
            </w:r>
          </w:p>
        </w:tc>
        <w:tc>
          <w:tcPr>
            <w:tcW w:w="1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394F" w:rsidRDefault="0005394F"/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4F" w:rsidRDefault="00286A46">
            <w:pPr>
              <w:ind w:left="3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4F" w:rsidRDefault="00286A46">
            <w:pPr>
              <w:ind w:left="3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4F" w:rsidRDefault="00286A46">
            <w:pPr>
              <w:ind w:left="3"/>
            </w:pPr>
            <w:r>
              <w:rPr>
                <w:sz w:val="18"/>
              </w:rPr>
              <w:t xml:space="preserve">  </w:t>
            </w:r>
          </w:p>
        </w:tc>
      </w:tr>
    </w:tbl>
    <w:p w:rsidR="0005394F" w:rsidRDefault="00286A46">
      <w:pPr>
        <w:spacing w:after="19"/>
      </w:pPr>
      <w:r>
        <w:rPr>
          <w:sz w:val="18"/>
        </w:rPr>
        <w:t xml:space="preserve">  </w:t>
      </w:r>
    </w:p>
    <w:p w:rsidR="0005394F" w:rsidRDefault="00286A46">
      <w:pPr>
        <w:spacing w:after="0"/>
        <w:ind w:left="10" w:right="167" w:hanging="10"/>
        <w:jc w:val="both"/>
      </w:pPr>
      <w:r>
        <w:rPr>
          <w:sz w:val="20"/>
        </w:rPr>
        <w:t xml:space="preserve">      Clusone, ……………………….. </w:t>
      </w:r>
    </w:p>
    <w:p w:rsidR="0005394F" w:rsidRDefault="00286A46">
      <w:pPr>
        <w:spacing w:after="0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18"/>
        </w:rPr>
        <w:t xml:space="preserve"> </w:t>
      </w:r>
    </w:p>
    <w:p w:rsidR="0005394F" w:rsidRDefault="00286A46">
      <w:pPr>
        <w:spacing w:after="161"/>
        <w:ind w:left="302" w:right="167" w:hanging="10"/>
        <w:jc w:val="both"/>
      </w:pPr>
      <w:r>
        <w:rPr>
          <w:sz w:val="20"/>
        </w:rPr>
        <w:t xml:space="preserve">Firma………………………………. </w:t>
      </w:r>
    </w:p>
    <w:p w:rsidR="0005394F" w:rsidRDefault="00286A46">
      <w:pPr>
        <w:spacing w:after="161"/>
        <w:ind w:left="302" w:right="167" w:hanging="10"/>
        <w:jc w:val="both"/>
      </w:pPr>
      <w:r>
        <w:rPr>
          <w:sz w:val="20"/>
        </w:rPr>
        <w:t xml:space="preserve">Il/La </w:t>
      </w:r>
      <w:proofErr w:type="spellStart"/>
      <w:r>
        <w:rPr>
          <w:sz w:val="20"/>
        </w:rPr>
        <w:t>sottoscritt</w:t>
      </w:r>
      <w:proofErr w:type="spellEnd"/>
      <w:r>
        <w:rPr>
          <w:sz w:val="20"/>
        </w:rPr>
        <w:t xml:space="preserve">……. ………………………Ai sensi dell’art. 13 del GDPR (Regolamento Europeo UE 2016/679), autorizza l’Amministrazione scolastica ad utilizzare i dati personali dichiarati solo ai fini istituzionali e necessari per l’espletamento della procedura concorsuale di cui al presente bando. </w:t>
      </w:r>
    </w:p>
    <w:p w:rsidR="0005394F" w:rsidRDefault="00286A46">
      <w:pPr>
        <w:spacing w:after="161" w:line="419" w:lineRule="auto"/>
        <w:ind w:left="302" w:right="4510" w:hanging="10"/>
        <w:jc w:val="both"/>
      </w:pPr>
      <w:r>
        <w:rPr>
          <w:sz w:val="20"/>
        </w:rPr>
        <w:t xml:space="preserve">Clusone ……………………………… Firma…………………………………. </w:t>
      </w:r>
    </w:p>
    <w:sectPr w:rsidR="0005394F">
      <w:pgSz w:w="11906" w:h="16838"/>
      <w:pgMar w:top="429" w:right="1258" w:bottom="176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94F"/>
    <w:rsid w:val="000057BB"/>
    <w:rsid w:val="0005394F"/>
    <w:rsid w:val="00095AE0"/>
    <w:rsid w:val="00286A46"/>
    <w:rsid w:val="0048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402C8"/>
  <w15:docId w15:val="{9B3C529C-0ECB-4F91-B0E9-791064DB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clusone.edu.it/" TargetMode="External"/><Relationship Id="rId5" Type="http://schemas.openxmlformats.org/officeDocument/2006/relationships/hyperlink" Target="http://www.icclusone.edu.it/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Tomasoni - IC Clusone</dc:creator>
  <cp:keywords/>
  <cp:lastModifiedBy>Romana Tomasoni - IC Clusone</cp:lastModifiedBy>
  <cp:revision>3</cp:revision>
  <dcterms:created xsi:type="dcterms:W3CDTF">2024-12-04T12:55:00Z</dcterms:created>
  <dcterms:modified xsi:type="dcterms:W3CDTF">2024-12-23T07:43:00Z</dcterms:modified>
</cp:coreProperties>
</file>