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2C644" w14:textId="77777777" w:rsidR="00040FC8" w:rsidRPr="005D4289" w:rsidRDefault="0074187F" w:rsidP="00BB0B5C">
      <w:pPr>
        <w:spacing w:line="192" w:lineRule="auto"/>
        <w:ind w:left="1276" w:hanging="1276"/>
        <w:jc w:val="both"/>
        <w:rPr>
          <w:rFonts w:cstheme="minorHAnsi"/>
          <w:b/>
        </w:rPr>
      </w:pPr>
      <w:r w:rsidRPr="005D4289">
        <w:rPr>
          <w:rFonts w:cstheme="minorHAnsi"/>
          <w:b/>
        </w:rPr>
        <w:t xml:space="preserve">Allegato 2 </w:t>
      </w:r>
      <w:r w:rsidR="00040FC8" w:rsidRPr="005D4289">
        <w:rPr>
          <w:rFonts w:cstheme="minorHAnsi"/>
          <w:b/>
        </w:rPr>
        <w:tab/>
        <w:t>SCHEDA DI AUTOVALUTAZIONE</w:t>
      </w:r>
    </w:p>
    <w:p w14:paraId="1BDC6B4D" w14:textId="58E53035" w:rsidR="0055767F" w:rsidRPr="0055767F" w:rsidRDefault="0055767F" w:rsidP="00557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 Light" w:hAnsi="Calibri Light" w:cs="Calibri Light"/>
          <w:b/>
          <w:bCs/>
        </w:rPr>
      </w:pPr>
      <w:r w:rsidRPr="0055767F">
        <w:rPr>
          <w:rFonts w:cstheme="minorHAnsi"/>
          <w:b/>
        </w:rPr>
        <w:t>Selezione INTERNA all’istituzione scolastica per le figure professionali di ESPERTO e TUTOR</w:t>
      </w:r>
      <w:r w:rsidRPr="0055767F">
        <w:rPr>
          <w:rFonts w:cstheme="minorHAnsi"/>
        </w:rPr>
        <w:t xml:space="preserve"> “Fondi Strutturali Europei – Programma Operativo Nazionale “Per la scuola, competenze e ambienti per l’apprendimento” 2014-2020. </w:t>
      </w:r>
      <w:r w:rsidRPr="0055767F">
        <w:rPr>
          <w:rFonts w:ascii="Calibri Light" w:hAnsi="Calibri Light" w:cs="Calibri Light"/>
        </w:rPr>
        <w:t>”</w:t>
      </w:r>
      <w:r w:rsidRPr="0055767F">
        <w:rPr>
          <w:rFonts w:ascii="Calibri Light" w:hAnsi="Calibri Light" w:cs="Calibri Light"/>
          <w:b/>
        </w:rPr>
        <w:t>Avviso pubblico prot. n. 33956 del 18/05/2022</w:t>
      </w:r>
      <w:r w:rsidRPr="0055767F">
        <w:rPr>
          <w:rFonts w:ascii="Calibri Light" w:hAnsi="Calibri Light" w:cs="Calibri Light"/>
        </w:rPr>
        <w:t xml:space="preserve"> “</w:t>
      </w:r>
      <w:r w:rsidRPr="0055767F">
        <w:rPr>
          <w:rFonts w:ascii="Calibri Light" w:hAnsi="Calibri Light" w:cs="Calibri Light"/>
          <w:bCs/>
        </w:rPr>
        <w:t>Realizzazione di percorsi educativi volti al potenziamento delle competenze delle studentesse e degli studenti e per la socialità e l’accoglienza</w:t>
      </w:r>
      <w:r w:rsidRPr="0055767F">
        <w:rPr>
          <w:rFonts w:ascii="Calibri Light" w:hAnsi="Calibri Light" w:cs="Calibri Light"/>
          <w:b/>
          <w:bCs/>
        </w:rPr>
        <w:t>”</w:t>
      </w:r>
      <w:r w:rsidRPr="0055767F">
        <w:rPr>
          <w:rFonts w:ascii="Calibri Light" w:hAnsi="Calibri Light" w:cs="Calibri Light"/>
        </w:rPr>
        <w:t xml:space="preserve">. </w:t>
      </w:r>
      <w:r w:rsidR="00195DDE">
        <w:rPr>
          <w:rFonts w:ascii="Calibri Light" w:hAnsi="Calibri Light" w:cs="Calibri Light"/>
        </w:rPr>
        <w:t>Azione 10.2.2A</w:t>
      </w:r>
      <w:r w:rsidR="00195DDE">
        <w:rPr>
          <w:sz w:val="24"/>
          <w:szCs w:val="24"/>
        </w:rPr>
        <w:t xml:space="preserve"> </w:t>
      </w:r>
      <w:r w:rsidR="00195DDE">
        <w:rPr>
          <w:rFonts w:ascii="Calibri Light" w:hAnsi="Calibri Light" w:cs="Calibri Light"/>
          <w:i/>
        </w:rPr>
        <w:t>“Azione di integrazione e potenziamento delle aree disciplinari di base con particolare riferimento al I e al II ciclo”.</w:t>
      </w:r>
      <w:r w:rsidR="00195DDE">
        <w:rPr>
          <w:rFonts w:ascii="Calibri Light" w:hAnsi="Calibri Light" w:cs="Calibri Light"/>
        </w:rPr>
        <w:t xml:space="preserve"> </w:t>
      </w:r>
    </w:p>
    <w:p w14:paraId="6F39EA3F" w14:textId="77777777" w:rsidR="0055767F" w:rsidRPr="005D4289" w:rsidRDefault="0055767F" w:rsidP="00A03D0A">
      <w:pPr>
        <w:pStyle w:val="Default"/>
        <w:rPr>
          <w:rFonts w:asciiTheme="minorHAnsi" w:eastAsiaTheme="minorHAnsi" w:hAnsiTheme="minorHAnsi" w:cstheme="minorHAnsi"/>
          <w:b/>
          <w:color w:val="auto"/>
          <w:sz w:val="16"/>
          <w:szCs w:val="22"/>
          <w:lang w:eastAsia="en-US"/>
        </w:rPr>
      </w:pPr>
    </w:p>
    <w:p w14:paraId="3FD9F554" w14:textId="77777777" w:rsidR="008F7631" w:rsidRPr="005D4289" w:rsidRDefault="008F7631" w:rsidP="001534BC">
      <w:pPr>
        <w:spacing w:after="120"/>
        <w:rPr>
          <w:rFonts w:cstheme="minorHAnsi"/>
          <w:b/>
        </w:rPr>
      </w:pPr>
      <w:r w:rsidRPr="005D4289">
        <w:rPr>
          <w:rFonts w:cstheme="minorHAnsi"/>
          <w:b/>
        </w:rPr>
        <w:t>Griglia valutazione AVVISO DI SELEZIONE PERSONALE INTERNO</w:t>
      </w:r>
      <w:r w:rsidR="00C51698" w:rsidRPr="005D4289">
        <w:rPr>
          <w:rFonts w:cstheme="minorHAnsi"/>
          <w:b/>
        </w:rPr>
        <w:t xml:space="preserve"> ALL’ISTITUZIONE SCOLASTICA</w:t>
      </w:r>
    </w:p>
    <w:p w14:paraId="27A56608" w14:textId="77777777" w:rsidR="0074187F" w:rsidRPr="005D4289" w:rsidRDefault="008404B3" w:rsidP="00C51698">
      <w:pPr>
        <w:spacing w:after="0" w:line="240" w:lineRule="auto"/>
        <w:jc w:val="both"/>
        <w:rPr>
          <w:rFonts w:cstheme="minorHAnsi"/>
          <w:b/>
          <w:sz w:val="32"/>
        </w:rPr>
      </w:pPr>
      <w:r w:rsidRPr="005D4289">
        <w:rPr>
          <w:rFonts w:cstheme="minorHAnsi"/>
          <w:b/>
          <w:sz w:val="32"/>
        </w:rPr>
        <w:t>ESPERTO</w:t>
      </w:r>
    </w:p>
    <w:p w14:paraId="0F481940" w14:textId="77777777" w:rsidR="00CA02BD" w:rsidRPr="005D4289" w:rsidRDefault="00CA02BD" w:rsidP="00BB0B5C">
      <w:pPr>
        <w:spacing w:line="192" w:lineRule="auto"/>
        <w:jc w:val="both"/>
        <w:rPr>
          <w:rFonts w:cstheme="minorHAnsi"/>
        </w:rPr>
      </w:pPr>
      <w:r w:rsidRPr="005D4289">
        <w:rPr>
          <w:rFonts w:cstheme="minorHAnsi"/>
        </w:rPr>
        <w:t>(Verranno valutate solo le candidature che rispettano i requisiti minimi di accesso, come dettagliato nell’articolo 3 del presente avviso)</w:t>
      </w:r>
    </w:p>
    <w:tbl>
      <w:tblPr>
        <w:tblStyle w:val="Grigliatabella"/>
        <w:tblW w:w="9774" w:type="dxa"/>
        <w:tblLook w:val="04A0" w:firstRow="1" w:lastRow="0" w:firstColumn="1" w:lastColumn="0" w:noHBand="0" w:noVBand="1"/>
      </w:tblPr>
      <w:tblGrid>
        <w:gridCol w:w="1833"/>
        <w:gridCol w:w="1138"/>
        <w:gridCol w:w="1134"/>
        <w:gridCol w:w="1134"/>
        <w:gridCol w:w="4535"/>
      </w:tblGrid>
      <w:tr w:rsidR="001F555A" w:rsidRPr="005D4289" w14:paraId="671CAA75" w14:textId="77777777" w:rsidTr="005D4289">
        <w:trPr>
          <w:trHeight w:val="974"/>
        </w:trPr>
        <w:tc>
          <w:tcPr>
            <w:tcW w:w="1833" w:type="dxa"/>
            <w:vMerge w:val="restart"/>
            <w:vAlign w:val="center"/>
          </w:tcPr>
          <w:p w14:paraId="5BFD65A5" w14:textId="77777777" w:rsidR="001F555A" w:rsidRPr="005D4289" w:rsidRDefault="001F555A" w:rsidP="006B343A">
            <w:pPr>
              <w:rPr>
                <w:rFonts w:cstheme="minorHAnsi"/>
                <w:b/>
                <w:sz w:val="24"/>
                <w:szCs w:val="24"/>
              </w:rPr>
            </w:pPr>
            <w:r w:rsidRPr="005D4289">
              <w:rPr>
                <w:rFonts w:cstheme="minorHAnsi"/>
                <w:b/>
                <w:sz w:val="24"/>
                <w:szCs w:val="24"/>
              </w:rPr>
              <w:t xml:space="preserve">Esperienze Didattiche e Lavorative </w:t>
            </w:r>
          </w:p>
          <w:p w14:paraId="23314A07" w14:textId="77777777" w:rsidR="001F555A" w:rsidRPr="005D4289" w:rsidRDefault="001F555A" w:rsidP="006B343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4F1B547" w14:textId="77777777" w:rsidR="001F555A" w:rsidRPr="005D4289" w:rsidRDefault="001F555A" w:rsidP="006B343A">
            <w:pPr>
              <w:rPr>
                <w:rFonts w:cstheme="minorHAnsi"/>
                <w:b/>
                <w:sz w:val="24"/>
                <w:szCs w:val="24"/>
              </w:rPr>
            </w:pPr>
            <w:r w:rsidRPr="005D4289">
              <w:rPr>
                <w:rFonts w:cstheme="minorHAnsi"/>
                <w:b/>
                <w:i/>
                <w:sz w:val="18"/>
                <w:szCs w:val="18"/>
              </w:rPr>
              <w:t xml:space="preserve">Massimo </w:t>
            </w:r>
            <w:r w:rsidR="001C143A" w:rsidRPr="005D4289">
              <w:rPr>
                <w:rFonts w:cstheme="minorHAnsi"/>
                <w:b/>
                <w:i/>
                <w:sz w:val="18"/>
                <w:szCs w:val="18"/>
              </w:rPr>
              <w:t>4</w:t>
            </w:r>
            <w:r w:rsidR="00277438" w:rsidRPr="005D4289">
              <w:rPr>
                <w:rFonts w:cstheme="minorHAnsi"/>
                <w:b/>
                <w:i/>
                <w:sz w:val="18"/>
                <w:szCs w:val="18"/>
              </w:rPr>
              <w:t>5</w:t>
            </w:r>
            <w:r w:rsidRPr="005D4289">
              <w:rPr>
                <w:rFonts w:cstheme="minorHAnsi"/>
                <w:b/>
                <w:i/>
                <w:sz w:val="18"/>
                <w:szCs w:val="18"/>
              </w:rPr>
              <w:t xml:space="preserve"> punti</w:t>
            </w:r>
          </w:p>
        </w:tc>
        <w:tc>
          <w:tcPr>
            <w:tcW w:w="1138" w:type="dxa"/>
            <w:vAlign w:val="center"/>
          </w:tcPr>
          <w:p w14:paraId="37C42A41" w14:textId="77777777" w:rsidR="001F555A" w:rsidRPr="005D4289" w:rsidRDefault="001F555A" w:rsidP="006B343A">
            <w:pPr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massimo</w:t>
            </w:r>
          </w:p>
        </w:tc>
        <w:tc>
          <w:tcPr>
            <w:tcW w:w="1134" w:type="dxa"/>
            <w:vAlign w:val="center"/>
          </w:tcPr>
          <w:p w14:paraId="7B95C1B2" w14:textId="77777777" w:rsidR="001F555A" w:rsidRPr="005D4289" w:rsidRDefault="001F555A" w:rsidP="006B343A">
            <w:pPr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dell’ufficio</w:t>
            </w:r>
          </w:p>
        </w:tc>
        <w:tc>
          <w:tcPr>
            <w:tcW w:w="1134" w:type="dxa"/>
            <w:vAlign w:val="center"/>
          </w:tcPr>
          <w:p w14:paraId="3B34D1CF" w14:textId="77777777" w:rsidR="001F555A" w:rsidRPr="005D4289" w:rsidRDefault="001F555A" w:rsidP="006B343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 candidato</w:t>
            </w:r>
          </w:p>
        </w:tc>
        <w:tc>
          <w:tcPr>
            <w:tcW w:w="4535" w:type="dxa"/>
            <w:vAlign w:val="center"/>
          </w:tcPr>
          <w:p w14:paraId="7461CDAF" w14:textId="77777777" w:rsidR="001F555A" w:rsidRPr="005D4289" w:rsidRDefault="001F555A" w:rsidP="006B343A">
            <w:pPr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Titoli valutabili</w:t>
            </w:r>
          </w:p>
        </w:tc>
      </w:tr>
      <w:tr w:rsidR="001F555A" w:rsidRPr="005D4289" w14:paraId="34774F63" w14:textId="77777777" w:rsidTr="006D1A89">
        <w:trPr>
          <w:trHeight w:val="1554"/>
        </w:trPr>
        <w:tc>
          <w:tcPr>
            <w:tcW w:w="1833" w:type="dxa"/>
            <w:vMerge/>
            <w:vAlign w:val="center"/>
          </w:tcPr>
          <w:p w14:paraId="51C43C52" w14:textId="77777777" w:rsidR="001F555A" w:rsidRPr="005D4289" w:rsidRDefault="001F555A" w:rsidP="006B343A">
            <w:pPr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704AEC41" w14:textId="676ECAC5" w:rsidR="001F555A" w:rsidRPr="005D4289" w:rsidRDefault="00A03D0A" w:rsidP="00061BDF">
            <w:pPr>
              <w:jc w:val="center"/>
              <w:rPr>
                <w:rFonts w:cstheme="minorHAnsi"/>
              </w:rPr>
            </w:pPr>
            <w:r w:rsidRPr="005D4289">
              <w:rPr>
                <w:rFonts w:cstheme="minorHAnsi"/>
              </w:rPr>
              <w:t>2</w:t>
            </w:r>
            <w:r w:rsidR="00061BDF">
              <w:rPr>
                <w:rFonts w:cstheme="minorHAnsi"/>
              </w:rPr>
              <w:t>0</w:t>
            </w:r>
          </w:p>
        </w:tc>
        <w:tc>
          <w:tcPr>
            <w:tcW w:w="1134" w:type="dxa"/>
            <w:vAlign w:val="center"/>
          </w:tcPr>
          <w:p w14:paraId="05566AFC" w14:textId="77777777" w:rsidR="001F555A" w:rsidRPr="005D4289" w:rsidRDefault="001F555A" w:rsidP="006B343A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5F52F247" w14:textId="77777777" w:rsidR="001F555A" w:rsidRPr="005D4289" w:rsidRDefault="001F555A" w:rsidP="006B343A">
            <w:pPr>
              <w:jc w:val="both"/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148C466E" w14:textId="0B0B22C3" w:rsidR="001F555A" w:rsidRPr="005D4289" w:rsidRDefault="00277438" w:rsidP="006B343A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5D4289">
              <w:rPr>
                <w:rFonts w:cstheme="minorHAnsi"/>
              </w:rPr>
              <w:t>Docenza in materia affine al modulo scelto</w:t>
            </w:r>
            <w:r w:rsidR="00FD6406" w:rsidRPr="005D4289">
              <w:rPr>
                <w:rFonts w:cstheme="minorHAnsi"/>
              </w:rPr>
              <w:t xml:space="preserve"> in Università, scuole statali o parificate, percorsi</w:t>
            </w:r>
            <w:r w:rsidR="00FA1F58" w:rsidRPr="005D4289">
              <w:rPr>
                <w:rFonts w:cstheme="minorHAnsi"/>
              </w:rPr>
              <w:t xml:space="preserve"> IFP</w:t>
            </w:r>
            <w:r w:rsidR="006B343A" w:rsidRPr="005D4289">
              <w:rPr>
                <w:rFonts w:cstheme="minorHAnsi"/>
              </w:rPr>
              <w:t xml:space="preserve"> </w:t>
            </w:r>
            <w:r w:rsidR="001F555A" w:rsidRPr="005D4289">
              <w:rPr>
                <w:rFonts w:cstheme="minorHAnsi"/>
                <w:i/>
                <w:iCs/>
                <w:sz w:val="20"/>
                <w:szCs w:val="20"/>
              </w:rPr>
              <w:t>(per incarichi o esperienze</w:t>
            </w:r>
            <w:r w:rsidR="00804899" w:rsidRPr="005D4289">
              <w:rPr>
                <w:rFonts w:cstheme="minorHAnsi"/>
                <w:i/>
                <w:iCs/>
                <w:sz w:val="20"/>
                <w:szCs w:val="20"/>
              </w:rPr>
              <w:t xml:space="preserve"> di</w:t>
            </w:r>
            <w:r w:rsidR="001F555A" w:rsidRPr="005D4289">
              <w:rPr>
                <w:rFonts w:cstheme="minorHAnsi"/>
                <w:i/>
                <w:iCs/>
                <w:sz w:val="20"/>
                <w:szCs w:val="20"/>
              </w:rPr>
              <w:t xml:space="preserve"> almeno </w:t>
            </w:r>
            <w:r w:rsidRPr="005D4289">
              <w:rPr>
                <w:rFonts w:cstheme="minorHAnsi"/>
                <w:i/>
                <w:iCs/>
                <w:sz w:val="20"/>
                <w:szCs w:val="20"/>
              </w:rPr>
              <w:t>un anno accademico o scolastico</w:t>
            </w:r>
            <w:r w:rsidR="001F555A" w:rsidRPr="005D4289">
              <w:rPr>
                <w:rFonts w:cstheme="minorHAnsi"/>
                <w:i/>
                <w:iCs/>
                <w:sz w:val="20"/>
                <w:szCs w:val="20"/>
              </w:rPr>
              <w:t>)</w:t>
            </w:r>
          </w:p>
          <w:p w14:paraId="64769677" w14:textId="7B437E3E" w:rsidR="001F555A" w:rsidRPr="005D4289" w:rsidRDefault="001F555A" w:rsidP="00061BDF">
            <w:pPr>
              <w:jc w:val="both"/>
              <w:rPr>
                <w:rFonts w:cstheme="minorHAnsi"/>
                <w:i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 xml:space="preserve">(Punti </w:t>
            </w:r>
            <w:r w:rsidR="001C143A" w:rsidRPr="005D4289">
              <w:rPr>
                <w:rFonts w:cstheme="minorHAnsi"/>
                <w:i/>
                <w:sz w:val="18"/>
                <w:szCs w:val="18"/>
              </w:rPr>
              <w:t>5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per ogni esperienza </w:t>
            </w:r>
            <w:proofErr w:type="spellStart"/>
            <w:r w:rsidRPr="005D4289">
              <w:rPr>
                <w:rFonts w:cstheme="minorHAnsi"/>
                <w:i/>
                <w:sz w:val="18"/>
                <w:szCs w:val="18"/>
              </w:rPr>
              <w:t>max</w:t>
            </w:r>
            <w:proofErr w:type="spellEnd"/>
            <w:r w:rsidRPr="005D4289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6B343A" w:rsidRPr="005D4289">
              <w:rPr>
                <w:rFonts w:cstheme="minorHAnsi"/>
                <w:i/>
                <w:sz w:val="18"/>
                <w:szCs w:val="18"/>
              </w:rPr>
              <w:t>2</w:t>
            </w:r>
            <w:r w:rsidR="00061BDF">
              <w:rPr>
                <w:rFonts w:cstheme="minorHAnsi"/>
                <w:i/>
                <w:sz w:val="18"/>
                <w:szCs w:val="18"/>
              </w:rPr>
              <w:t>0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punti)</w:t>
            </w:r>
          </w:p>
        </w:tc>
      </w:tr>
      <w:tr w:rsidR="001F555A" w:rsidRPr="005D4289" w14:paraId="7593D833" w14:textId="77777777" w:rsidTr="006B343A">
        <w:trPr>
          <w:trHeight w:hRule="exact" w:val="1337"/>
        </w:trPr>
        <w:tc>
          <w:tcPr>
            <w:tcW w:w="1833" w:type="dxa"/>
            <w:vMerge/>
            <w:vAlign w:val="center"/>
          </w:tcPr>
          <w:p w14:paraId="602D61FA" w14:textId="77777777" w:rsidR="001F555A" w:rsidRPr="005D4289" w:rsidRDefault="001F555A" w:rsidP="006B343A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138" w:type="dxa"/>
            <w:vAlign w:val="center"/>
          </w:tcPr>
          <w:p w14:paraId="4814ABEE" w14:textId="77777777" w:rsidR="001F555A" w:rsidRPr="005D4289" w:rsidRDefault="001F555A" w:rsidP="006B343A">
            <w:pPr>
              <w:jc w:val="center"/>
              <w:rPr>
                <w:rFonts w:cstheme="minorHAnsi"/>
              </w:rPr>
            </w:pPr>
            <w:r w:rsidRPr="005D4289">
              <w:rPr>
                <w:rFonts w:cstheme="minorHAnsi"/>
              </w:rPr>
              <w:t>1</w:t>
            </w:r>
            <w:r w:rsidR="001C143A" w:rsidRPr="005D4289">
              <w:rPr>
                <w:rFonts w:cstheme="minorHAnsi"/>
              </w:rPr>
              <w:t>5</w:t>
            </w:r>
          </w:p>
        </w:tc>
        <w:tc>
          <w:tcPr>
            <w:tcW w:w="1134" w:type="dxa"/>
            <w:vAlign w:val="center"/>
          </w:tcPr>
          <w:p w14:paraId="5C14A9D1" w14:textId="77777777" w:rsidR="001F555A" w:rsidRPr="005D4289" w:rsidRDefault="001F555A" w:rsidP="006B343A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1FC3A765" w14:textId="77777777" w:rsidR="001F555A" w:rsidRPr="005D4289" w:rsidRDefault="001F555A" w:rsidP="006B343A">
            <w:pPr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2FF999D2" w14:textId="77777777" w:rsidR="00277438" w:rsidRPr="005D4289" w:rsidRDefault="001F555A" w:rsidP="006B343A">
            <w:pPr>
              <w:rPr>
                <w:rFonts w:cstheme="minorHAnsi"/>
              </w:rPr>
            </w:pPr>
            <w:r w:rsidRPr="005D4289">
              <w:rPr>
                <w:rFonts w:cstheme="minorHAnsi"/>
              </w:rPr>
              <w:t xml:space="preserve">Esperienza nel settore di pertinenza quale </w:t>
            </w:r>
            <w:r w:rsidR="00804899" w:rsidRPr="005D4289">
              <w:rPr>
                <w:rFonts w:cstheme="minorHAnsi"/>
              </w:rPr>
              <w:t>“</w:t>
            </w:r>
            <w:r w:rsidRPr="005D4289">
              <w:rPr>
                <w:rFonts w:cstheme="minorHAnsi"/>
              </w:rPr>
              <w:t>esperto</w:t>
            </w:r>
            <w:r w:rsidR="00804899" w:rsidRPr="005D4289">
              <w:rPr>
                <w:rFonts w:cstheme="minorHAnsi"/>
              </w:rPr>
              <w:t>”</w:t>
            </w:r>
            <w:r w:rsidRPr="005D4289">
              <w:rPr>
                <w:rFonts w:cstheme="minorHAnsi"/>
              </w:rPr>
              <w:t xml:space="preserve"> in progetti </w:t>
            </w:r>
            <w:r w:rsidR="00804899" w:rsidRPr="005D4289">
              <w:rPr>
                <w:rFonts w:cstheme="minorHAnsi"/>
              </w:rPr>
              <w:t xml:space="preserve">PON-POR </w:t>
            </w:r>
          </w:p>
          <w:p w14:paraId="158ED5BF" w14:textId="77777777" w:rsidR="001F555A" w:rsidRPr="005D4289" w:rsidRDefault="00804899" w:rsidP="006B343A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5D4289">
              <w:rPr>
                <w:rFonts w:cstheme="minorHAnsi"/>
                <w:i/>
                <w:iCs/>
                <w:sz w:val="20"/>
                <w:szCs w:val="20"/>
              </w:rPr>
              <w:t xml:space="preserve">(per incarichi </w:t>
            </w:r>
            <w:r w:rsidR="001F555A" w:rsidRPr="005D4289">
              <w:rPr>
                <w:rFonts w:cstheme="minorHAnsi"/>
                <w:i/>
                <w:iCs/>
                <w:sz w:val="20"/>
                <w:szCs w:val="20"/>
              </w:rPr>
              <w:t>di almeno 20 ore)</w:t>
            </w:r>
          </w:p>
          <w:p w14:paraId="6A7A6C26" w14:textId="14CC78F0" w:rsidR="001F555A" w:rsidRPr="005D4289" w:rsidRDefault="001F555A" w:rsidP="006B343A">
            <w:pPr>
              <w:rPr>
                <w:rFonts w:cstheme="minorHAnsi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 xml:space="preserve">(Punti </w:t>
            </w:r>
            <w:r w:rsidR="001C143A" w:rsidRPr="005D4289">
              <w:rPr>
                <w:rFonts w:cstheme="minorHAnsi"/>
                <w:i/>
                <w:sz w:val="18"/>
                <w:szCs w:val="18"/>
              </w:rPr>
              <w:t>5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per ogni esperienza </w:t>
            </w:r>
            <w:proofErr w:type="spellStart"/>
            <w:r w:rsidRPr="005D4289">
              <w:rPr>
                <w:rFonts w:cstheme="minorHAnsi"/>
                <w:i/>
                <w:sz w:val="18"/>
                <w:szCs w:val="18"/>
              </w:rPr>
              <w:t>max</w:t>
            </w:r>
            <w:proofErr w:type="spellEnd"/>
            <w:r w:rsidRPr="005D4289">
              <w:rPr>
                <w:rFonts w:cstheme="minorHAnsi"/>
                <w:i/>
                <w:sz w:val="18"/>
                <w:szCs w:val="18"/>
              </w:rPr>
              <w:t xml:space="preserve"> 1</w:t>
            </w:r>
            <w:r w:rsidR="001C143A" w:rsidRPr="005D4289">
              <w:rPr>
                <w:rFonts w:cstheme="minorHAnsi"/>
                <w:i/>
                <w:sz w:val="18"/>
                <w:szCs w:val="18"/>
              </w:rPr>
              <w:t>5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punti)</w:t>
            </w:r>
          </w:p>
        </w:tc>
      </w:tr>
      <w:tr w:rsidR="001F555A" w:rsidRPr="005D4289" w14:paraId="35BB50DD" w14:textId="77777777" w:rsidTr="008C00F5">
        <w:trPr>
          <w:trHeight w:hRule="exact" w:val="1371"/>
        </w:trPr>
        <w:tc>
          <w:tcPr>
            <w:tcW w:w="1833" w:type="dxa"/>
            <w:vMerge/>
            <w:vAlign w:val="center"/>
          </w:tcPr>
          <w:p w14:paraId="43DA1A08" w14:textId="77777777" w:rsidR="001F555A" w:rsidRPr="005D4289" w:rsidRDefault="001F555A" w:rsidP="006B343A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138" w:type="dxa"/>
            <w:vAlign w:val="center"/>
          </w:tcPr>
          <w:p w14:paraId="21258857" w14:textId="044D93E4" w:rsidR="001F555A" w:rsidRPr="005D4289" w:rsidRDefault="008C00F5" w:rsidP="006B343A">
            <w:pPr>
              <w:jc w:val="center"/>
              <w:rPr>
                <w:rFonts w:cstheme="minorHAnsi"/>
              </w:rPr>
            </w:pPr>
            <w:r w:rsidRPr="005D4289">
              <w:rPr>
                <w:rFonts w:cstheme="minorHAnsi"/>
              </w:rPr>
              <w:t>10</w:t>
            </w:r>
          </w:p>
        </w:tc>
        <w:tc>
          <w:tcPr>
            <w:tcW w:w="1134" w:type="dxa"/>
            <w:vAlign w:val="center"/>
          </w:tcPr>
          <w:p w14:paraId="37EC2681" w14:textId="77777777" w:rsidR="001F555A" w:rsidRPr="005D4289" w:rsidRDefault="001F555A" w:rsidP="006B343A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798E05D7" w14:textId="77777777" w:rsidR="001F555A" w:rsidRPr="005D4289" w:rsidRDefault="001F555A" w:rsidP="006B343A">
            <w:pPr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55F81976" w14:textId="2727110F" w:rsidR="006B343A" w:rsidRPr="005D4289" w:rsidRDefault="006B343A" w:rsidP="006B343A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5D4289">
              <w:rPr>
                <w:rFonts w:cstheme="minorHAnsi"/>
              </w:rPr>
              <w:t xml:space="preserve">Esperienza nel settore di pertinenza quale “esperto” in progetti </w:t>
            </w:r>
            <w:r w:rsidR="008C00F5" w:rsidRPr="005D4289">
              <w:rPr>
                <w:rFonts w:cstheme="minorHAnsi"/>
              </w:rPr>
              <w:t xml:space="preserve">organizzati da Comuni, enti, associazioni… </w:t>
            </w:r>
            <w:r w:rsidRPr="005D4289">
              <w:rPr>
                <w:rFonts w:cstheme="minorHAnsi"/>
                <w:i/>
                <w:iCs/>
                <w:sz w:val="20"/>
                <w:szCs w:val="20"/>
              </w:rPr>
              <w:t>(per incarichi di almeno 20 ore)</w:t>
            </w:r>
          </w:p>
          <w:p w14:paraId="58830749" w14:textId="5BC56C67" w:rsidR="001F555A" w:rsidRPr="005D4289" w:rsidRDefault="006B343A" w:rsidP="006B343A">
            <w:pPr>
              <w:rPr>
                <w:rFonts w:cstheme="minorHAnsi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 xml:space="preserve">(Punti 5 per ogni esperienza </w:t>
            </w:r>
            <w:proofErr w:type="spellStart"/>
            <w:r w:rsidRPr="005D4289">
              <w:rPr>
                <w:rFonts w:cstheme="minorHAnsi"/>
                <w:i/>
                <w:sz w:val="18"/>
                <w:szCs w:val="18"/>
              </w:rPr>
              <w:t>max</w:t>
            </w:r>
            <w:proofErr w:type="spellEnd"/>
            <w:r w:rsidRPr="005D4289">
              <w:rPr>
                <w:rFonts w:cstheme="minorHAnsi"/>
                <w:i/>
                <w:sz w:val="18"/>
                <w:szCs w:val="18"/>
              </w:rPr>
              <w:t xml:space="preserve"> 1</w:t>
            </w:r>
            <w:r w:rsidR="008C00F5" w:rsidRPr="005D4289">
              <w:rPr>
                <w:rFonts w:cstheme="minorHAnsi"/>
                <w:i/>
                <w:sz w:val="18"/>
                <w:szCs w:val="18"/>
              </w:rPr>
              <w:t>0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punti)</w:t>
            </w:r>
          </w:p>
        </w:tc>
      </w:tr>
    </w:tbl>
    <w:p w14:paraId="6E1A03DA" w14:textId="0E9DFC59" w:rsidR="00596556" w:rsidRPr="005D4289" w:rsidRDefault="00596556" w:rsidP="00354580">
      <w:pPr>
        <w:spacing w:line="19" w:lineRule="auto"/>
        <w:rPr>
          <w:rFonts w:cstheme="minorHAnsi"/>
          <w:sz w:val="16"/>
          <w:szCs w:val="16"/>
        </w:rPr>
      </w:pPr>
    </w:p>
    <w:p w14:paraId="5DE69AD4" w14:textId="77777777" w:rsidR="005D4289" w:rsidRPr="005D4289" w:rsidRDefault="005D4289" w:rsidP="00354580">
      <w:pPr>
        <w:spacing w:line="19" w:lineRule="auto"/>
        <w:rPr>
          <w:rFonts w:cstheme="minorHAnsi"/>
          <w:sz w:val="16"/>
          <w:szCs w:val="16"/>
        </w:rPr>
      </w:pPr>
    </w:p>
    <w:tbl>
      <w:tblPr>
        <w:tblStyle w:val="Grigliatabella"/>
        <w:tblW w:w="9747" w:type="dxa"/>
        <w:tblLayout w:type="fixed"/>
        <w:tblLook w:val="04A0" w:firstRow="1" w:lastRow="0" w:firstColumn="1" w:lastColumn="0" w:noHBand="0" w:noVBand="1"/>
      </w:tblPr>
      <w:tblGrid>
        <w:gridCol w:w="1831"/>
        <w:gridCol w:w="1077"/>
        <w:gridCol w:w="1134"/>
        <w:gridCol w:w="1134"/>
        <w:gridCol w:w="4571"/>
      </w:tblGrid>
      <w:tr w:rsidR="001F555A" w:rsidRPr="005D4289" w14:paraId="2FC6075E" w14:textId="77777777" w:rsidTr="005D4289">
        <w:trPr>
          <w:trHeight w:val="920"/>
        </w:trPr>
        <w:tc>
          <w:tcPr>
            <w:tcW w:w="1831" w:type="dxa"/>
            <w:vMerge w:val="restart"/>
            <w:vAlign w:val="center"/>
          </w:tcPr>
          <w:p w14:paraId="7712ACAA" w14:textId="77777777" w:rsidR="001F555A" w:rsidRPr="005D4289" w:rsidRDefault="001F555A" w:rsidP="006B343A">
            <w:pPr>
              <w:rPr>
                <w:rFonts w:cstheme="minorHAnsi"/>
                <w:b/>
                <w:sz w:val="24"/>
                <w:szCs w:val="24"/>
              </w:rPr>
            </w:pPr>
            <w:r w:rsidRPr="005D4289">
              <w:rPr>
                <w:rFonts w:cstheme="minorHAnsi"/>
                <w:b/>
                <w:sz w:val="24"/>
                <w:szCs w:val="24"/>
              </w:rPr>
              <w:t>Titoli culturali</w:t>
            </w:r>
          </w:p>
          <w:p w14:paraId="2276FA4F" w14:textId="77777777" w:rsidR="001F555A" w:rsidRPr="005D4289" w:rsidRDefault="001F555A" w:rsidP="006B343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634B78F" w14:textId="77777777" w:rsidR="005D4289" w:rsidRDefault="001F555A" w:rsidP="005D4289">
            <w:pPr>
              <w:spacing w:line="192" w:lineRule="auto"/>
              <w:rPr>
                <w:rFonts w:cstheme="minorHAnsi"/>
                <w:b/>
                <w:i/>
                <w:sz w:val="18"/>
                <w:szCs w:val="18"/>
              </w:rPr>
            </w:pPr>
            <w:r w:rsidRPr="005D4289">
              <w:rPr>
                <w:rFonts w:cstheme="minorHAnsi"/>
                <w:b/>
                <w:i/>
                <w:sz w:val="18"/>
                <w:szCs w:val="18"/>
              </w:rPr>
              <w:t>Massimo 35 punti</w:t>
            </w:r>
          </w:p>
          <w:p w14:paraId="55186E05" w14:textId="77777777" w:rsidR="005D4289" w:rsidRDefault="005D4289" w:rsidP="005D4289">
            <w:pPr>
              <w:spacing w:line="192" w:lineRule="auto"/>
              <w:rPr>
                <w:rFonts w:cstheme="minorHAnsi"/>
                <w:b/>
                <w:i/>
                <w:sz w:val="14"/>
                <w:szCs w:val="14"/>
              </w:rPr>
            </w:pPr>
            <w:r>
              <w:rPr>
                <w:rFonts w:cstheme="minorHAnsi"/>
                <w:b/>
                <w:i/>
                <w:sz w:val="18"/>
                <w:szCs w:val="18"/>
              </w:rPr>
              <w:br/>
            </w:r>
          </w:p>
          <w:p w14:paraId="024AD402" w14:textId="63CE0406" w:rsidR="005D4289" w:rsidRPr="005D4289" w:rsidRDefault="005D4289" w:rsidP="005D4289">
            <w:pPr>
              <w:spacing w:line="192" w:lineRule="auto"/>
              <w:rPr>
                <w:rFonts w:cstheme="minorHAnsi"/>
                <w:b/>
                <w:i/>
                <w:sz w:val="14"/>
                <w:szCs w:val="14"/>
              </w:rPr>
            </w:pPr>
            <w:r w:rsidRPr="005D4289">
              <w:rPr>
                <w:rFonts w:cstheme="minorHAnsi"/>
                <w:b/>
                <w:i/>
                <w:sz w:val="14"/>
                <w:szCs w:val="14"/>
              </w:rPr>
              <w:t>Si indichi esclusivamente il titolo di studio più alto</w:t>
            </w:r>
            <w:r>
              <w:rPr>
                <w:rFonts w:cstheme="minorHAnsi"/>
                <w:b/>
                <w:i/>
                <w:sz w:val="14"/>
                <w:szCs w:val="14"/>
              </w:rPr>
              <w:t xml:space="preserve"> (</w:t>
            </w:r>
            <w:r w:rsidR="006D1A89">
              <w:rPr>
                <w:rFonts w:cstheme="minorHAnsi"/>
                <w:b/>
                <w:i/>
                <w:sz w:val="14"/>
                <w:szCs w:val="14"/>
              </w:rPr>
              <w:t>tra laurea e diploma)</w:t>
            </w:r>
          </w:p>
          <w:p w14:paraId="496D689D" w14:textId="0BB41151" w:rsidR="001F555A" w:rsidRPr="005D4289" w:rsidRDefault="001F555A" w:rsidP="006B343A">
            <w:pPr>
              <w:rPr>
                <w:rFonts w:cstheme="minorHAnsi"/>
                <w:b/>
                <w:i/>
                <w:sz w:val="18"/>
                <w:szCs w:val="18"/>
              </w:rPr>
            </w:pPr>
          </w:p>
          <w:p w14:paraId="0553268E" w14:textId="77777777" w:rsidR="001F555A" w:rsidRPr="005D4289" w:rsidRDefault="001F555A" w:rsidP="006B343A">
            <w:pPr>
              <w:jc w:val="both"/>
              <w:rPr>
                <w:rFonts w:cstheme="minorHAnsi"/>
                <w:b/>
              </w:rPr>
            </w:pPr>
          </w:p>
          <w:p w14:paraId="61FACF0E" w14:textId="77777777" w:rsidR="001F555A" w:rsidRPr="005D4289" w:rsidRDefault="001F555A" w:rsidP="006B343A">
            <w:pPr>
              <w:jc w:val="both"/>
              <w:rPr>
                <w:rFonts w:cstheme="minorHAnsi"/>
                <w:b/>
              </w:rPr>
            </w:pPr>
          </w:p>
          <w:p w14:paraId="6DE63223" w14:textId="77777777" w:rsidR="001F555A" w:rsidRPr="005D4289" w:rsidRDefault="001F555A" w:rsidP="006B343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331E51B1" w14:textId="77777777" w:rsidR="001F555A" w:rsidRPr="005D4289" w:rsidRDefault="001F555A" w:rsidP="006B343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massimo</w:t>
            </w:r>
          </w:p>
        </w:tc>
        <w:tc>
          <w:tcPr>
            <w:tcW w:w="1134" w:type="dxa"/>
            <w:vAlign w:val="center"/>
          </w:tcPr>
          <w:p w14:paraId="2D30B936" w14:textId="77777777" w:rsidR="001F555A" w:rsidRPr="005D4289" w:rsidRDefault="001F555A" w:rsidP="006B343A">
            <w:pPr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dell’ufficio</w:t>
            </w:r>
          </w:p>
        </w:tc>
        <w:tc>
          <w:tcPr>
            <w:tcW w:w="1134" w:type="dxa"/>
            <w:vAlign w:val="center"/>
          </w:tcPr>
          <w:p w14:paraId="413E1227" w14:textId="77777777" w:rsidR="001F555A" w:rsidRPr="005D4289" w:rsidRDefault="001F555A" w:rsidP="006B343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 candidato</w:t>
            </w:r>
          </w:p>
        </w:tc>
        <w:tc>
          <w:tcPr>
            <w:tcW w:w="4571" w:type="dxa"/>
            <w:vAlign w:val="center"/>
          </w:tcPr>
          <w:p w14:paraId="054B2B3A" w14:textId="77777777" w:rsidR="001F555A" w:rsidRPr="005D4289" w:rsidRDefault="001F555A" w:rsidP="006B343A">
            <w:pPr>
              <w:jc w:val="both"/>
              <w:rPr>
                <w:rFonts w:cstheme="minorHAnsi"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Titoli valutabili</w:t>
            </w:r>
          </w:p>
        </w:tc>
      </w:tr>
      <w:tr w:rsidR="001F555A" w:rsidRPr="005D4289" w14:paraId="4E1230AB" w14:textId="77777777" w:rsidTr="005D4289">
        <w:trPr>
          <w:trHeight w:hRule="exact" w:val="737"/>
        </w:trPr>
        <w:tc>
          <w:tcPr>
            <w:tcW w:w="1831" w:type="dxa"/>
            <w:vMerge/>
            <w:vAlign w:val="center"/>
          </w:tcPr>
          <w:p w14:paraId="5B157CEF" w14:textId="77777777" w:rsidR="001F555A" w:rsidRPr="005D4289" w:rsidRDefault="001F555A" w:rsidP="006B343A">
            <w:pPr>
              <w:jc w:val="both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6266CA38" w14:textId="127B35D7" w:rsidR="001F555A" w:rsidRPr="005D4289" w:rsidRDefault="005D4289" w:rsidP="006B343A">
            <w:pPr>
              <w:jc w:val="center"/>
              <w:rPr>
                <w:rFonts w:cstheme="minorHAnsi"/>
                <w:b/>
              </w:rPr>
            </w:pPr>
            <w:r w:rsidRPr="005D4289">
              <w:rPr>
                <w:rFonts w:cstheme="minorHAnsi"/>
                <w:b/>
              </w:rPr>
              <w:t>25</w:t>
            </w:r>
          </w:p>
        </w:tc>
        <w:tc>
          <w:tcPr>
            <w:tcW w:w="1134" w:type="dxa"/>
            <w:vAlign w:val="center"/>
          </w:tcPr>
          <w:p w14:paraId="1C68A7AE" w14:textId="77777777" w:rsidR="001F555A" w:rsidRPr="005D4289" w:rsidRDefault="001F555A" w:rsidP="006B343A">
            <w:pPr>
              <w:rPr>
                <w:rFonts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75F56FCF" w14:textId="77777777" w:rsidR="001F555A" w:rsidRPr="005D4289" w:rsidRDefault="001F555A" w:rsidP="006B343A">
            <w:pPr>
              <w:rPr>
                <w:rFonts w:cstheme="minorHAnsi"/>
              </w:rPr>
            </w:pPr>
          </w:p>
        </w:tc>
        <w:tc>
          <w:tcPr>
            <w:tcW w:w="4571" w:type="dxa"/>
            <w:vAlign w:val="center"/>
          </w:tcPr>
          <w:p w14:paraId="23A00CA7" w14:textId="7760D9C4" w:rsidR="001F555A" w:rsidRPr="005D4289" w:rsidRDefault="001F555A" w:rsidP="005D4289">
            <w:pPr>
              <w:rPr>
                <w:rFonts w:cstheme="minorHAnsi"/>
              </w:rPr>
            </w:pPr>
            <w:r w:rsidRPr="005D4289">
              <w:rPr>
                <w:rFonts w:cstheme="minorHAnsi"/>
              </w:rPr>
              <w:t xml:space="preserve">Laurea </w:t>
            </w:r>
            <w:r w:rsidR="008C00F5" w:rsidRPr="005D4289">
              <w:rPr>
                <w:rFonts w:cstheme="minorHAnsi"/>
              </w:rPr>
              <w:t xml:space="preserve">Magistrale </w:t>
            </w:r>
            <w:r w:rsidR="008C00F5" w:rsidRPr="005D4289">
              <w:rPr>
                <w:rFonts w:cstheme="minorHAnsi"/>
                <w:sz w:val="21"/>
                <w:szCs w:val="21"/>
              </w:rPr>
              <w:t>(2°ciclo o a ciclo unico)</w:t>
            </w:r>
          </w:p>
        </w:tc>
      </w:tr>
      <w:tr w:rsidR="001F555A" w:rsidRPr="005D4289" w14:paraId="2D7FF88A" w14:textId="77777777" w:rsidTr="005D4289">
        <w:trPr>
          <w:trHeight w:hRule="exact" w:val="737"/>
        </w:trPr>
        <w:tc>
          <w:tcPr>
            <w:tcW w:w="1831" w:type="dxa"/>
            <w:vMerge/>
            <w:vAlign w:val="center"/>
          </w:tcPr>
          <w:p w14:paraId="2AE1ED55" w14:textId="77777777" w:rsidR="001F555A" w:rsidRPr="005D4289" w:rsidRDefault="001F555A" w:rsidP="006B343A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077" w:type="dxa"/>
            <w:vAlign w:val="center"/>
          </w:tcPr>
          <w:p w14:paraId="385AAE38" w14:textId="292B8231" w:rsidR="001F555A" w:rsidRPr="005D4289" w:rsidRDefault="005D4289" w:rsidP="006B343A">
            <w:pPr>
              <w:jc w:val="center"/>
              <w:rPr>
                <w:rFonts w:cstheme="minorHAnsi"/>
                <w:b/>
              </w:rPr>
            </w:pPr>
            <w:r w:rsidRPr="005D4289">
              <w:rPr>
                <w:rFonts w:cstheme="minorHAnsi"/>
                <w:b/>
              </w:rPr>
              <w:t>2</w:t>
            </w:r>
            <w:r w:rsidR="008C00F5" w:rsidRPr="005D4289">
              <w:rPr>
                <w:rFonts w:cstheme="minorHAnsi"/>
                <w:b/>
              </w:rPr>
              <w:t>0</w:t>
            </w:r>
          </w:p>
        </w:tc>
        <w:tc>
          <w:tcPr>
            <w:tcW w:w="1134" w:type="dxa"/>
            <w:vAlign w:val="center"/>
          </w:tcPr>
          <w:p w14:paraId="09DA7A1B" w14:textId="77777777" w:rsidR="001F555A" w:rsidRPr="005D4289" w:rsidRDefault="001F555A" w:rsidP="006B343A">
            <w:pPr>
              <w:rPr>
                <w:rFonts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1D8B1688" w14:textId="77777777" w:rsidR="001F555A" w:rsidRPr="005D4289" w:rsidRDefault="001F555A" w:rsidP="006B343A">
            <w:pPr>
              <w:jc w:val="both"/>
              <w:rPr>
                <w:rFonts w:cstheme="minorHAnsi"/>
              </w:rPr>
            </w:pPr>
          </w:p>
        </w:tc>
        <w:tc>
          <w:tcPr>
            <w:tcW w:w="4571" w:type="dxa"/>
            <w:vAlign w:val="center"/>
          </w:tcPr>
          <w:p w14:paraId="7BEC2623" w14:textId="598F2B30" w:rsidR="001F555A" w:rsidRPr="005D4289" w:rsidRDefault="008C00F5" w:rsidP="005D4289">
            <w:pPr>
              <w:rPr>
                <w:rFonts w:cstheme="minorHAnsi"/>
              </w:rPr>
            </w:pPr>
            <w:r w:rsidRPr="005D4289">
              <w:rPr>
                <w:rFonts w:cstheme="minorHAnsi"/>
              </w:rPr>
              <w:t xml:space="preserve">Laurea </w:t>
            </w:r>
            <w:r w:rsidRPr="005D4289">
              <w:rPr>
                <w:rFonts w:cstheme="minorHAnsi"/>
                <w:sz w:val="21"/>
                <w:szCs w:val="21"/>
              </w:rPr>
              <w:t>(1°ciclo)</w:t>
            </w:r>
          </w:p>
        </w:tc>
      </w:tr>
      <w:tr w:rsidR="008C00F5" w:rsidRPr="005D4289" w14:paraId="46C0CFE7" w14:textId="77777777" w:rsidTr="005D4289">
        <w:trPr>
          <w:trHeight w:hRule="exact" w:val="737"/>
        </w:trPr>
        <w:tc>
          <w:tcPr>
            <w:tcW w:w="1831" w:type="dxa"/>
            <w:vMerge/>
            <w:vAlign w:val="center"/>
          </w:tcPr>
          <w:p w14:paraId="5BB69E50" w14:textId="77777777" w:rsidR="008C00F5" w:rsidRPr="005D4289" w:rsidRDefault="008C00F5" w:rsidP="008C00F5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077" w:type="dxa"/>
            <w:vAlign w:val="center"/>
          </w:tcPr>
          <w:p w14:paraId="07E441B3" w14:textId="052E5132" w:rsidR="008C00F5" w:rsidRPr="005D4289" w:rsidRDefault="005D4289" w:rsidP="008C00F5">
            <w:pPr>
              <w:jc w:val="center"/>
              <w:rPr>
                <w:rFonts w:cstheme="minorHAnsi"/>
                <w:b/>
              </w:rPr>
            </w:pPr>
            <w:r w:rsidRPr="005D4289">
              <w:rPr>
                <w:rFonts w:cstheme="minorHAnsi"/>
                <w:b/>
              </w:rPr>
              <w:t>1</w:t>
            </w:r>
            <w:r w:rsidR="008C00F5" w:rsidRPr="005D4289">
              <w:rPr>
                <w:rFonts w:cstheme="minorHAnsi"/>
                <w:b/>
              </w:rPr>
              <w:t>5</w:t>
            </w:r>
          </w:p>
        </w:tc>
        <w:tc>
          <w:tcPr>
            <w:tcW w:w="1134" w:type="dxa"/>
            <w:vAlign w:val="center"/>
          </w:tcPr>
          <w:p w14:paraId="5AB93350" w14:textId="77777777" w:rsidR="008C00F5" w:rsidRPr="005D4289" w:rsidRDefault="008C00F5" w:rsidP="008C00F5">
            <w:pPr>
              <w:rPr>
                <w:rFonts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0DF26240" w14:textId="77777777" w:rsidR="008C00F5" w:rsidRPr="005D4289" w:rsidRDefault="008C00F5" w:rsidP="008C00F5">
            <w:pPr>
              <w:jc w:val="both"/>
              <w:rPr>
                <w:rFonts w:cstheme="minorHAnsi"/>
              </w:rPr>
            </w:pPr>
          </w:p>
        </w:tc>
        <w:tc>
          <w:tcPr>
            <w:tcW w:w="4571" w:type="dxa"/>
            <w:vAlign w:val="center"/>
          </w:tcPr>
          <w:p w14:paraId="26AFF117" w14:textId="1C9B835A" w:rsidR="008C00F5" w:rsidRPr="005D4289" w:rsidRDefault="008C00F5" w:rsidP="005D4289">
            <w:pPr>
              <w:rPr>
                <w:rFonts w:cstheme="minorHAnsi"/>
              </w:rPr>
            </w:pPr>
            <w:r w:rsidRPr="005D4289">
              <w:rPr>
                <w:rFonts w:cstheme="minorHAnsi"/>
              </w:rPr>
              <w:t>Diploma di Scuola secondaria Superiore</w:t>
            </w:r>
          </w:p>
        </w:tc>
      </w:tr>
      <w:tr w:rsidR="001F555A" w:rsidRPr="005D4289" w14:paraId="6ED08FB3" w14:textId="77777777" w:rsidTr="005D4289">
        <w:trPr>
          <w:trHeight w:hRule="exact" w:val="737"/>
        </w:trPr>
        <w:tc>
          <w:tcPr>
            <w:tcW w:w="1831" w:type="dxa"/>
            <w:vMerge/>
            <w:vAlign w:val="center"/>
          </w:tcPr>
          <w:p w14:paraId="693023C2" w14:textId="77777777" w:rsidR="001F555A" w:rsidRPr="005D4289" w:rsidRDefault="001F555A" w:rsidP="006B343A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077" w:type="dxa"/>
            <w:vAlign w:val="center"/>
          </w:tcPr>
          <w:p w14:paraId="7381E39E" w14:textId="0AF9F7EF" w:rsidR="001F555A" w:rsidRPr="005D4289" w:rsidRDefault="005D4289" w:rsidP="006B343A">
            <w:pPr>
              <w:jc w:val="center"/>
              <w:rPr>
                <w:rFonts w:cstheme="minorHAnsi"/>
                <w:b/>
              </w:rPr>
            </w:pPr>
            <w:r w:rsidRPr="005D4289">
              <w:rPr>
                <w:rFonts w:cstheme="minorHAnsi"/>
                <w:b/>
              </w:rPr>
              <w:t>10</w:t>
            </w:r>
          </w:p>
        </w:tc>
        <w:tc>
          <w:tcPr>
            <w:tcW w:w="1134" w:type="dxa"/>
            <w:vAlign w:val="center"/>
          </w:tcPr>
          <w:p w14:paraId="59060C53" w14:textId="77777777" w:rsidR="001F555A" w:rsidRPr="005D4289" w:rsidRDefault="001F555A" w:rsidP="006B343A">
            <w:pPr>
              <w:rPr>
                <w:rFonts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5813A398" w14:textId="77777777" w:rsidR="001F555A" w:rsidRPr="005D4289" w:rsidRDefault="001F555A" w:rsidP="006B343A">
            <w:pPr>
              <w:rPr>
                <w:rFonts w:cstheme="minorHAnsi"/>
              </w:rPr>
            </w:pPr>
          </w:p>
        </w:tc>
        <w:tc>
          <w:tcPr>
            <w:tcW w:w="4571" w:type="dxa"/>
            <w:vAlign w:val="center"/>
          </w:tcPr>
          <w:p w14:paraId="04832ACE" w14:textId="58F23B61" w:rsidR="001F555A" w:rsidRPr="005D4289" w:rsidRDefault="001F555A" w:rsidP="005D4289">
            <w:pPr>
              <w:jc w:val="both"/>
              <w:rPr>
                <w:rFonts w:cstheme="minorHAnsi"/>
                <w:sz w:val="18"/>
                <w:szCs w:val="18"/>
              </w:rPr>
            </w:pPr>
            <w:r w:rsidRPr="005D4289">
              <w:rPr>
                <w:rFonts w:cstheme="minorHAnsi"/>
              </w:rPr>
              <w:t xml:space="preserve">Master di I </w:t>
            </w:r>
            <w:r w:rsidR="00B55CF9" w:rsidRPr="005D4289">
              <w:rPr>
                <w:rFonts w:cstheme="minorHAnsi"/>
              </w:rPr>
              <w:t>o</w:t>
            </w:r>
            <w:r w:rsidRPr="005D4289">
              <w:rPr>
                <w:rFonts w:cstheme="minorHAnsi"/>
              </w:rPr>
              <w:t xml:space="preserve"> II livello</w:t>
            </w:r>
            <w:r w:rsidR="008C00F5" w:rsidRPr="005D4289">
              <w:rPr>
                <w:rFonts w:cstheme="minorHAnsi"/>
              </w:rPr>
              <w:t xml:space="preserve"> </w:t>
            </w:r>
            <w:r w:rsidRPr="005D4289">
              <w:rPr>
                <w:rFonts w:cstheme="minorHAnsi"/>
                <w:sz w:val="18"/>
                <w:szCs w:val="18"/>
              </w:rPr>
              <w:t>(durata minima di un anno)</w:t>
            </w:r>
          </w:p>
          <w:p w14:paraId="370DE313" w14:textId="77777777" w:rsidR="001F555A" w:rsidRPr="005D4289" w:rsidRDefault="001F555A" w:rsidP="005D4289">
            <w:pPr>
              <w:rPr>
                <w:rFonts w:cstheme="minorHAnsi"/>
                <w:i/>
                <w:sz w:val="4"/>
                <w:szCs w:val="4"/>
              </w:rPr>
            </w:pPr>
          </w:p>
          <w:p w14:paraId="7EFA991B" w14:textId="31942D1F" w:rsidR="001F555A" w:rsidRPr="005D4289" w:rsidRDefault="001F555A" w:rsidP="005D4289">
            <w:pPr>
              <w:rPr>
                <w:rFonts w:cstheme="minorHAnsi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 xml:space="preserve">Punti </w:t>
            </w:r>
            <w:r w:rsidR="005D4289" w:rsidRPr="005D4289">
              <w:rPr>
                <w:rFonts w:cstheme="minorHAnsi"/>
                <w:i/>
                <w:sz w:val="18"/>
                <w:szCs w:val="18"/>
              </w:rPr>
              <w:t>5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annuale</w:t>
            </w:r>
            <w:r w:rsidR="008C00F5" w:rsidRPr="005D4289">
              <w:rPr>
                <w:rFonts w:cstheme="minorHAnsi"/>
                <w:i/>
                <w:sz w:val="18"/>
                <w:szCs w:val="18"/>
              </w:rPr>
              <w:t xml:space="preserve">; 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Punti </w:t>
            </w:r>
            <w:r w:rsidR="005D4289" w:rsidRPr="005D4289">
              <w:rPr>
                <w:rFonts w:cstheme="minorHAnsi"/>
                <w:i/>
                <w:sz w:val="18"/>
                <w:szCs w:val="18"/>
              </w:rPr>
              <w:t>10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biennale</w:t>
            </w:r>
          </w:p>
        </w:tc>
      </w:tr>
    </w:tbl>
    <w:p w14:paraId="78DECE05" w14:textId="1C93BBA1" w:rsidR="00564C38" w:rsidRPr="005D4289" w:rsidRDefault="00564C38" w:rsidP="00272EA0">
      <w:pPr>
        <w:spacing w:line="19" w:lineRule="auto"/>
        <w:rPr>
          <w:rFonts w:cstheme="minorHAnsi"/>
        </w:rPr>
      </w:pPr>
    </w:p>
    <w:p w14:paraId="6A91E042" w14:textId="79553CD5" w:rsidR="005D4289" w:rsidRPr="005D4289" w:rsidRDefault="005D4289" w:rsidP="00272EA0">
      <w:pPr>
        <w:spacing w:line="19" w:lineRule="auto"/>
        <w:rPr>
          <w:rFonts w:cstheme="minorHAnsi"/>
        </w:rPr>
      </w:pPr>
    </w:p>
    <w:p w14:paraId="560BB70E" w14:textId="77777777" w:rsidR="005D4289" w:rsidRPr="005D4289" w:rsidRDefault="005D4289" w:rsidP="00272EA0">
      <w:pPr>
        <w:spacing w:line="19" w:lineRule="auto"/>
        <w:rPr>
          <w:rFonts w:cstheme="minorHAnsi"/>
        </w:rPr>
      </w:pPr>
      <w:bookmarkStart w:id="0" w:name="_GoBack"/>
      <w:bookmarkEnd w:id="0"/>
    </w:p>
    <w:tbl>
      <w:tblPr>
        <w:tblStyle w:val="Grigliatabella"/>
        <w:tblW w:w="9711" w:type="dxa"/>
        <w:tblLook w:val="04A0" w:firstRow="1" w:lastRow="0" w:firstColumn="1" w:lastColumn="0" w:noHBand="0" w:noVBand="1"/>
      </w:tblPr>
      <w:tblGrid>
        <w:gridCol w:w="1831"/>
        <w:gridCol w:w="1077"/>
        <w:gridCol w:w="1134"/>
        <w:gridCol w:w="1134"/>
        <w:gridCol w:w="4535"/>
      </w:tblGrid>
      <w:tr w:rsidR="001F555A" w:rsidRPr="005D4289" w14:paraId="018B72B6" w14:textId="77777777" w:rsidTr="005D4289">
        <w:trPr>
          <w:trHeight w:val="851"/>
        </w:trPr>
        <w:tc>
          <w:tcPr>
            <w:tcW w:w="1831" w:type="dxa"/>
            <w:vMerge w:val="restart"/>
            <w:vAlign w:val="center"/>
          </w:tcPr>
          <w:p w14:paraId="16928B9B" w14:textId="77777777" w:rsidR="001F555A" w:rsidRPr="005D4289" w:rsidRDefault="001F555A" w:rsidP="005D4289">
            <w:pPr>
              <w:rPr>
                <w:rFonts w:cstheme="minorHAnsi"/>
                <w:b/>
                <w:sz w:val="24"/>
                <w:szCs w:val="24"/>
              </w:rPr>
            </w:pPr>
            <w:r w:rsidRPr="005D4289">
              <w:rPr>
                <w:rFonts w:cstheme="minorHAnsi"/>
                <w:b/>
                <w:sz w:val="24"/>
                <w:szCs w:val="24"/>
              </w:rPr>
              <w:lastRenderedPageBreak/>
              <w:t>CERTIFICAZIONI</w:t>
            </w:r>
          </w:p>
          <w:p w14:paraId="0F028178" w14:textId="77777777" w:rsidR="001F555A" w:rsidRPr="005D4289" w:rsidRDefault="001F555A" w:rsidP="005D4289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E2D88FF" w14:textId="77777777" w:rsidR="001F555A" w:rsidRPr="005D4289" w:rsidRDefault="001F555A" w:rsidP="005D4289">
            <w:pPr>
              <w:rPr>
                <w:rFonts w:cstheme="minorHAnsi"/>
                <w:b/>
                <w:sz w:val="24"/>
                <w:szCs w:val="24"/>
              </w:rPr>
            </w:pPr>
            <w:r w:rsidRPr="005D4289">
              <w:rPr>
                <w:rFonts w:cstheme="minorHAnsi"/>
                <w:b/>
                <w:i/>
                <w:sz w:val="18"/>
                <w:szCs w:val="18"/>
              </w:rPr>
              <w:t xml:space="preserve">Massimo </w:t>
            </w:r>
            <w:r w:rsidR="001C143A" w:rsidRPr="005D4289">
              <w:rPr>
                <w:rFonts w:cstheme="minorHAnsi"/>
                <w:b/>
                <w:i/>
                <w:sz w:val="18"/>
                <w:szCs w:val="18"/>
              </w:rPr>
              <w:t>20</w:t>
            </w:r>
            <w:r w:rsidRPr="005D4289">
              <w:rPr>
                <w:rFonts w:cstheme="minorHAnsi"/>
                <w:b/>
                <w:i/>
                <w:sz w:val="18"/>
                <w:szCs w:val="18"/>
              </w:rPr>
              <w:t xml:space="preserve"> punti</w:t>
            </w:r>
          </w:p>
        </w:tc>
        <w:tc>
          <w:tcPr>
            <w:tcW w:w="1077" w:type="dxa"/>
            <w:vAlign w:val="center"/>
          </w:tcPr>
          <w:p w14:paraId="63ED8583" w14:textId="77777777" w:rsidR="001F555A" w:rsidRPr="005D4289" w:rsidRDefault="001F555A" w:rsidP="005D428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massimo</w:t>
            </w:r>
          </w:p>
        </w:tc>
        <w:tc>
          <w:tcPr>
            <w:tcW w:w="1134" w:type="dxa"/>
            <w:vAlign w:val="center"/>
          </w:tcPr>
          <w:p w14:paraId="2A27DB91" w14:textId="77777777" w:rsidR="001F555A" w:rsidRPr="005D4289" w:rsidRDefault="001F555A" w:rsidP="005D4289">
            <w:pPr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dell’ufficio</w:t>
            </w:r>
          </w:p>
        </w:tc>
        <w:tc>
          <w:tcPr>
            <w:tcW w:w="1134" w:type="dxa"/>
            <w:vAlign w:val="center"/>
          </w:tcPr>
          <w:p w14:paraId="561F0F82" w14:textId="77777777" w:rsidR="001F555A" w:rsidRPr="005D4289" w:rsidRDefault="0091528C" w:rsidP="005D428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 candidato</w:t>
            </w:r>
          </w:p>
        </w:tc>
        <w:tc>
          <w:tcPr>
            <w:tcW w:w="4535" w:type="dxa"/>
            <w:vAlign w:val="center"/>
          </w:tcPr>
          <w:p w14:paraId="00A2D329" w14:textId="77777777" w:rsidR="001F555A" w:rsidRPr="005D4289" w:rsidRDefault="001F555A" w:rsidP="005D4289">
            <w:pPr>
              <w:jc w:val="both"/>
              <w:rPr>
                <w:rFonts w:cstheme="minorHAnsi"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Titoli valutabili</w:t>
            </w:r>
          </w:p>
        </w:tc>
      </w:tr>
      <w:tr w:rsidR="001F555A" w:rsidRPr="005D4289" w14:paraId="48BB4639" w14:textId="77777777" w:rsidTr="005D4289">
        <w:trPr>
          <w:trHeight w:hRule="exact" w:val="1421"/>
        </w:trPr>
        <w:tc>
          <w:tcPr>
            <w:tcW w:w="1831" w:type="dxa"/>
            <w:vMerge/>
            <w:vAlign w:val="center"/>
          </w:tcPr>
          <w:p w14:paraId="5DBC670A" w14:textId="77777777" w:rsidR="001F555A" w:rsidRPr="005D4289" w:rsidRDefault="001F555A" w:rsidP="005D4289">
            <w:pPr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1FC9D571" w14:textId="77777777" w:rsidR="001F555A" w:rsidRPr="005D4289" w:rsidRDefault="001C143A" w:rsidP="005D4289">
            <w:pPr>
              <w:jc w:val="center"/>
              <w:rPr>
                <w:rFonts w:cstheme="minorHAnsi"/>
              </w:rPr>
            </w:pPr>
            <w:r w:rsidRPr="005D4289">
              <w:rPr>
                <w:rFonts w:cstheme="minorHAnsi"/>
              </w:rPr>
              <w:t>5</w:t>
            </w:r>
          </w:p>
        </w:tc>
        <w:tc>
          <w:tcPr>
            <w:tcW w:w="1134" w:type="dxa"/>
            <w:vAlign w:val="center"/>
          </w:tcPr>
          <w:p w14:paraId="1D0E2360" w14:textId="77777777" w:rsidR="001F555A" w:rsidRPr="005D4289" w:rsidRDefault="001F555A" w:rsidP="005D4289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426FCCC0" w14:textId="77777777" w:rsidR="001F555A" w:rsidRPr="005D4289" w:rsidRDefault="001F555A" w:rsidP="005D4289">
            <w:pPr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560EC867" w14:textId="77777777" w:rsidR="001F555A" w:rsidRPr="005D4289" w:rsidRDefault="001F555A" w:rsidP="005D4289">
            <w:pPr>
              <w:rPr>
                <w:rFonts w:cstheme="minorHAnsi"/>
              </w:rPr>
            </w:pPr>
            <w:r w:rsidRPr="005D4289">
              <w:rPr>
                <w:rFonts w:cstheme="minorHAnsi"/>
              </w:rPr>
              <w:t>Certificazioni informatiche</w:t>
            </w:r>
          </w:p>
          <w:p w14:paraId="102AEB6A" w14:textId="77777777" w:rsidR="001F555A" w:rsidRPr="005D4289" w:rsidRDefault="001F555A" w:rsidP="005D4289">
            <w:pPr>
              <w:rPr>
                <w:rFonts w:cstheme="minorHAnsi"/>
              </w:rPr>
            </w:pPr>
            <w:r w:rsidRPr="005D4289">
              <w:rPr>
                <w:rFonts w:cstheme="minorHAnsi"/>
              </w:rPr>
              <w:t xml:space="preserve">ECDL – EUCIP- EIPASS-PEKIT – IC3 </w:t>
            </w:r>
          </w:p>
          <w:p w14:paraId="59960CBC" w14:textId="77777777" w:rsidR="00FD6406" w:rsidRPr="005D4289" w:rsidRDefault="00FD6406" w:rsidP="005D4289">
            <w:pPr>
              <w:rPr>
                <w:rFonts w:cstheme="minorHAnsi"/>
                <w:i/>
                <w:sz w:val="4"/>
                <w:szCs w:val="4"/>
              </w:rPr>
            </w:pPr>
          </w:p>
          <w:p w14:paraId="6C737038" w14:textId="5B4DDE3A" w:rsidR="00FD6406" w:rsidRPr="005D4289" w:rsidRDefault="00FD6406" w:rsidP="005D4289">
            <w:pPr>
              <w:rPr>
                <w:rFonts w:cstheme="minorHAnsi"/>
                <w:i/>
                <w:sz w:val="18"/>
                <w:szCs w:val="18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 xml:space="preserve">- 5 punti per certificazione </w:t>
            </w:r>
            <w:proofErr w:type="spellStart"/>
            <w:r w:rsidRPr="005D4289">
              <w:rPr>
                <w:rFonts w:cstheme="minorHAnsi"/>
                <w:i/>
                <w:sz w:val="18"/>
                <w:szCs w:val="18"/>
              </w:rPr>
              <w:t>expert</w:t>
            </w:r>
            <w:proofErr w:type="spellEnd"/>
          </w:p>
          <w:p w14:paraId="23A51213" w14:textId="77777777" w:rsidR="001C143A" w:rsidRPr="005D4289" w:rsidRDefault="001C143A" w:rsidP="005D4289">
            <w:pPr>
              <w:rPr>
                <w:rFonts w:cstheme="minorHAnsi"/>
                <w:i/>
                <w:sz w:val="18"/>
                <w:szCs w:val="18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 xml:space="preserve">- </w:t>
            </w:r>
            <w:r w:rsidR="004A5513" w:rsidRPr="005D4289">
              <w:rPr>
                <w:rFonts w:cstheme="minorHAnsi"/>
                <w:i/>
                <w:sz w:val="18"/>
                <w:szCs w:val="18"/>
              </w:rPr>
              <w:t>3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punti per certificazione standard</w:t>
            </w:r>
          </w:p>
          <w:p w14:paraId="0C032426" w14:textId="185915A9" w:rsidR="001C143A" w:rsidRPr="005D4289" w:rsidRDefault="00FD6406" w:rsidP="005D4289">
            <w:pPr>
              <w:rPr>
                <w:rFonts w:cstheme="minorHAnsi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 xml:space="preserve">- </w:t>
            </w:r>
            <w:r w:rsidR="005D4289" w:rsidRPr="005D4289">
              <w:rPr>
                <w:rFonts w:cstheme="minorHAnsi"/>
                <w:i/>
                <w:sz w:val="18"/>
                <w:szCs w:val="18"/>
              </w:rPr>
              <w:t>1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punti per certificazione base</w:t>
            </w:r>
          </w:p>
          <w:p w14:paraId="6F8E7F6C" w14:textId="77777777" w:rsidR="001F555A" w:rsidRPr="005D4289" w:rsidRDefault="001F555A" w:rsidP="005D4289">
            <w:pPr>
              <w:rPr>
                <w:rFonts w:cstheme="minorHAnsi"/>
              </w:rPr>
            </w:pPr>
          </w:p>
        </w:tc>
      </w:tr>
      <w:tr w:rsidR="001F555A" w:rsidRPr="005D4289" w14:paraId="2F12BC02" w14:textId="77777777" w:rsidTr="005D4289">
        <w:trPr>
          <w:trHeight w:hRule="exact" w:val="1242"/>
        </w:trPr>
        <w:tc>
          <w:tcPr>
            <w:tcW w:w="1831" w:type="dxa"/>
            <w:vMerge/>
            <w:vAlign w:val="center"/>
          </w:tcPr>
          <w:p w14:paraId="5381D970" w14:textId="77777777" w:rsidR="001F555A" w:rsidRPr="005D4289" w:rsidRDefault="001F555A" w:rsidP="005D428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77" w:type="dxa"/>
            <w:vAlign w:val="center"/>
          </w:tcPr>
          <w:p w14:paraId="377F8AA2" w14:textId="77777777" w:rsidR="001F555A" w:rsidRPr="005D4289" w:rsidRDefault="001C143A" w:rsidP="005D4289">
            <w:pPr>
              <w:jc w:val="center"/>
              <w:rPr>
                <w:rFonts w:cstheme="minorHAnsi"/>
              </w:rPr>
            </w:pPr>
            <w:r w:rsidRPr="005D4289">
              <w:rPr>
                <w:rFonts w:cstheme="minorHAnsi"/>
              </w:rPr>
              <w:t>5</w:t>
            </w:r>
          </w:p>
        </w:tc>
        <w:tc>
          <w:tcPr>
            <w:tcW w:w="1134" w:type="dxa"/>
            <w:vAlign w:val="center"/>
          </w:tcPr>
          <w:p w14:paraId="32F646BD" w14:textId="77777777" w:rsidR="001F555A" w:rsidRPr="005D4289" w:rsidRDefault="001F555A" w:rsidP="005D4289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2D048AFE" w14:textId="77777777" w:rsidR="001F555A" w:rsidRPr="005D4289" w:rsidRDefault="001F555A" w:rsidP="005D4289">
            <w:pPr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35871579" w14:textId="77777777" w:rsidR="005D4289" w:rsidRPr="005D4289" w:rsidRDefault="005D4289" w:rsidP="005D4289">
            <w:pPr>
              <w:rPr>
                <w:rFonts w:cstheme="minorHAnsi"/>
              </w:rPr>
            </w:pPr>
            <w:r w:rsidRPr="005D4289">
              <w:rPr>
                <w:rFonts w:cstheme="minorHAnsi"/>
              </w:rPr>
              <w:t>Certificazioni linguistiche</w:t>
            </w:r>
            <w:r w:rsidR="001F555A" w:rsidRPr="005D4289">
              <w:rPr>
                <w:rFonts w:cstheme="minorHAnsi"/>
              </w:rPr>
              <w:t xml:space="preserve"> </w:t>
            </w:r>
          </w:p>
          <w:p w14:paraId="517208E5" w14:textId="5FD4E532" w:rsidR="005D4289" w:rsidRPr="005D4289" w:rsidRDefault="005D4289" w:rsidP="005D4289">
            <w:pPr>
              <w:rPr>
                <w:rFonts w:cstheme="minorHAnsi"/>
                <w:i/>
                <w:sz w:val="18"/>
                <w:szCs w:val="18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>- 5 punti C1</w:t>
            </w:r>
          </w:p>
          <w:p w14:paraId="1ECC2B03" w14:textId="40D2EDD5" w:rsidR="005D4289" w:rsidRPr="005D4289" w:rsidRDefault="005D4289" w:rsidP="005D4289">
            <w:pPr>
              <w:rPr>
                <w:rFonts w:cstheme="minorHAnsi"/>
                <w:i/>
                <w:sz w:val="18"/>
                <w:szCs w:val="18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>- 3 punti B2</w:t>
            </w:r>
          </w:p>
          <w:p w14:paraId="2254ECF2" w14:textId="166B013A" w:rsidR="001F555A" w:rsidRPr="005D4289" w:rsidRDefault="005D4289" w:rsidP="005D4289">
            <w:pPr>
              <w:rPr>
                <w:rFonts w:cstheme="minorHAnsi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>- 1 punti B1</w:t>
            </w:r>
          </w:p>
        </w:tc>
      </w:tr>
      <w:tr w:rsidR="001F555A" w:rsidRPr="005D4289" w14:paraId="021F6696" w14:textId="77777777" w:rsidTr="005D4289">
        <w:trPr>
          <w:trHeight w:hRule="exact" w:val="1279"/>
        </w:trPr>
        <w:tc>
          <w:tcPr>
            <w:tcW w:w="1831" w:type="dxa"/>
            <w:vMerge/>
            <w:vAlign w:val="center"/>
          </w:tcPr>
          <w:p w14:paraId="7CC36620" w14:textId="77777777" w:rsidR="001F555A" w:rsidRPr="005D4289" w:rsidRDefault="001F555A" w:rsidP="005D428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77" w:type="dxa"/>
            <w:vAlign w:val="center"/>
          </w:tcPr>
          <w:p w14:paraId="6F31CBD0" w14:textId="77777777" w:rsidR="001F555A" w:rsidRPr="005D4289" w:rsidRDefault="001C143A" w:rsidP="005D4289">
            <w:pPr>
              <w:jc w:val="center"/>
              <w:rPr>
                <w:rFonts w:cstheme="minorHAnsi"/>
              </w:rPr>
            </w:pPr>
            <w:r w:rsidRPr="005D4289">
              <w:rPr>
                <w:rFonts w:cstheme="minorHAnsi"/>
              </w:rPr>
              <w:t>10</w:t>
            </w:r>
          </w:p>
        </w:tc>
        <w:tc>
          <w:tcPr>
            <w:tcW w:w="1134" w:type="dxa"/>
            <w:vAlign w:val="center"/>
          </w:tcPr>
          <w:p w14:paraId="6464E3DF" w14:textId="77777777" w:rsidR="001F555A" w:rsidRPr="005D4289" w:rsidRDefault="001F555A" w:rsidP="005D4289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0D86BEDA" w14:textId="77777777" w:rsidR="001F555A" w:rsidRPr="005D4289" w:rsidRDefault="001F555A" w:rsidP="005D4289">
            <w:pPr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11F488AB" w14:textId="2F2F3BCA" w:rsidR="00C51698" w:rsidRPr="005D4289" w:rsidRDefault="001F555A" w:rsidP="005D4289">
            <w:pPr>
              <w:rPr>
                <w:rFonts w:cstheme="minorHAnsi"/>
              </w:rPr>
            </w:pPr>
            <w:r w:rsidRPr="005D4289">
              <w:rPr>
                <w:rFonts w:cstheme="minorHAnsi"/>
              </w:rPr>
              <w:t>Certificazioni conseguite in corsi di formazione specialistici con esame finale ed inerenti alla specifica professionalità richiesta</w:t>
            </w:r>
          </w:p>
          <w:p w14:paraId="6D2BBEF7" w14:textId="77777777" w:rsidR="001C143A" w:rsidRPr="005D4289" w:rsidRDefault="001C143A" w:rsidP="005D4289">
            <w:pPr>
              <w:rPr>
                <w:rFonts w:cstheme="minorHAnsi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>(Punti 2 per ogni certificazione</w:t>
            </w:r>
            <w:r w:rsidR="00C51698" w:rsidRPr="005D4289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5D4289">
              <w:rPr>
                <w:rFonts w:cstheme="minorHAnsi"/>
                <w:i/>
                <w:sz w:val="18"/>
                <w:szCs w:val="18"/>
              </w:rPr>
              <w:t>max</w:t>
            </w:r>
            <w:proofErr w:type="spellEnd"/>
            <w:r w:rsidRPr="005D4289">
              <w:rPr>
                <w:rFonts w:cstheme="minorHAnsi"/>
                <w:i/>
                <w:sz w:val="18"/>
                <w:szCs w:val="18"/>
              </w:rPr>
              <w:t xml:space="preserve"> 10 punti)</w:t>
            </w:r>
          </w:p>
          <w:p w14:paraId="424A086F" w14:textId="77777777" w:rsidR="001C143A" w:rsidRPr="005D4289" w:rsidRDefault="001C143A" w:rsidP="005D4289">
            <w:pPr>
              <w:rPr>
                <w:rFonts w:cstheme="minorHAnsi"/>
              </w:rPr>
            </w:pPr>
          </w:p>
          <w:p w14:paraId="2D326A29" w14:textId="77777777" w:rsidR="001F555A" w:rsidRPr="005D4289" w:rsidRDefault="001F555A" w:rsidP="005D4289">
            <w:pPr>
              <w:rPr>
                <w:rFonts w:cstheme="minorHAnsi"/>
              </w:rPr>
            </w:pPr>
          </w:p>
        </w:tc>
      </w:tr>
      <w:tr w:rsidR="00B55CF9" w:rsidRPr="005D4289" w14:paraId="301787D9" w14:textId="77777777" w:rsidTr="008C00F5">
        <w:trPr>
          <w:gridAfter w:val="1"/>
          <w:wAfter w:w="4535" w:type="dxa"/>
          <w:trHeight w:val="397"/>
        </w:trPr>
        <w:tc>
          <w:tcPr>
            <w:tcW w:w="1831" w:type="dxa"/>
            <w:vAlign w:val="center"/>
          </w:tcPr>
          <w:p w14:paraId="09AF4B1B" w14:textId="77777777" w:rsidR="00B55CF9" w:rsidRPr="005D4289" w:rsidRDefault="00B55CF9" w:rsidP="005D4289">
            <w:pPr>
              <w:rPr>
                <w:rFonts w:cstheme="minorHAnsi"/>
                <w:b/>
              </w:rPr>
            </w:pPr>
            <w:r w:rsidRPr="005D4289">
              <w:rPr>
                <w:rFonts w:cstheme="minorHAnsi"/>
                <w:b/>
              </w:rPr>
              <w:t>TOTALE PUNTEGGI</w:t>
            </w:r>
          </w:p>
        </w:tc>
        <w:tc>
          <w:tcPr>
            <w:tcW w:w="1077" w:type="dxa"/>
            <w:vAlign w:val="center"/>
          </w:tcPr>
          <w:p w14:paraId="24E110A5" w14:textId="77777777" w:rsidR="00B55CF9" w:rsidRPr="005D4289" w:rsidRDefault="00B55CF9" w:rsidP="005D4289">
            <w:pPr>
              <w:jc w:val="center"/>
              <w:rPr>
                <w:rFonts w:cstheme="minorHAnsi"/>
                <w:b/>
              </w:rPr>
            </w:pPr>
            <w:r w:rsidRPr="005D4289">
              <w:rPr>
                <w:rFonts w:cstheme="minorHAnsi"/>
                <w:b/>
              </w:rPr>
              <w:t>100</w:t>
            </w:r>
          </w:p>
        </w:tc>
        <w:tc>
          <w:tcPr>
            <w:tcW w:w="1134" w:type="dxa"/>
            <w:vAlign w:val="center"/>
          </w:tcPr>
          <w:p w14:paraId="69485F7F" w14:textId="77777777" w:rsidR="00B55CF9" w:rsidRPr="005D4289" w:rsidRDefault="00B55CF9" w:rsidP="005D4289">
            <w:pPr>
              <w:rPr>
                <w:rFonts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18848CBA" w14:textId="77777777" w:rsidR="00B55CF9" w:rsidRPr="005D4289" w:rsidRDefault="00B55CF9" w:rsidP="005D4289">
            <w:pPr>
              <w:rPr>
                <w:rFonts w:cstheme="minorHAnsi"/>
                <w:b/>
              </w:rPr>
            </w:pPr>
          </w:p>
        </w:tc>
      </w:tr>
    </w:tbl>
    <w:p w14:paraId="11C3663A" w14:textId="77777777" w:rsidR="00B23D5C" w:rsidRPr="005D4289" w:rsidRDefault="00B23D5C" w:rsidP="00EE5F7F">
      <w:pPr>
        <w:jc w:val="both"/>
        <w:rPr>
          <w:rFonts w:cstheme="minorHAnsi"/>
        </w:rPr>
      </w:pPr>
    </w:p>
    <w:p w14:paraId="1035831C" w14:textId="77777777" w:rsidR="008F7631" w:rsidRPr="005D4289" w:rsidRDefault="008F7631" w:rsidP="00EE5F7F">
      <w:pPr>
        <w:jc w:val="both"/>
        <w:rPr>
          <w:rFonts w:cstheme="minorHAnsi"/>
        </w:rPr>
      </w:pPr>
    </w:p>
    <w:p w14:paraId="6FF379F3" w14:textId="77777777" w:rsidR="00EE5F7F" w:rsidRPr="005D4289" w:rsidRDefault="00EE5F7F" w:rsidP="00EE5F7F">
      <w:pPr>
        <w:jc w:val="both"/>
        <w:rPr>
          <w:rFonts w:cstheme="minorHAnsi"/>
        </w:rPr>
      </w:pPr>
      <w:r w:rsidRPr="005D4289">
        <w:rPr>
          <w:rFonts w:cstheme="minorHAnsi"/>
        </w:rPr>
        <w:t xml:space="preserve">Data _____________ </w:t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  <w:t xml:space="preserve">FIRMA DEL CANDIDATO </w:t>
      </w:r>
    </w:p>
    <w:p w14:paraId="6A9A42A1" w14:textId="77777777" w:rsidR="009F461E" w:rsidRPr="005D4289" w:rsidRDefault="00EE5F7F" w:rsidP="008C3A12">
      <w:pPr>
        <w:ind w:left="5664" w:firstLine="708"/>
        <w:jc w:val="both"/>
        <w:rPr>
          <w:rFonts w:cstheme="minorHAnsi"/>
        </w:rPr>
      </w:pPr>
      <w:r w:rsidRPr="005D4289">
        <w:rPr>
          <w:rFonts w:cstheme="minorHAnsi"/>
        </w:rPr>
        <w:t>____________________</w:t>
      </w:r>
    </w:p>
    <w:p w14:paraId="3AFB154C" w14:textId="77777777" w:rsidR="00D6421D" w:rsidRPr="005D4289" w:rsidRDefault="00D6421D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4D6CD349" w14:textId="77777777" w:rsidR="00D6421D" w:rsidRPr="005D4289" w:rsidRDefault="00D6421D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62F266B8" w14:textId="77777777" w:rsidR="00D6421D" w:rsidRPr="005D4289" w:rsidRDefault="00D6421D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085B7A76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3875BDA3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17F8D59B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40276869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42DD5A76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40E4444C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101CF2E0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419E37FE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6DD6E316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67D2BEB2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1AEAAEAC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383BC790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54C89E95" w14:textId="77777777" w:rsidR="00D750DB" w:rsidRPr="005D4289" w:rsidRDefault="008F7631" w:rsidP="00786B84">
      <w:pPr>
        <w:spacing w:after="120" w:line="240" w:lineRule="auto"/>
        <w:rPr>
          <w:rFonts w:cstheme="minorHAnsi"/>
          <w:b/>
          <w:sz w:val="30"/>
          <w:szCs w:val="30"/>
        </w:rPr>
      </w:pPr>
      <w:r w:rsidRPr="005D4289">
        <w:rPr>
          <w:rFonts w:cstheme="minorHAnsi"/>
          <w:b/>
          <w:sz w:val="30"/>
          <w:szCs w:val="30"/>
        </w:rPr>
        <w:t>TUTOR</w:t>
      </w:r>
    </w:p>
    <w:p w14:paraId="2F788B47" w14:textId="77777777" w:rsidR="00FD6406" w:rsidRPr="005D4289" w:rsidRDefault="00FD6406" w:rsidP="00FD6406">
      <w:pPr>
        <w:spacing w:line="192" w:lineRule="auto"/>
        <w:jc w:val="both"/>
        <w:rPr>
          <w:rFonts w:cstheme="minorHAnsi"/>
        </w:rPr>
      </w:pPr>
      <w:r w:rsidRPr="005D4289">
        <w:rPr>
          <w:rFonts w:cstheme="minorHAnsi"/>
        </w:rPr>
        <w:t>(Verranno valutate solo le candidature che rispettano i requisiti minimi di accesso, come dettagliato nell’articolo 3 del presente avviso)</w:t>
      </w:r>
    </w:p>
    <w:tbl>
      <w:tblPr>
        <w:tblStyle w:val="Grigliatabella"/>
        <w:tblW w:w="9774" w:type="dxa"/>
        <w:tblLook w:val="04A0" w:firstRow="1" w:lastRow="0" w:firstColumn="1" w:lastColumn="0" w:noHBand="0" w:noVBand="1"/>
      </w:tblPr>
      <w:tblGrid>
        <w:gridCol w:w="1833"/>
        <w:gridCol w:w="1138"/>
        <w:gridCol w:w="1134"/>
        <w:gridCol w:w="1134"/>
        <w:gridCol w:w="4535"/>
      </w:tblGrid>
      <w:tr w:rsidR="000F6251" w:rsidRPr="005D4289" w14:paraId="74D8F2D8" w14:textId="77777777" w:rsidTr="005D4289">
        <w:trPr>
          <w:trHeight w:val="737"/>
        </w:trPr>
        <w:tc>
          <w:tcPr>
            <w:tcW w:w="1833" w:type="dxa"/>
            <w:vMerge w:val="restart"/>
            <w:vAlign w:val="center"/>
          </w:tcPr>
          <w:p w14:paraId="3E83F1C5" w14:textId="77777777" w:rsidR="000F6251" w:rsidRPr="005D4289" w:rsidRDefault="000F6251" w:rsidP="00771C6C">
            <w:pPr>
              <w:spacing w:line="192" w:lineRule="auto"/>
              <w:rPr>
                <w:rFonts w:cstheme="minorHAnsi"/>
                <w:b/>
                <w:sz w:val="24"/>
                <w:szCs w:val="24"/>
              </w:rPr>
            </w:pPr>
            <w:r w:rsidRPr="005D4289">
              <w:rPr>
                <w:rFonts w:cstheme="minorHAnsi"/>
                <w:b/>
                <w:sz w:val="24"/>
                <w:szCs w:val="24"/>
              </w:rPr>
              <w:t>Esperienze Professionali</w:t>
            </w:r>
          </w:p>
          <w:p w14:paraId="66DED746" w14:textId="77777777" w:rsidR="000F6251" w:rsidRPr="005D4289" w:rsidRDefault="000F6251" w:rsidP="00771C6C">
            <w:pPr>
              <w:spacing w:line="192" w:lineRule="auto"/>
              <w:rPr>
                <w:rFonts w:cstheme="minorHAnsi"/>
                <w:b/>
                <w:sz w:val="24"/>
                <w:szCs w:val="24"/>
              </w:rPr>
            </w:pPr>
          </w:p>
          <w:p w14:paraId="0DF587ED" w14:textId="5E8966C3" w:rsidR="000F6251" w:rsidRPr="005D4289" w:rsidRDefault="00061BDF" w:rsidP="00061BDF">
            <w:pPr>
              <w:spacing w:line="192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18"/>
                <w:szCs w:val="18"/>
              </w:rPr>
              <w:t>Massimo 80</w:t>
            </w:r>
            <w:r w:rsidR="000F6251" w:rsidRPr="005D4289">
              <w:rPr>
                <w:rFonts w:cstheme="minorHAnsi"/>
                <w:b/>
                <w:i/>
                <w:sz w:val="18"/>
                <w:szCs w:val="18"/>
              </w:rPr>
              <w:t xml:space="preserve"> punti</w:t>
            </w:r>
          </w:p>
        </w:tc>
        <w:tc>
          <w:tcPr>
            <w:tcW w:w="1138" w:type="dxa"/>
            <w:vAlign w:val="center"/>
          </w:tcPr>
          <w:p w14:paraId="1F6C4D5E" w14:textId="77777777" w:rsidR="000F6251" w:rsidRPr="005D4289" w:rsidRDefault="000F6251" w:rsidP="00771C6C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massimo</w:t>
            </w:r>
          </w:p>
        </w:tc>
        <w:tc>
          <w:tcPr>
            <w:tcW w:w="1134" w:type="dxa"/>
            <w:vAlign w:val="center"/>
          </w:tcPr>
          <w:p w14:paraId="18E0C074" w14:textId="77777777" w:rsidR="000F6251" w:rsidRPr="005D4289" w:rsidRDefault="000F6251" w:rsidP="00771C6C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dell’ufficio</w:t>
            </w:r>
          </w:p>
        </w:tc>
        <w:tc>
          <w:tcPr>
            <w:tcW w:w="1134" w:type="dxa"/>
            <w:vAlign w:val="center"/>
          </w:tcPr>
          <w:p w14:paraId="0143E98D" w14:textId="77777777" w:rsidR="000F6251" w:rsidRPr="005D4289" w:rsidRDefault="000F6251" w:rsidP="00771C6C">
            <w:pPr>
              <w:spacing w:line="192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 candidato</w:t>
            </w:r>
          </w:p>
        </w:tc>
        <w:tc>
          <w:tcPr>
            <w:tcW w:w="4535" w:type="dxa"/>
            <w:vAlign w:val="center"/>
          </w:tcPr>
          <w:p w14:paraId="25637DAC" w14:textId="77777777" w:rsidR="000F6251" w:rsidRPr="005D4289" w:rsidRDefault="000F6251" w:rsidP="005D4289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Titoli valutabili</w:t>
            </w:r>
          </w:p>
        </w:tc>
      </w:tr>
      <w:tr w:rsidR="000F6251" w:rsidRPr="005D4289" w14:paraId="0646EA7C" w14:textId="77777777" w:rsidTr="006D1A89">
        <w:trPr>
          <w:trHeight w:val="1429"/>
        </w:trPr>
        <w:tc>
          <w:tcPr>
            <w:tcW w:w="1833" w:type="dxa"/>
            <w:vMerge/>
            <w:vAlign w:val="center"/>
          </w:tcPr>
          <w:p w14:paraId="41E93920" w14:textId="77777777" w:rsidR="000F6251" w:rsidRPr="005D4289" w:rsidRDefault="000F6251" w:rsidP="00771C6C">
            <w:pPr>
              <w:spacing w:line="192" w:lineRule="auto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2B414B08" w14:textId="005920D9" w:rsidR="000F6251" w:rsidRPr="005D4289" w:rsidRDefault="006D1A89" w:rsidP="00771C6C">
            <w:pPr>
              <w:spacing w:line="192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0F6251" w:rsidRPr="005D4289">
              <w:rPr>
                <w:rFonts w:cstheme="minorHAnsi"/>
              </w:rPr>
              <w:t>0</w:t>
            </w:r>
          </w:p>
        </w:tc>
        <w:tc>
          <w:tcPr>
            <w:tcW w:w="1134" w:type="dxa"/>
            <w:vAlign w:val="center"/>
          </w:tcPr>
          <w:p w14:paraId="02E8338C" w14:textId="77777777" w:rsidR="000F6251" w:rsidRPr="005D4289" w:rsidRDefault="000F6251" w:rsidP="00771C6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210E39D5" w14:textId="77777777" w:rsidR="000F6251" w:rsidRPr="005D4289" w:rsidRDefault="000F6251" w:rsidP="00771C6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76E2A461" w14:textId="17AE7718" w:rsidR="005D4289" w:rsidRPr="005D4289" w:rsidRDefault="000F6251" w:rsidP="005D4289">
            <w:pPr>
              <w:spacing w:before="40" w:after="40"/>
              <w:rPr>
                <w:rFonts w:cstheme="minorHAnsi"/>
              </w:rPr>
            </w:pPr>
            <w:r w:rsidRPr="005D4289">
              <w:rPr>
                <w:rFonts w:cstheme="minorHAnsi"/>
              </w:rPr>
              <w:t xml:space="preserve">Esperienza </w:t>
            </w:r>
            <w:r w:rsidR="006D1A89">
              <w:rPr>
                <w:rFonts w:cstheme="minorHAnsi"/>
              </w:rPr>
              <w:t xml:space="preserve">documentata </w:t>
            </w:r>
            <w:r w:rsidRPr="005D4289">
              <w:rPr>
                <w:rFonts w:cstheme="minorHAnsi"/>
              </w:rPr>
              <w:t xml:space="preserve">nel settore di pertinenza quale “Tutor” in progetti PON-POR </w:t>
            </w:r>
          </w:p>
          <w:p w14:paraId="1907D3D8" w14:textId="68148942" w:rsidR="000F6251" w:rsidRPr="005D4289" w:rsidRDefault="000F6251" w:rsidP="005D4289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5D4289">
              <w:rPr>
                <w:rFonts w:cstheme="minorHAnsi"/>
                <w:sz w:val="20"/>
                <w:szCs w:val="20"/>
              </w:rPr>
              <w:t>(per incarichi o esperienza di almeno 20 ore)</w:t>
            </w:r>
          </w:p>
          <w:p w14:paraId="1269DF24" w14:textId="77777777" w:rsidR="005D4289" w:rsidRPr="005D4289" w:rsidRDefault="005D4289" w:rsidP="005D4289">
            <w:pPr>
              <w:spacing w:line="192" w:lineRule="auto"/>
              <w:rPr>
                <w:rFonts w:cstheme="minorHAnsi"/>
                <w:i/>
                <w:sz w:val="8"/>
                <w:szCs w:val="8"/>
              </w:rPr>
            </w:pPr>
          </w:p>
          <w:p w14:paraId="5C56BABE" w14:textId="415E058E" w:rsidR="000F6251" w:rsidRPr="005D4289" w:rsidRDefault="000F6251" w:rsidP="005D4289">
            <w:pPr>
              <w:spacing w:line="192" w:lineRule="auto"/>
              <w:rPr>
                <w:rFonts w:cstheme="minorHAnsi"/>
                <w:i/>
                <w:sz w:val="18"/>
                <w:szCs w:val="18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 xml:space="preserve">(Punti </w:t>
            </w:r>
            <w:r w:rsidR="006D1A89">
              <w:rPr>
                <w:rFonts w:cstheme="minorHAnsi"/>
                <w:i/>
                <w:sz w:val="18"/>
                <w:szCs w:val="18"/>
              </w:rPr>
              <w:t>10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per ogni esperienza </w:t>
            </w:r>
            <w:proofErr w:type="spellStart"/>
            <w:r w:rsidRPr="005D4289">
              <w:rPr>
                <w:rFonts w:cstheme="minorHAnsi"/>
                <w:i/>
                <w:sz w:val="18"/>
                <w:szCs w:val="18"/>
              </w:rPr>
              <w:t>max</w:t>
            </w:r>
            <w:proofErr w:type="spellEnd"/>
            <w:r w:rsidRPr="005D4289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6D1A89">
              <w:rPr>
                <w:rFonts w:cstheme="minorHAnsi"/>
                <w:i/>
                <w:sz w:val="18"/>
                <w:szCs w:val="18"/>
              </w:rPr>
              <w:t>4</w:t>
            </w:r>
            <w:r w:rsidRPr="005D4289">
              <w:rPr>
                <w:rFonts w:cstheme="minorHAnsi"/>
                <w:i/>
                <w:sz w:val="18"/>
                <w:szCs w:val="18"/>
              </w:rPr>
              <w:t>0 punti)</w:t>
            </w:r>
          </w:p>
        </w:tc>
      </w:tr>
      <w:tr w:rsidR="000F6251" w:rsidRPr="005D4289" w14:paraId="0BF52967" w14:textId="77777777" w:rsidTr="006D1A89">
        <w:trPr>
          <w:trHeight w:val="1377"/>
        </w:trPr>
        <w:tc>
          <w:tcPr>
            <w:tcW w:w="1833" w:type="dxa"/>
            <w:vMerge/>
            <w:vAlign w:val="center"/>
          </w:tcPr>
          <w:p w14:paraId="699E5A41" w14:textId="77777777" w:rsidR="000F6251" w:rsidRPr="005D4289" w:rsidRDefault="000F6251" w:rsidP="00771C6C">
            <w:pPr>
              <w:spacing w:line="192" w:lineRule="auto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7AF96D31" w14:textId="5E4A4C70" w:rsidR="000F6251" w:rsidRPr="005D4289" w:rsidRDefault="000F6251" w:rsidP="00061BDF">
            <w:pPr>
              <w:spacing w:line="192" w:lineRule="auto"/>
              <w:jc w:val="center"/>
              <w:rPr>
                <w:rFonts w:cstheme="minorHAnsi"/>
              </w:rPr>
            </w:pPr>
            <w:r w:rsidRPr="005D4289">
              <w:rPr>
                <w:rFonts w:cstheme="minorHAnsi"/>
              </w:rPr>
              <w:t>2</w:t>
            </w:r>
            <w:r w:rsidR="00061BDF">
              <w:rPr>
                <w:rFonts w:cstheme="minorHAnsi"/>
              </w:rPr>
              <w:t>5</w:t>
            </w:r>
          </w:p>
        </w:tc>
        <w:tc>
          <w:tcPr>
            <w:tcW w:w="1134" w:type="dxa"/>
            <w:vAlign w:val="center"/>
          </w:tcPr>
          <w:p w14:paraId="4DDEDB20" w14:textId="77777777" w:rsidR="000F6251" w:rsidRPr="005D4289" w:rsidRDefault="000F6251" w:rsidP="00771C6C">
            <w:pPr>
              <w:spacing w:line="192" w:lineRule="auto"/>
              <w:jc w:val="both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79892ADF" w14:textId="77777777" w:rsidR="000F6251" w:rsidRPr="005D4289" w:rsidRDefault="000F6251" w:rsidP="00771C6C">
            <w:pPr>
              <w:spacing w:line="192" w:lineRule="auto"/>
              <w:jc w:val="both"/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1E3E9B75" w14:textId="2118A4AE" w:rsidR="000F6251" w:rsidRPr="005D4289" w:rsidRDefault="000F6251" w:rsidP="005D4289">
            <w:pPr>
              <w:spacing w:before="40" w:after="40"/>
              <w:rPr>
                <w:rFonts w:cstheme="minorHAnsi"/>
              </w:rPr>
            </w:pPr>
            <w:r w:rsidRPr="005D4289">
              <w:rPr>
                <w:rFonts w:cstheme="minorHAnsi"/>
              </w:rPr>
              <w:t xml:space="preserve">Esperienze professionali </w:t>
            </w:r>
            <w:r w:rsidR="006D1A89">
              <w:rPr>
                <w:rFonts w:cstheme="minorHAnsi"/>
              </w:rPr>
              <w:t xml:space="preserve">documentate </w:t>
            </w:r>
            <w:r w:rsidRPr="005D4289">
              <w:rPr>
                <w:rFonts w:cstheme="minorHAnsi"/>
              </w:rPr>
              <w:t>nella gestione dei progetti PON-POR</w:t>
            </w:r>
          </w:p>
          <w:p w14:paraId="62DEA773" w14:textId="77777777" w:rsidR="000F6251" w:rsidRPr="005D4289" w:rsidRDefault="000F6251" w:rsidP="005D4289">
            <w:pPr>
              <w:spacing w:line="192" w:lineRule="auto"/>
              <w:rPr>
                <w:rFonts w:cstheme="minorHAnsi"/>
                <w:sz w:val="20"/>
                <w:szCs w:val="20"/>
              </w:rPr>
            </w:pPr>
            <w:r w:rsidRPr="005D4289">
              <w:rPr>
                <w:rFonts w:cstheme="minorHAnsi"/>
                <w:sz w:val="20"/>
                <w:szCs w:val="20"/>
              </w:rPr>
              <w:t>(per incarichi o esperienze di almeno 20 ore)</w:t>
            </w:r>
          </w:p>
          <w:p w14:paraId="49AEF9CC" w14:textId="77777777" w:rsidR="005D4289" w:rsidRPr="005D4289" w:rsidRDefault="005D4289" w:rsidP="005D4289">
            <w:pPr>
              <w:spacing w:before="40" w:after="40"/>
              <w:rPr>
                <w:rFonts w:cstheme="minorHAnsi"/>
                <w:i/>
                <w:sz w:val="8"/>
                <w:szCs w:val="8"/>
              </w:rPr>
            </w:pPr>
          </w:p>
          <w:p w14:paraId="12CADFB7" w14:textId="5C3A2359" w:rsidR="000F6251" w:rsidRPr="005D4289" w:rsidRDefault="000F6251" w:rsidP="00061BDF">
            <w:pPr>
              <w:spacing w:before="40" w:after="40"/>
              <w:rPr>
                <w:rFonts w:cstheme="minorHAnsi"/>
                <w:i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 xml:space="preserve">(Punti 5 per ogni esperienza </w:t>
            </w:r>
            <w:proofErr w:type="spellStart"/>
            <w:r w:rsidRPr="005D4289">
              <w:rPr>
                <w:rFonts w:cstheme="minorHAnsi"/>
                <w:i/>
                <w:sz w:val="18"/>
                <w:szCs w:val="18"/>
              </w:rPr>
              <w:t>max</w:t>
            </w:r>
            <w:proofErr w:type="spellEnd"/>
            <w:r w:rsidRPr="005D4289">
              <w:rPr>
                <w:rFonts w:cstheme="minorHAnsi"/>
                <w:i/>
                <w:sz w:val="18"/>
                <w:szCs w:val="18"/>
              </w:rPr>
              <w:t xml:space="preserve"> 2</w:t>
            </w:r>
            <w:r w:rsidR="00061BDF">
              <w:rPr>
                <w:rFonts w:cstheme="minorHAnsi"/>
                <w:i/>
                <w:sz w:val="18"/>
                <w:szCs w:val="18"/>
              </w:rPr>
              <w:t>5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punti)</w:t>
            </w:r>
          </w:p>
        </w:tc>
      </w:tr>
      <w:tr w:rsidR="000F6251" w:rsidRPr="005D4289" w14:paraId="416EEF53" w14:textId="77777777" w:rsidTr="006D1A89">
        <w:trPr>
          <w:trHeight w:hRule="exact" w:val="1431"/>
        </w:trPr>
        <w:tc>
          <w:tcPr>
            <w:tcW w:w="1833" w:type="dxa"/>
            <w:vMerge/>
            <w:vAlign w:val="center"/>
          </w:tcPr>
          <w:p w14:paraId="5742178D" w14:textId="77777777" w:rsidR="000F6251" w:rsidRPr="005D4289" w:rsidRDefault="000F6251" w:rsidP="00771C6C">
            <w:pPr>
              <w:spacing w:line="192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138" w:type="dxa"/>
            <w:vAlign w:val="center"/>
          </w:tcPr>
          <w:p w14:paraId="1D8E72D6" w14:textId="15E01A95" w:rsidR="000F6251" w:rsidRPr="005D4289" w:rsidRDefault="006D1A89" w:rsidP="00771C6C">
            <w:pPr>
              <w:spacing w:line="192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134" w:type="dxa"/>
            <w:vAlign w:val="center"/>
          </w:tcPr>
          <w:p w14:paraId="7CD843D2" w14:textId="77777777" w:rsidR="000F6251" w:rsidRPr="005D4289" w:rsidRDefault="000F6251" w:rsidP="00771C6C">
            <w:pPr>
              <w:spacing w:line="192" w:lineRule="auto"/>
              <w:jc w:val="both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0FAEC574" w14:textId="77777777" w:rsidR="000F6251" w:rsidRPr="005D4289" w:rsidRDefault="000F6251" w:rsidP="00771C6C">
            <w:pPr>
              <w:spacing w:line="192" w:lineRule="auto"/>
              <w:jc w:val="both"/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1637BFB7" w14:textId="77777777" w:rsidR="006D1A89" w:rsidRPr="005D4289" w:rsidRDefault="000F6251" w:rsidP="006D1A89">
            <w:pPr>
              <w:spacing w:before="40" w:after="40"/>
              <w:rPr>
                <w:rFonts w:cstheme="minorHAnsi"/>
                <w:i/>
                <w:sz w:val="8"/>
                <w:szCs w:val="8"/>
              </w:rPr>
            </w:pPr>
            <w:r w:rsidRPr="005D4289">
              <w:rPr>
                <w:rFonts w:cstheme="minorHAnsi"/>
              </w:rPr>
              <w:t>Conoscenza e uso della piattaforma GPU dichiarata nel curriculum, in relazione ad attività documentate in Progetti PON-POR</w:t>
            </w:r>
            <w:r w:rsidR="006D1A89">
              <w:rPr>
                <w:rFonts w:cstheme="minorHAnsi"/>
              </w:rPr>
              <w:br/>
            </w:r>
          </w:p>
          <w:p w14:paraId="3ED9B7DA" w14:textId="5CA79223" w:rsidR="000F6251" w:rsidRPr="005D4289" w:rsidRDefault="006D1A89" w:rsidP="006D1A89">
            <w:pPr>
              <w:spacing w:before="40" w:after="40"/>
              <w:rPr>
                <w:rFonts w:cstheme="minorHAnsi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 xml:space="preserve">(Punti 5 per ogni esperienza </w:t>
            </w:r>
            <w:proofErr w:type="spellStart"/>
            <w:r w:rsidRPr="005D4289">
              <w:rPr>
                <w:rFonts w:cstheme="minorHAnsi"/>
                <w:i/>
                <w:sz w:val="18"/>
                <w:szCs w:val="18"/>
              </w:rPr>
              <w:t>max</w:t>
            </w:r>
            <w:proofErr w:type="spellEnd"/>
            <w:r w:rsidRPr="005D4289">
              <w:rPr>
                <w:rFonts w:cstheme="minorHAnsi"/>
                <w:i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sz w:val="18"/>
                <w:szCs w:val="18"/>
              </w:rPr>
              <w:t>15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punti)</w:t>
            </w:r>
          </w:p>
        </w:tc>
      </w:tr>
    </w:tbl>
    <w:p w14:paraId="78C659E6" w14:textId="77777777" w:rsidR="00FE4A9B" w:rsidRPr="005D4289" w:rsidRDefault="00FE4A9B" w:rsidP="00E55CF3">
      <w:pPr>
        <w:spacing w:line="19" w:lineRule="auto"/>
        <w:rPr>
          <w:rFonts w:cstheme="minorHAnsi"/>
        </w:rPr>
      </w:pPr>
    </w:p>
    <w:tbl>
      <w:tblPr>
        <w:tblStyle w:val="Grigliatabella"/>
        <w:tblW w:w="9768" w:type="dxa"/>
        <w:tblLook w:val="04A0" w:firstRow="1" w:lastRow="0" w:firstColumn="1" w:lastColumn="0" w:noHBand="0" w:noVBand="1"/>
      </w:tblPr>
      <w:tblGrid>
        <w:gridCol w:w="1831"/>
        <w:gridCol w:w="1134"/>
        <w:gridCol w:w="1134"/>
        <w:gridCol w:w="1134"/>
        <w:gridCol w:w="4535"/>
      </w:tblGrid>
      <w:tr w:rsidR="00E55CF3" w:rsidRPr="005D4289" w14:paraId="6DA800B6" w14:textId="77777777" w:rsidTr="00354419">
        <w:trPr>
          <w:trHeight w:val="624"/>
        </w:trPr>
        <w:tc>
          <w:tcPr>
            <w:tcW w:w="1831" w:type="dxa"/>
            <w:vMerge w:val="restart"/>
            <w:vAlign w:val="center"/>
          </w:tcPr>
          <w:p w14:paraId="6C73BBBF" w14:textId="77777777" w:rsidR="0032519C" w:rsidRPr="005D4289" w:rsidRDefault="0032519C" w:rsidP="00354419">
            <w:pPr>
              <w:spacing w:line="192" w:lineRule="auto"/>
              <w:rPr>
                <w:rFonts w:cstheme="minorHAnsi"/>
                <w:b/>
                <w:sz w:val="24"/>
                <w:szCs w:val="24"/>
              </w:rPr>
            </w:pPr>
          </w:p>
          <w:p w14:paraId="2EF67D82" w14:textId="77777777" w:rsidR="00E55CF3" w:rsidRPr="005D4289" w:rsidRDefault="00E55CF3" w:rsidP="00354419">
            <w:pPr>
              <w:spacing w:line="192" w:lineRule="auto"/>
              <w:rPr>
                <w:rFonts w:cstheme="minorHAnsi"/>
                <w:b/>
                <w:sz w:val="24"/>
                <w:szCs w:val="24"/>
              </w:rPr>
            </w:pPr>
            <w:r w:rsidRPr="005D4289">
              <w:rPr>
                <w:rFonts w:cstheme="minorHAnsi"/>
                <w:b/>
                <w:sz w:val="24"/>
                <w:szCs w:val="24"/>
              </w:rPr>
              <w:t>Titoli culturali</w:t>
            </w:r>
          </w:p>
          <w:p w14:paraId="4139A617" w14:textId="77777777" w:rsidR="00E55CF3" w:rsidRPr="005D4289" w:rsidRDefault="00E55CF3" w:rsidP="00354419">
            <w:pPr>
              <w:spacing w:line="192" w:lineRule="auto"/>
              <w:rPr>
                <w:rFonts w:cstheme="minorHAnsi"/>
                <w:b/>
                <w:sz w:val="24"/>
                <w:szCs w:val="24"/>
              </w:rPr>
            </w:pPr>
          </w:p>
          <w:p w14:paraId="5BA58D3B" w14:textId="77777777" w:rsidR="00E55CF3" w:rsidRPr="005D4289" w:rsidRDefault="00E55CF3" w:rsidP="00354419">
            <w:pPr>
              <w:spacing w:line="192" w:lineRule="auto"/>
              <w:rPr>
                <w:rFonts w:cstheme="minorHAnsi"/>
                <w:b/>
                <w:i/>
                <w:sz w:val="18"/>
                <w:szCs w:val="18"/>
              </w:rPr>
            </w:pPr>
            <w:r w:rsidRPr="005D4289">
              <w:rPr>
                <w:rFonts w:cstheme="minorHAnsi"/>
                <w:b/>
                <w:i/>
                <w:sz w:val="18"/>
                <w:szCs w:val="18"/>
              </w:rPr>
              <w:t>Massimo 1</w:t>
            </w:r>
            <w:r w:rsidR="00781376" w:rsidRPr="005D4289">
              <w:rPr>
                <w:rFonts w:cstheme="minorHAnsi"/>
                <w:b/>
                <w:i/>
                <w:sz w:val="18"/>
                <w:szCs w:val="18"/>
              </w:rPr>
              <w:t>5</w:t>
            </w:r>
            <w:r w:rsidRPr="005D4289">
              <w:rPr>
                <w:rFonts w:cstheme="minorHAnsi"/>
                <w:b/>
                <w:i/>
                <w:sz w:val="18"/>
                <w:szCs w:val="18"/>
              </w:rPr>
              <w:t xml:space="preserve"> punti</w:t>
            </w:r>
          </w:p>
          <w:p w14:paraId="7927F835" w14:textId="77777777" w:rsidR="00E55CF3" w:rsidRPr="005D4289" w:rsidRDefault="00E55CF3" w:rsidP="00354419">
            <w:pPr>
              <w:spacing w:line="192" w:lineRule="auto"/>
              <w:jc w:val="both"/>
              <w:rPr>
                <w:rFonts w:cstheme="minorHAnsi"/>
                <w:b/>
              </w:rPr>
            </w:pPr>
          </w:p>
          <w:p w14:paraId="0D69F90D" w14:textId="77777777" w:rsidR="0032519C" w:rsidRPr="005D4289" w:rsidRDefault="0032519C" w:rsidP="0032519C">
            <w:pPr>
              <w:spacing w:line="192" w:lineRule="auto"/>
              <w:rPr>
                <w:rFonts w:cstheme="minorHAnsi"/>
                <w:b/>
                <w:i/>
                <w:sz w:val="14"/>
                <w:szCs w:val="14"/>
              </w:rPr>
            </w:pPr>
            <w:r w:rsidRPr="005D4289">
              <w:rPr>
                <w:rFonts w:cstheme="minorHAnsi"/>
                <w:b/>
                <w:i/>
                <w:sz w:val="14"/>
                <w:szCs w:val="14"/>
              </w:rPr>
              <w:t>Si indichi esclusivamente il titolo di studio più alto</w:t>
            </w:r>
          </w:p>
          <w:p w14:paraId="35841B80" w14:textId="77777777" w:rsidR="00E55CF3" w:rsidRPr="005D4289" w:rsidRDefault="00E55CF3" w:rsidP="00354419">
            <w:pPr>
              <w:spacing w:line="192" w:lineRule="auto"/>
              <w:jc w:val="both"/>
              <w:rPr>
                <w:rFonts w:cstheme="minorHAnsi"/>
                <w:b/>
              </w:rPr>
            </w:pPr>
          </w:p>
          <w:p w14:paraId="281FC4AF" w14:textId="77777777" w:rsidR="00E55CF3" w:rsidRPr="005D4289" w:rsidRDefault="00E55CF3" w:rsidP="00354419">
            <w:pPr>
              <w:spacing w:line="192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5C9367A" w14:textId="77777777" w:rsidR="00E55CF3" w:rsidRPr="005D4289" w:rsidRDefault="00E55CF3" w:rsidP="00354419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massimo</w:t>
            </w:r>
          </w:p>
        </w:tc>
        <w:tc>
          <w:tcPr>
            <w:tcW w:w="1134" w:type="dxa"/>
            <w:vAlign w:val="center"/>
          </w:tcPr>
          <w:p w14:paraId="733BDC68" w14:textId="77777777" w:rsidR="00E55CF3" w:rsidRPr="005D4289" w:rsidRDefault="00E55CF3" w:rsidP="00354419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dell’ufficio</w:t>
            </w:r>
          </w:p>
        </w:tc>
        <w:tc>
          <w:tcPr>
            <w:tcW w:w="1134" w:type="dxa"/>
          </w:tcPr>
          <w:p w14:paraId="5A8365CF" w14:textId="77777777" w:rsidR="00E55CF3" w:rsidRPr="005D4289" w:rsidRDefault="00E55CF3" w:rsidP="00354419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 candidato</w:t>
            </w:r>
          </w:p>
        </w:tc>
        <w:tc>
          <w:tcPr>
            <w:tcW w:w="4535" w:type="dxa"/>
            <w:vAlign w:val="center"/>
          </w:tcPr>
          <w:p w14:paraId="7DE5A2EB" w14:textId="77777777" w:rsidR="00E55CF3" w:rsidRPr="005D4289" w:rsidRDefault="00E55CF3" w:rsidP="00354419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Titoli valutabili</w:t>
            </w:r>
          </w:p>
        </w:tc>
      </w:tr>
      <w:tr w:rsidR="005D4289" w:rsidRPr="005D4289" w14:paraId="633A0AF2" w14:textId="77777777" w:rsidTr="005D4289">
        <w:trPr>
          <w:trHeight w:hRule="exact" w:val="567"/>
        </w:trPr>
        <w:tc>
          <w:tcPr>
            <w:tcW w:w="1831" w:type="dxa"/>
            <w:vMerge/>
            <w:vAlign w:val="center"/>
          </w:tcPr>
          <w:p w14:paraId="61304352" w14:textId="77777777" w:rsidR="005D4289" w:rsidRPr="005D4289" w:rsidRDefault="005D4289" w:rsidP="005D4289">
            <w:pPr>
              <w:spacing w:line="192" w:lineRule="auto"/>
              <w:jc w:val="both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3938EB6" w14:textId="77777777" w:rsidR="005D4289" w:rsidRPr="005D4289" w:rsidRDefault="005D4289" w:rsidP="005D4289">
            <w:pPr>
              <w:spacing w:line="192" w:lineRule="auto"/>
              <w:jc w:val="center"/>
              <w:rPr>
                <w:rFonts w:cstheme="minorHAnsi"/>
              </w:rPr>
            </w:pPr>
            <w:r w:rsidRPr="005D4289">
              <w:rPr>
                <w:rFonts w:cstheme="minorHAnsi"/>
              </w:rPr>
              <w:t>15</w:t>
            </w:r>
          </w:p>
        </w:tc>
        <w:tc>
          <w:tcPr>
            <w:tcW w:w="1134" w:type="dxa"/>
            <w:vAlign w:val="center"/>
          </w:tcPr>
          <w:p w14:paraId="1ED6A181" w14:textId="77777777" w:rsidR="005D4289" w:rsidRPr="005D4289" w:rsidRDefault="005D4289" w:rsidP="005D4289">
            <w:pPr>
              <w:spacing w:line="192" w:lineRule="auto"/>
              <w:jc w:val="both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2AFE8CFC" w14:textId="77777777" w:rsidR="005D4289" w:rsidRPr="005D4289" w:rsidRDefault="005D4289" w:rsidP="005D4289">
            <w:pPr>
              <w:spacing w:line="192" w:lineRule="auto"/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0DED49EF" w14:textId="21C46759" w:rsidR="005D4289" w:rsidRPr="005D4289" w:rsidRDefault="005D4289" w:rsidP="005D4289">
            <w:pPr>
              <w:rPr>
                <w:rFonts w:cstheme="minorHAnsi"/>
                <w:i/>
                <w:sz w:val="18"/>
                <w:szCs w:val="18"/>
              </w:rPr>
            </w:pPr>
            <w:r w:rsidRPr="005D4289">
              <w:rPr>
                <w:rFonts w:cstheme="minorHAnsi"/>
              </w:rPr>
              <w:t xml:space="preserve">Laurea Magistrale </w:t>
            </w:r>
            <w:r w:rsidRPr="005D4289">
              <w:rPr>
                <w:rFonts w:cstheme="minorHAnsi"/>
                <w:sz w:val="21"/>
                <w:szCs w:val="21"/>
              </w:rPr>
              <w:t>(2°ciclo o a ciclo unico)</w:t>
            </w:r>
          </w:p>
        </w:tc>
      </w:tr>
      <w:tr w:rsidR="005D4289" w:rsidRPr="005D4289" w14:paraId="13DB8C9E" w14:textId="77777777" w:rsidTr="005D4289">
        <w:trPr>
          <w:trHeight w:hRule="exact" w:val="567"/>
        </w:trPr>
        <w:tc>
          <w:tcPr>
            <w:tcW w:w="1831" w:type="dxa"/>
            <w:vMerge/>
            <w:vAlign w:val="center"/>
          </w:tcPr>
          <w:p w14:paraId="44C2DDCD" w14:textId="77777777" w:rsidR="005D4289" w:rsidRPr="005D4289" w:rsidRDefault="005D4289" w:rsidP="005D4289">
            <w:pPr>
              <w:spacing w:line="192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02C3CCEE" w14:textId="43318782" w:rsidR="005D4289" w:rsidRPr="005D4289" w:rsidRDefault="005D4289" w:rsidP="005D4289">
            <w:pPr>
              <w:spacing w:line="192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134" w:type="dxa"/>
            <w:vAlign w:val="center"/>
          </w:tcPr>
          <w:p w14:paraId="2C997691" w14:textId="77777777" w:rsidR="005D4289" w:rsidRPr="005D4289" w:rsidRDefault="005D4289" w:rsidP="005D4289">
            <w:pPr>
              <w:spacing w:line="192" w:lineRule="auto"/>
              <w:jc w:val="both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166663AF" w14:textId="77777777" w:rsidR="005D4289" w:rsidRPr="005D4289" w:rsidRDefault="005D4289" w:rsidP="005D4289">
            <w:pPr>
              <w:spacing w:line="192" w:lineRule="auto"/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4C487C76" w14:textId="06BD7EED" w:rsidR="005D4289" w:rsidRPr="005D4289" w:rsidRDefault="005D4289" w:rsidP="005D4289">
            <w:pPr>
              <w:spacing w:line="192" w:lineRule="auto"/>
              <w:rPr>
                <w:rFonts w:cstheme="minorHAnsi"/>
              </w:rPr>
            </w:pPr>
            <w:r w:rsidRPr="005D4289">
              <w:rPr>
                <w:rFonts w:cstheme="minorHAnsi"/>
              </w:rPr>
              <w:t xml:space="preserve">Laurea </w:t>
            </w:r>
            <w:r w:rsidRPr="005D4289">
              <w:rPr>
                <w:rFonts w:cstheme="minorHAnsi"/>
                <w:sz w:val="21"/>
                <w:szCs w:val="21"/>
              </w:rPr>
              <w:t>(1°ciclo)</w:t>
            </w:r>
          </w:p>
        </w:tc>
      </w:tr>
      <w:tr w:rsidR="005D4289" w:rsidRPr="005D4289" w14:paraId="0DD01C9C" w14:textId="77777777" w:rsidTr="005D4289">
        <w:trPr>
          <w:trHeight w:hRule="exact" w:val="567"/>
        </w:trPr>
        <w:tc>
          <w:tcPr>
            <w:tcW w:w="1831" w:type="dxa"/>
            <w:vMerge/>
            <w:vAlign w:val="center"/>
          </w:tcPr>
          <w:p w14:paraId="68AE4364" w14:textId="77777777" w:rsidR="005D4289" w:rsidRPr="005D4289" w:rsidRDefault="005D4289" w:rsidP="005D4289">
            <w:pPr>
              <w:spacing w:line="192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005C43CD" w14:textId="77777777" w:rsidR="005D4289" w:rsidRPr="005D4289" w:rsidRDefault="005D4289" w:rsidP="005D4289">
            <w:pPr>
              <w:spacing w:line="192" w:lineRule="auto"/>
              <w:jc w:val="center"/>
              <w:rPr>
                <w:rFonts w:cstheme="minorHAnsi"/>
              </w:rPr>
            </w:pPr>
            <w:r w:rsidRPr="005D4289">
              <w:rPr>
                <w:rFonts w:cstheme="minorHAnsi"/>
              </w:rPr>
              <w:t>5</w:t>
            </w:r>
          </w:p>
        </w:tc>
        <w:tc>
          <w:tcPr>
            <w:tcW w:w="1134" w:type="dxa"/>
            <w:vAlign w:val="center"/>
          </w:tcPr>
          <w:p w14:paraId="6EA1B53C" w14:textId="77777777" w:rsidR="005D4289" w:rsidRPr="005D4289" w:rsidRDefault="005D4289" w:rsidP="005D4289">
            <w:pPr>
              <w:spacing w:line="192" w:lineRule="auto"/>
              <w:jc w:val="both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4CB2AD9E" w14:textId="77777777" w:rsidR="005D4289" w:rsidRPr="005D4289" w:rsidRDefault="005D4289" w:rsidP="005D4289">
            <w:pPr>
              <w:spacing w:line="192" w:lineRule="auto"/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188A5448" w14:textId="2EBB096A" w:rsidR="005D4289" w:rsidRPr="005D4289" w:rsidRDefault="005D4289" w:rsidP="005D4289">
            <w:pPr>
              <w:spacing w:line="192" w:lineRule="auto"/>
              <w:rPr>
                <w:rFonts w:cstheme="minorHAnsi"/>
              </w:rPr>
            </w:pPr>
            <w:r w:rsidRPr="005D4289">
              <w:rPr>
                <w:rFonts w:cstheme="minorHAnsi"/>
              </w:rPr>
              <w:t>Diploma di Scuola secondaria Superiore</w:t>
            </w:r>
          </w:p>
        </w:tc>
      </w:tr>
    </w:tbl>
    <w:p w14:paraId="03E646F8" w14:textId="77777777" w:rsidR="00E55CF3" w:rsidRPr="005D4289" w:rsidRDefault="00E55CF3" w:rsidP="00E55CF3">
      <w:pPr>
        <w:spacing w:line="19" w:lineRule="auto"/>
        <w:rPr>
          <w:rFonts w:cstheme="minorHAnsi"/>
        </w:rPr>
      </w:pP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1830"/>
        <w:gridCol w:w="1134"/>
        <w:gridCol w:w="1132"/>
        <w:gridCol w:w="1130"/>
        <w:gridCol w:w="4521"/>
      </w:tblGrid>
      <w:tr w:rsidR="00781376" w:rsidRPr="005D4289" w14:paraId="535AFB09" w14:textId="77777777" w:rsidTr="00D14C13">
        <w:trPr>
          <w:trHeight w:val="964"/>
        </w:trPr>
        <w:tc>
          <w:tcPr>
            <w:tcW w:w="1830" w:type="dxa"/>
            <w:vMerge w:val="restart"/>
            <w:vAlign w:val="center"/>
          </w:tcPr>
          <w:p w14:paraId="343D57B5" w14:textId="77777777" w:rsidR="00781376" w:rsidRPr="005D4289" w:rsidRDefault="00781376" w:rsidP="00771C6C">
            <w:pPr>
              <w:spacing w:line="192" w:lineRule="auto"/>
              <w:rPr>
                <w:rFonts w:cstheme="minorHAnsi"/>
                <w:b/>
                <w:sz w:val="24"/>
                <w:szCs w:val="24"/>
              </w:rPr>
            </w:pPr>
            <w:r w:rsidRPr="005D4289">
              <w:rPr>
                <w:rFonts w:cstheme="minorHAnsi"/>
                <w:b/>
                <w:sz w:val="24"/>
                <w:szCs w:val="24"/>
              </w:rPr>
              <w:t>Certificazioni</w:t>
            </w:r>
          </w:p>
          <w:p w14:paraId="305A9CC3" w14:textId="77777777" w:rsidR="00781376" w:rsidRPr="005D4289" w:rsidRDefault="00781376" w:rsidP="00D14C13">
            <w:pPr>
              <w:spacing w:line="120" w:lineRule="auto"/>
              <w:rPr>
                <w:rFonts w:cstheme="minorHAnsi"/>
                <w:b/>
                <w:i/>
                <w:sz w:val="18"/>
                <w:szCs w:val="18"/>
              </w:rPr>
            </w:pPr>
          </w:p>
          <w:p w14:paraId="267B45D1" w14:textId="00F64F16" w:rsidR="00781376" w:rsidRPr="005D4289" w:rsidRDefault="00061BDF" w:rsidP="006D1A89">
            <w:pPr>
              <w:spacing w:line="192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18"/>
                <w:szCs w:val="18"/>
              </w:rPr>
              <w:t>Massimo 5</w:t>
            </w:r>
            <w:r w:rsidR="00781376" w:rsidRPr="005D4289">
              <w:rPr>
                <w:rFonts w:cstheme="minorHAnsi"/>
                <w:b/>
                <w:i/>
                <w:sz w:val="18"/>
                <w:szCs w:val="18"/>
              </w:rPr>
              <w:t xml:space="preserve"> punti</w:t>
            </w:r>
          </w:p>
        </w:tc>
        <w:tc>
          <w:tcPr>
            <w:tcW w:w="1134" w:type="dxa"/>
            <w:vAlign w:val="center"/>
          </w:tcPr>
          <w:p w14:paraId="623236B2" w14:textId="77777777" w:rsidR="00781376" w:rsidRPr="005D4289" w:rsidRDefault="00781376" w:rsidP="00771C6C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massimo</w:t>
            </w:r>
          </w:p>
        </w:tc>
        <w:tc>
          <w:tcPr>
            <w:tcW w:w="1132" w:type="dxa"/>
            <w:vAlign w:val="center"/>
          </w:tcPr>
          <w:p w14:paraId="3B69275A" w14:textId="77777777" w:rsidR="00781376" w:rsidRPr="005D4289" w:rsidRDefault="00781376" w:rsidP="00771C6C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dell’ufficio</w:t>
            </w:r>
          </w:p>
        </w:tc>
        <w:tc>
          <w:tcPr>
            <w:tcW w:w="1130" w:type="dxa"/>
          </w:tcPr>
          <w:p w14:paraId="4C17759F" w14:textId="77777777" w:rsidR="00186114" w:rsidRPr="005D4289" w:rsidRDefault="00186114" w:rsidP="00771C6C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</w:p>
          <w:p w14:paraId="3B082B01" w14:textId="77777777" w:rsidR="00781376" w:rsidRPr="005D4289" w:rsidRDefault="00781376" w:rsidP="00771C6C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 candidato</w:t>
            </w:r>
          </w:p>
        </w:tc>
        <w:tc>
          <w:tcPr>
            <w:tcW w:w="4521" w:type="dxa"/>
            <w:vAlign w:val="center"/>
          </w:tcPr>
          <w:p w14:paraId="4366A1D3" w14:textId="77777777" w:rsidR="00781376" w:rsidRPr="005D4289" w:rsidRDefault="00781376" w:rsidP="00771C6C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Titoli valutabili</w:t>
            </w:r>
          </w:p>
        </w:tc>
      </w:tr>
      <w:tr w:rsidR="00781376" w:rsidRPr="005D4289" w14:paraId="28D8683A" w14:textId="77777777" w:rsidTr="006D1A89">
        <w:trPr>
          <w:trHeight w:hRule="exact" w:val="1435"/>
        </w:trPr>
        <w:tc>
          <w:tcPr>
            <w:tcW w:w="1830" w:type="dxa"/>
            <w:vMerge/>
            <w:vAlign w:val="center"/>
          </w:tcPr>
          <w:p w14:paraId="645D6AE0" w14:textId="77777777" w:rsidR="00781376" w:rsidRPr="005D4289" w:rsidRDefault="00781376" w:rsidP="00771C6C">
            <w:pPr>
              <w:spacing w:line="192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ED9EEB6" w14:textId="77777777" w:rsidR="00781376" w:rsidRPr="005D4289" w:rsidRDefault="00A42078" w:rsidP="00771C6C">
            <w:pPr>
              <w:spacing w:line="192" w:lineRule="auto"/>
              <w:jc w:val="center"/>
              <w:rPr>
                <w:rFonts w:cstheme="minorHAnsi"/>
              </w:rPr>
            </w:pPr>
            <w:r w:rsidRPr="005D4289">
              <w:rPr>
                <w:rFonts w:cstheme="minorHAnsi"/>
              </w:rPr>
              <w:t>5</w:t>
            </w:r>
          </w:p>
        </w:tc>
        <w:tc>
          <w:tcPr>
            <w:tcW w:w="1132" w:type="dxa"/>
          </w:tcPr>
          <w:p w14:paraId="39A7A611" w14:textId="77777777" w:rsidR="00781376" w:rsidRPr="005D4289" w:rsidRDefault="00781376" w:rsidP="00771C6C">
            <w:pPr>
              <w:spacing w:line="192" w:lineRule="auto"/>
              <w:rPr>
                <w:rFonts w:cstheme="minorHAnsi"/>
              </w:rPr>
            </w:pPr>
          </w:p>
        </w:tc>
        <w:tc>
          <w:tcPr>
            <w:tcW w:w="1130" w:type="dxa"/>
          </w:tcPr>
          <w:p w14:paraId="6F9AAE05" w14:textId="77777777" w:rsidR="00781376" w:rsidRPr="005D4289" w:rsidRDefault="00781376" w:rsidP="00771C6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21" w:type="dxa"/>
            <w:vAlign w:val="center"/>
          </w:tcPr>
          <w:p w14:paraId="5FE7FBBF" w14:textId="77777777" w:rsidR="006D1A89" w:rsidRPr="005D4289" w:rsidRDefault="006D1A89" w:rsidP="006D1A89">
            <w:pPr>
              <w:rPr>
                <w:rFonts w:cstheme="minorHAnsi"/>
              </w:rPr>
            </w:pPr>
            <w:r w:rsidRPr="005D4289">
              <w:rPr>
                <w:rFonts w:cstheme="minorHAnsi"/>
              </w:rPr>
              <w:t>Certificazioni informatiche</w:t>
            </w:r>
          </w:p>
          <w:p w14:paraId="61B1C6F2" w14:textId="77777777" w:rsidR="006D1A89" w:rsidRPr="005D4289" w:rsidRDefault="006D1A89" w:rsidP="006D1A89">
            <w:pPr>
              <w:rPr>
                <w:rFonts w:cstheme="minorHAnsi"/>
              </w:rPr>
            </w:pPr>
            <w:r w:rsidRPr="005D4289">
              <w:rPr>
                <w:rFonts w:cstheme="minorHAnsi"/>
              </w:rPr>
              <w:t xml:space="preserve">ECDL – EUCIP- EIPASS-PEKIT – IC3 </w:t>
            </w:r>
          </w:p>
          <w:p w14:paraId="7C2A15B7" w14:textId="77777777" w:rsidR="006D1A89" w:rsidRPr="005D4289" w:rsidRDefault="006D1A89" w:rsidP="006D1A89">
            <w:pPr>
              <w:rPr>
                <w:rFonts w:cstheme="minorHAnsi"/>
                <w:i/>
                <w:sz w:val="4"/>
                <w:szCs w:val="4"/>
              </w:rPr>
            </w:pPr>
          </w:p>
          <w:p w14:paraId="75900B95" w14:textId="77777777" w:rsidR="006D1A89" w:rsidRPr="005D4289" w:rsidRDefault="006D1A89" w:rsidP="006D1A89">
            <w:pPr>
              <w:rPr>
                <w:rFonts w:cstheme="minorHAnsi"/>
                <w:i/>
                <w:sz w:val="18"/>
                <w:szCs w:val="18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 xml:space="preserve">- 5 punti per certificazione </w:t>
            </w:r>
            <w:proofErr w:type="spellStart"/>
            <w:r w:rsidRPr="005D4289">
              <w:rPr>
                <w:rFonts w:cstheme="minorHAnsi"/>
                <w:i/>
                <w:sz w:val="18"/>
                <w:szCs w:val="18"/>
              </w:rPr>
              <w:t>expert</w:t>
            </w:r>
            <w:proofErr w:type="spellEnd"/>
          </w:p>
          <w:p w14:paraId="321947F1" w14:textId="77777777" w:rsidR="006D1A89" w:rsidRPr="005D4289" w:rsidRDefault="006D1A89" w:rsidP="006D1A89">
            <w:pPr>
              <w:rPr>
                <w:rFonts w:cstheme="minorHAnsi"/>
                <w:i/>
                <w:sz w:val="18"/>
                <w:szCs w:val="18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>- 3 punti per certificazione standard</w:t>
            </w:r>
          </w:p>
          <w:p w14:paraId="0EE9C949" w14:textId="77777777" w:rsidR="006D1A89" w:rsidRPr="005D4289" w:rsidRDefault="006D1A89" w:rsidP="006D1A89">
            <w:pPr>
              <w:rPr>
                <w:rFonts w:cstheme="minorHAnsi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>- 1 punti per certificazione base</w:t>
            </w:r>
          </w:p>
          <w:p w14:paraId="1A2DC0EA" w14:textId="77777777" w:rsidR="00781376" w:rsidRPr="005D4289" w:rsidRDefault="00781376" w:rsidP="00D14C13">
            <w:pPr>
              <w:spacing w:line="192" w:lineRule="auto"/>
              <w:rPr>
                <w:rFonts w:cstheme="minorHAnsi"/>
              </w:rPr>
            </w:pPr>
          </w:p>
          <w:p w14:paraId="684E8F32" w14:textId="77777777" w:rsidR="00781376" w:rsidRPr="005D4289" w:rsidRDefault="00781376" w:rsidP="00D14C13">
            <w:pPr>
              <w:spacing w:line="192" w:lineRule="auto"/>
              <w:rPr>
                <w:rFonts w:cstheme="minorHAnsi"/>
              </w:rPr>
            </w:pPr>
          </w:p>
        </w:tc>
      </w:tr>
      <w:tr w:rsidR="00FE4A9B" w:rsidRPr="005D4289" w14:paraId="0C260E72" w14:textId="77777777" w:rsidTr="00771C6C">
        <w:trPr>
          <w:gridAfter w:val="1"/>
          <w:wAfter w:w="4521" w:type="dxa"/>
          <w:trHeight w:hRule="exact" w:val="397"/>
        </w:trPr>
        <w:tc>
          <w:tcPr>
            <w:tcW w:w="1830" w:type="dxa"/>
            <w:vAlign w:val="center"/>
          </w:tcPr>
          <w:p w14:paraId="1123449A" w14:textId="77777777" w:rsidR="00FE4A9B" w:rsidRPr="005D4289" w:rsidRDefault="00FE4A9B" w:rsidP="00771C6C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TOTALE PUNTEGGI</w:t>
            </w:r>
          </w:p>
        </w:tc>
        <w:tc>
          <w:tcPr>
            <w:tcW w:w="1134" w:type="dxa"/>
            <w:vAlign w:val="center"/>
          </w:tcPr>
          <w:p w14:paraId="110B7F05" w14:textId="77777777" w:rsidR="00FE4A9B" w:rsidRPr="005D4289" w:rsidRDefault="00186114" w:rsidP="00771C6C">
            <w:pPr>
              <w:spacing w:line="192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100</w:t>
            </w:r>
          </w:p>
        </w:tc>
        <w:tc>
          <w:tcPr>
            <w:tcW w:w="1132" w:type="dxa"/>
          </w:tcPr>
          <w:p w14:paraId="0114A9B4" w14:textId="77777777" w:rsidR="00FE4A9B" w:rsidRPr="005D4289" w:rsidRDefault="00FE4A9B" w:rsidP="00771C6C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0" w:type="dxa"/>
          </w:tcPr>
          <w:p w14:paraId="10BF0B6D" w14:textId="77777777" w:rsidR="00FE4A9B" w:rsidRPr="005D4289" w:rsidRDefault="00FE4A9B" w:rsidP="00771C6C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2B04F316" w14:textId="77777777" w:rsidR="00A24E3A" w:rsidRPr="005D4289" w:rsidRDefault="00A24E3A" w:rsidP="007D7ED4">
      <w:pPr>
        <w:spacing w:before="120" w:after="0" w:line="240" w:lineRule="auto"/>
        <w:jc w:val="both"/>
        <w:rPr>
          <w:rFonts w:cstheme="minorHAnsi"/>
        </w:rPr>
      </w:pPr>
    </w:p>
    <w:p w14:paraId="77EE4FA5" w14:textId="77777777" w:rsidR="0075070D" w:rsidRPr="005D4289" w:rsidRDefault="0075070D" w:rsidP="007D7ED4">
      <w:pPr>
        <w:spacing w:before="120" w:after="0" w:line="240" w:lineRule="auto"/>
        <w:jc w:val="both"/>
        <w:rPr>
          <w:rFonts w:cstheme="minorHAnsi"/>
        </w:rPr>
      </w:pPr>
    </w:p>
    <w:p w14:paraId="0C725B6D" w14:textId="77777777" w:rsidR="00E55CF3" w:rsidRPr="005D4289" w:rsidRDefault="00E55CF3" w:rsidP="007D7ED4">
      <w:pPr>
        <w:spacing w:before="120" w:after="0" w:line="240" w:lineRule="auto"/>
        <w:jc w:val="both"/>
        <w:rPr>
          <w:rFonts w:cstheme="minorHAnsi"/>
        </w:rPr>
      </w:pPr>
      <w:r w:rsidRPr="005D4289">
        <w:rPr>
          <w:rFonts w:cstheme="minorHAnsi"/>
        </w:rPr>
        <w:t xml:space="preserve">Data _____________ </w:t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  <w:t xml:space="preserve">FIRMA DEL CANDIDATO </w:t>
      </w:r>
    </w:p>
    <w:p w14:paraId="1A2A24D0" w14:textId="77777777" w:rsidR="000A498C" w:rsidRPr="005D4289" w:rsidRDefault="00E55CF3" w:rsidP="00894D29">
      <w:pPr>
        <w:ind w:left="5664" w:firstLine="708"/>
        <w:jc w:val="both"/>
        <w:rPr>
          <w:rFonts w:cstheme="minorHAnsi"/>
        </w:rPr>
      </w:pPr>
      <w:r w:rsidRPr="005D4289">
        <w:rPr>
          <w:rFonts w:cstheme="minorHAnsi"/>
        </w:rPr>
        <w:t>__________________</w:t>
      </w:r>
    </w:p>
    <w:sectPr w:rsidR="000A498C" w:rsidRPr="005D4289" w:rsidSect="00DE7433">
      <w:headerReference w:type="default" r:id="rId8"/>
      <w:footerReference w:type="default" r:id="rId9"/>
      <w:pgSz w:w="11906" w:h="16838"/>
      <w:pgMar w:top="815" w:right="1134" w:bottom="425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D17E0F" w14:textId="77777777" w:rsidR="006C08F0" w:rsidRDefault="006C08F0" w:rsidP="00947857">
      <w:pPr>
        <w:spacing w:after="0" w:line="240" w:lineRule="auto"/>
      </w:pPr>
      <w:r>
        <w:separator/>
      </w:r>
    </w:p>
  </w:endnote>
  <w:endnote w:type="continuationSeparator" w:id="0">
    <w:p w14:paraId="3AFECFD4" w14:textId="77777777" w:rsidR="006C08F0" w:rsidRDefault="006C08F0" w:rsidP="00947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7A323" w14:textId="77777777" w:rsidR="00DE7433" w:rsidRPr="00C51698" w:rsidRDefault="00DE7433" w:rsidP="00DE7433">
    <w:pPr>
      <w:pBdr>
        <w:bottom w:val="single" w:sz="6" w:space="1" w:color="auto"/>
      </w:pBdr>
      <w:spacing w:after="0" w:line="240" w:lineRule="auto"/>
      <w:rPr>
        <w:rFonts w:ascii="Calibri" w:eastAsia="Times New Roman" w:hAnsi="Calibri" w:cs="Calibri"/>
        <w:b/>
        <w:bCs/>
        <w:iCs/>
        <w:sz w:val="8"/>
        <w:szCs w:val="18"/>
        <w:lang w:eastAsia="it-IT"/>
      </w:rPr>
    </w:pPr>
  </w:p>
  <w:p w14:paraId="586A3866" w14:textId="7CDEFF15" w:rsidR="008F7631" w:rsidRDefault="00DE7433" w:rsidP="008F7631">
    <w:pPr>
      <w:spacing w:after="0" w:line="240" w:lineRule="auto"/>
      <w:jc w:val="center"/>
      <w:rPr>
        <w:rFonts w:ascii="Calibri" w:eastAsia="Times New Roman" w:hAnsi="Calibri" w:cs="Calibri"/>
        <w:b/>
        <w:bCs/>
        <w:iCs/>
        <w:sz w:val="18"/>
        <w:szCs w:val="18"/>
        <w:lang w:eastAsia="it-IT"/>
      </w:rPr>
    </w:pPr>
    <w:r w:rsidRPr="00EF7756">
      <w:rPr>
        <w:rFonts w:ascii="Calibri" w:eastAsia="Times New Roman" w:hAnsi="Calibri" w:cs="Calibri"/>
        <w:b/>
        <w:bCs/>
        <w:iCs/>
        <w:sz w:val="8"/>
        <w:szCs w:val="8"/>
        <w:lang w:eastAsia="it-IT"/>
      </w:rPr>
      <w:br/>
    </w:r>
    <w:r w:rsidR="00A03D0A" w:rsidRPr="009B1072">
      <w:rPr>
        <w:rFonts w:ascii="Calibri" w:eastAsia="Times New Roman" w:hAnsi="Calibri" w:cs="Calibri"/>
        <w:bCs/>
        <w:iCs/>
        <w:sz w:val="18"/>
        <w:szCs w:val="18"/>
        <w:lang w:eastAsia="it-IT"/>
      </w:rPr>
      <w:t xml:space="preserve">AVVISO PUBBLICO del </w:t>
    </w:r>
    <w:r w:rsidR="00DF421E">
      <w:rPr>
        <w:rFonts w:ascii="Calibri" w:eastAsia="Times New Roman" w:hAnsi="Calibri" w:cs="Calibri"/>
        <w:bCs/>
        <w:iCs/>
        <w:sz w:val="18"/>
        <w:szCs w:val="18"/>
        <w:lang w:eastAsia="it-IT"/>
      </w:rPr>
      <w:t>6 luglio</w:t>
    </w:r>
    <w:r w:rsidR="00A03D0A" w:rsidRPr="009B1072">
      <w:rPr>
        <w:rFonts w:ascii="Calibri" w:eastAsia="Times New Roman" w:hAnsi="Calibri" w:cs="Calibri"/>
        <w:bCs/>
        <w:iCs/>
        <w:sz w:val="18"/>
        <w:szCs w:val="18"/>
        <w:lang w:eastAsia="it-IT"/>
      </w:rPr>
      <w:t xml:space="preserve"> 202</w:t>
    </w:r>
    <w:r w:rsidR="0055767F">
      <w:rPr>
        <w:rFonts w:ascii="Calibri" w:eastAsia="Times New Roman" w:hAnsi="Calibri" w:cs="Calibri"/>
        <w:bCs/>
        <w:iCs/>
        <w:sz w:val="18"/>
        <w:szCs w:val="18"/>
        <w:lang w:eastAsia="it-IT"/>
      </w:rPr>
      <w:t>2</w:t>
    </w:r>
  </w:p>
  <w:p w14:paraId="7E029437" w14:textId="5DE94DF2" w:rsidR="00DE7433" w:rsidRPr="00D14532" w:rsidRDefault="00DE7433" w:rsidP="008F7631">
    <w:pPr>
      <w:spacing w:after="0" w:line="240" w:lineRule="auto"/>
      <w:jc w:val="center"/>
      <w:rPr>
        <w:rFonts w:ascii="Calibri" w:eastAsia="Times New Roman" w:hAnsi="Calibri" w:cs="Calibri"/>
        <w:b/>
        <w:sz w:val="18"/>
        <w:szCs w:val="18"/>
        <w:lang w:eastAsia="it-IT"/>
      </w:rPr>
    </w:pPr>
    <w:r w:rsidRPr="00D14532">
      <w:rPr>
        <w:rFonts w:ascii="Calibri" w:eastAsia="Times New Roman" w:hAnsi="Calibri" w:cs="Calibri"/>
        <w:b/>
        <w:sz w:val="20"/>
        <w:szCs w:val="18"/>
        <w:lang w:eastAsia="it-IT"/>
      </w:rPr>
      <w:t xml:space="preserve">ALLEGATO </w:t>
    </w:r>
    <w:r>
      <w:rPr>
        <w:rFonts w:ascii="Calibri" w:eastAsia="Times New Roman" w:hAnsi="Calibri" w:cs="Calibri"/>
        <w:b/>
        <w:sz w:val="20"/>
        <w:szCs w:val="18"/>
        <w:lang w:eastAsia="it-IT"/>
      </w:rPr>
      <w:t>2 – scheda di autovalutazione</w:t>
    </w:r>
    <w:r w:rsidR="006B343A">
      <w:rPr>
        <w:rFonts w:ascii="Calibri" w:eastAsia="Times New Roman" w:hAnsi="Calibri" w:cs="Calibri"/>
        <w:b/>
        <w:sz w:val="20"/>
        <w:szCs w:val="18"/>
        <w:lang w:eastAsia="it-IT"/>
      </w:rPr>
      <w:t xml:space="preserve"> – AZIONE 10.</w:t>
    </w:r>
    <w:r w:rsidR="00B16249">
      <w:rPr>
        <w:rFonts w:ascii="Calibri" w:eastAsia="Times New Roman" w:hAnsi="Calibri" w:cs="Calibri"/>
        <w:b/>
        <w:sz w:val="20"/>
        <w:szCs w:val="18"/>
        <w:lang w:eastAsia="it-IT"/>
      </w:rPr>
      <w:t>2</w:t>
    </w:r>
    <w:r w:rsidR="006B343A">
      <w:rPr>
        <w:rFonts w:ascii="Calibri" w:eastAsia="Times New Roman" w:hAnsi="Calibri" w:cs="Calibri"/>
        <w:b/>
        <w:sz w:val="20"/>
        <w:szCs w:val="18"/>
        <w:lang w:eastAsia="it-IT"/>
      </w:rPr>
      <w:t>.</w:t>
    </w:r>
    <w:r w:rsidR="00B16249">
      <w:rPr>
        <w:rFonts w:ascii="Calibri" w:eastAsia="Times New Roman" w:hAnsi="Calibri" w:cs="Calibri"/>
        <w:b/>
        <w:sz w:val="20"/>
        <w:szCs w:val="18"/>
        <w:lang w:eastAsia="it-IT"/>
      </w:rPr>
      <w:t>2</w:t>
    </w:r>
    <w:r w:rsidR="006B343A">
      <w:rPr>
        <w:rFonts w:ascii="Calibri" w:eastAsia="Times New Roman" w:hAnsi="Calibri" w:cs="Calibri"/>
        <w:b/>
        <w:sz w:val="20"/>
        <w:szCs w:val="18"/>
        <w:lang w:eastAsia="it-IT"/>
      </w:rPr>
      <w:t>A</w:t>
    </w:r>
  </w:p>
  <w:sdt>
    <w:sdtPr>
      <w:id w:val="-1782559567"/>
      <w:docPartObj>
        <w:docPartGallery w:val="Page Numbers (Bottom of Page)"/>
        <w:docPartUnique/>
      </w:docPartObj>
    </w:sdtPr>
    <w:sdtEndPr/>
    <w:sdtContent>
      <w:p w14:paraId="43FD0927" w14:textId="77777777" w:rsidR="00266BA7" w:rsidRDefault="00266BA7" w:rsidP="005461B1">
        <w:pPr>
          <w:pStyle w:val="Pidipagina"/>
          <w:tabs>
            <w:tab w:val="left" w:pos="7087"/>
          </w:tabs>
        </w:pPr>
        <w:r>
          <w:tab/>
        </w:r>
        <w:r>
          <w:tab/>
        </w:r>
        <w:r>
          <w:tab/>
        </w:r>
        <w:r w:rsidR="00B54727">
          <w:fldChar w:fldCharType="begin"/>
        </w:r>
        <w:r>
          <w:instrText>PAGE   \* MERGEFORMAT</w:instrText>
        </w:r>
        <w:r w:rsidR="00B54727">
          <w:fldChar w:fldCharType="separate"/>
        </w:r>
        <w:r w:rsidR="00D95D0A">
          <w:rPr>
            <w:noProof/>
          </w:rPr>
          <w:t>2</w:t>
        </w:r>
        <w:r w:rsidR="00B54727">
          <w:fldChar w:fldCharType="end"/>
        </w:r>
      </w:p>
    </w:sdtContent>
  </w:sdt>
  <w:p w14:paraId="5D54EAB8" w14:textId="77777777" w:rsidR="00266BA7" w:rsidRDefault="00266B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E5F5E" w14:textId="77777777" w:rsidR="006C08F0" w:rsidRDefault="006C08F0" w:rsidP="00947857">
      <w:pPr>
        <w:spacing w:after="0" w:line="240" w:lineRule="auto"/>
      </w:pPr>
      <w:r>
        <w:separator/>
      </w:r>
    </w:p>
  </w:footnote>
  <w:footnote w:type="continuationSeparator" w:id="0">
    <w:p w14:paraId="1FFED2A5" w14:textId="77777777" w:rsidR="006C08F0" w:rsidRDefault="006C08F0" w:rsidP="00947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E26C7" w14:textId="54A110DA" w:rsidR="00266BA7" w:rsidRDefault="00266BA7">
    <w:pPr>
      <w:pStyle w:val="Intestazione"/>
    </w:pPr>
  </w:p>
  <w:p w14:paraId="07F9E7AD" w14:textId="3675638C" w:rsidR="0055767F" w:rsidRPr="0055767F" w:rsidRDefault="0055767F" w:rsidP="0055767F"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pacing w:after="0" w:line="240" w:lineRule="auto"/>
      <w:jc w:val="center"/>
      <w:rPr>
        <w:rFonts w:ascii="Calibri Light" w:eastAsia="Times New Roman" w:hAnsi="Calibri Light" w:cs="Calibri Light"/>
        <w:lang w:eastAsia="it-IT"/>
      </w:rPr>
    </w:pPr>
    <w:r w:rsidRPr="0055767F">
      <w:rPr>
        <w:rFonts w:cstheme="minorHAnsi"/>
        <w:b/>
      </w:rPr>
      <w:t xml:space="preserve">Avviso per la selezione </w:t>
    </w:r>
    <w:r w:rsidR="00DF421E">
      <w:rPr>
        <w:rFonts w:cstheme="minorHAnsi"/>
        <w:b/>
      </w:rPr>
      <w:t xml:space="preserve">ESTERNA </w:t>
    </w:r>
    <w:r w:rsidRPr="0055767F">
      <w:rPr>
        <w:rFonts w:cstheme="minorHAnsi"/>
        <w:b/>
      </w:rPr>
      <w:t xml:space="preserve"> all’istituzione scolastica per le figure professionali di ESPERTO e TUTOR </w:t>
    </w:r>
    <w:r w:rsidRPr="0055767F">
      <w:rPr>
        <w:rFonts w:ascii="Calibri Light" w:eastAsia="Times New Roman" w:hAnsi="Calibri Light" w:cs="Calibri Light"/>
        <w:b/>
        <w:bCs/>
        <w:color w:val="000000"/>
        <w:lang w:eastAsia="it-IT"/>
      </w:rPr>
      <w:t>PROGETTO 10.</w:t>
    </w:r>
    <w:r w:rsidR="00B16249">
      <w:rPr>
        <w:rFonts w:ascii="Calibri Light" w:eastAsia="Times New Roman" w:hAnsi="Calibri Light" w:cs="Calibri Light"/>
        <w:b/>
        <w:bCs/>
        <w:color w:val="000000"/>
        <w:lang w:eastAsia="it-IT"/>
      </w:rPr>
      <w:t>2</w:t>
    </w:r>
    <w:r w:rsidRPr="0055767F">
      <w:rPr>
        <w:rFonts w:ascii="Calibri Light" w:eastAsia="Times New Roman" w:hAnsi="Calibri Light" w:cs="Calibri Light"/>
        <w:b/>
        <w:bCs/>
        <w:color w:val="000000"/>
        <w:lang w:eastAsia="it-IT"/>
      </w:rPr>
      <w:t>.</w:t>
    </w:r>
    <w:r w:rsidR="00B16249">
      <w:rPr>
        <w:rFonts w:ascii="Calibri Light" w:eastAsia="Times New Roman" w:hAnsi="Calibri Light" w:cs="Calibri Light"/>
        <w:b/>
        <w:bCs/>
        <w:color w:val="000000"/>
        <w:lang w:eastAsia="it-IT"/>
      </w:rPr>
      <w:t>2</w:t>
    </w:r>
    <w:r w:rsidRPr="0055767F">
      <w:rPr>
        <w:rFonts w:ascii="Calibri Light" w:eastAsia="Times New Roman" w:hAnsi="Calibri Light" w:cs="Calibri Light"/>
        <w:b/>
        <w:bCs/>
        <w:color w:val="000000"/>
        <w:lang w:eastAsia="it-IT"/>
      </w:rPr>
      <w:t>A-FDRPOC-LO-2022-</w:t>
    </w:r>
    <w:r w:rsidR="00B16249">
      <w:rPr>
        <w:rFonts w:ascii="Calibri Light" w:eastAsia="Times New Roman" w:hAnsi="Calibri Light" w:cs="Calibri Light"/>
        <w:b/>
        <w:bCs/>
        <w:color w:val="000000"/>
        <w:lang w:eastAsia="it-IT"/>
      </w:rPr>
      <w:t>66</w:t>
    </w:r>
    <w:r w:rsidRPr="0055767F">
      <w:rPr>
        <w:rFonts w:ascii="Calibri Light" w:eastAsia="Times New Roman" w:hAnsi="Calibri Light" w:cs="Calibri Light"/>
        <w:b/>
        <w:bCs/>
        <w:color w:val="000000"/>
        <w:lang w:eastAsia="it-IT"/>
      </w:rPr>
      <w:t xml:space="preserve"> </w:t>
    </w:r>
    <w:r w:rsidR="00B16249">
      <w:rPr>
        <w:rFonts w:ascii="Calibri Light" w:eastAsia="Times New Roman" w:hAnsi="Calibri Light" w:cs="Calibri Light"/>
        <w:lang w:eastAsia="it-IT"/>
      </w:rPr>
      <w:t>COMPETENZE DI BASE</w:t>
    </w:r>
  </w:p>
  <w:p w14:paraId="19399C56" w14:textId="44598D24" w:rsidR="0055767F" w:rsidRPr="0055767F" w:rsidRDefault="0055767F" w:rsidP="0055767F"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pacing w:after="0" w:line="240" w:lineRule="auto"/>
      <w:jc w:val="center"/>
      <w:rPr>
        <w:rFonts w:ascii="Calibri Light" w:eastAsia="Times New Roman" w:hAnsi="Calibri Light" w:cs="Calibri Light"/>
        <w:b/>
        <w:bCs/>
        <w:color w:val="000000"/>
        <w:lang w:eastAsia="it-IT"/>
      </w:rPr>
    </w:pPr>
    <w:r w:rsidRPr="0055767F">
      <w:rPr>
        <w:rFonts w:ascii="Calibri Light" w:eastAsia="Times New Roman" w:hAnsi="Calibri Light" w:cs="Calibri Light"/>
        <w:b/>
        <w:bCs/>
        <w:color w:val="000000"/>
        <w:lang w:eastAsia="it-IT"/>
      </w:rPr>
      <w:t xml:space="preserve">PIANO OPERATIVO NAZIONALE 2014-2020 - </w:t>
    </w:r>
    <w:r w:rsidRPr="0055767F">
      <w:rPr>
        <w:rFonts w:ascii="Calibri Light" w:hAnsi="Calibri Light" w:cs="Calibri Light"/>
        <w:b/>
        <w:lang w:eastAsia="it-IT"/>
      </w:rPr>
      <w:t xml:space="preserve">CUP: </w:t>
    </w:r>
    <w:r w:rsidRPr="0055767F">
      <w:rPr>
        <w:rFonts w:ascii="Calibri Light" w:hAnsi="Calibri Light" w:cs="Calibri Light"/>
        <w:b/>
        <w:bCs/>
        <w:iCs/>
        <w:lang w:eastAsia="it-IT"/>
      </w:rPr>
      <w:t>G94C220009</w:t>
    </w:r>
    <w:r w:rsidR="00B16249">
      <w:rPr>
        <w:rFonts w:ascii="Calibri Light" w:hAnsi="Calibri Light" w:cs="Calibri Light"/>
        <w:b/>
        <w:bCs/>
        <w:iCs/>
        <w:lang w:eastAsia="it-IT"/>
      </w:rPr>
      <w:t>7</w:t>
    </w:r>
    <w:r w:rsidRPr="0055767F">
      <w:rPr>
        <w:rFonts w:ascii="Calibri Light" w:hAnsi="Calibri Light" w:cs="Calibri Light"/>
        <w:b/>
        <w:bCs/>
        <w:iCs/>
        <w:lang w:eastAsia="it-IT"/>
      </w:rPr>
      <w:t>0001</w:t>
    </w:r>
  </w:p>
  <w:p w14:paraId="42105782" w14:textId="77777777" w:rsidR="0055767F" w:rsidRDefault="005576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B27DF"/>
    <w:multiLevelType w:val="hybridMultilevel"/>
    <w:tmpl w:val="602CFA0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A80D6A"/>
    <w:multiLevelType w:val="hybridMultilevel"/>
    <w:tmpl w:val="0FF23A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C04A2C">
      <w:start w:val="1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855D0"/>
    <w:multiLevelType w:val="hybridMultilevel"/>
    <w:tmpl w:val="8CFAC81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C02D05"/>
    <w:multiLevelType w:val="hybridMultilevel"/>
    <w:tmpl w:val="85F0D04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676336"/>
    <w:multiLevelType w:val="hybridMultilevel"/>
    <w:tmpl w:val="AB0C824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A63638"/>
    <w:multiLevelType w:val="hybridMultilevel"/>
    <w:tmpl w:val="1194C69E"/>
    <w:lvl w:ilvl="0" w:tplc="ACC0C92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DC04A2C">
      <w:start w:val="1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45E7C"/>
    <w:multiLevelType w:val="hybridMultilevel"/>
    <w:tmpl w:val="9DB47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C7CA7"/>
    <w:multiLevelType w:val="hybridMultilevel"/>
    <w:tmpl w:val="DBD29B24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285F00"/>
    <w:multiLevelType w:val="hybridMultilevel"/>
    <w:tmpl w:val="B2643D94"/>
    <w:lvl w:ilvl="0" w:tplc="A53C634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82F73"/>
    <w:multiLevelType w:val="hybridMultilevel"/>
    <w:tmpl w:val="036228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D3A7D"/>
    <w:multiLevelType w:val="hybridMultilevel"/>
    <w:tmpl w:val="AF306AF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990860"/>
    <w:multiLevelType w:val="hybridMultilevel"/>
    <w:tmpl w:val="E438F2B0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2B0A39"/>
    <w:multiLevelType w:val="hybridMultilevel"/>
    <w:tmpl w:val="A2181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10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B8"/>
    <w:rsid w:val="00040FC8"/>
    <w:rsid w:val="00061BDF"/>
    <w:rsid w:val="00071423"/>
    <w:rsid w:val="0007353C"/>
    <w:rsid w:val="00080C88"/>
    <w:rsid w:val="000849B0"/>
    <w:rsid w:val="00086D68"/>
    <w:rsid w:val="000A498C"/>
    <w:rsid w:val="000C0DC8"/>
    <w:rsid w:val="000D4012"/>
    <w:rsid w:val="000D46EB"/>
    <w:rsid w:val="000E5FD5"/>
    <w:rsid w:val="000F6251"/>
    <w:rsid w:val="00100476"/>
    <w:rsid w:val="00103FBA"/>
    <w:rsid w:val="0011613F"/>
    <w:rsid w:val="0012155F"/>
    <w:rsid w:val="001370C0"/>
    <w:rsid w:val="00140494"/>
    <w:rsid w:val="001505A0"/>
    <w:rsid w:val="001534BC"/>
    <w:rsid w:val="0016109C"/>
    <w:rsid w:val="00164549"/>
    <w:rsid w:val="00170663"/>
    <w:rsid w:val="00180B5C"/>
    <w:rsid w:val="00185A9A"/>
    <w:rsid w:val="00186114"/>
    <w:rsid w:val="00192BA5"/>
    <w:rsid w:val="00195DDE"/>
    <w:rsid w:val="00196776"/>
    <w:rsid w:val="001A14E0"/>
    <w:rsid w:val="001A2948"/>
    <w:rsid w:val="001C143A"/>
    <w:rsid w:val="001C7065"/>
    <w:rsid w:val="001D1032"/>
    <w:rsid w:val="001E585E"/>
    <w:rsid w:val="001F353E"/>
    <w:rsid w:val="001F555A"/>
    <w:rsid w:val="002278D7"/>
    <w:rsid w:val="00232518"/>
    <w:rsid w:val="00235846"/>
    <w:rsid w:val="0024309C"/>
    <w:rsid w:val="00263994"/>
    <w:rsid w:val="00264AA6"/>
    <w:rsid w:val="00266BA7"/>
    <w:rsid w:val="00272ABA"/>
    <w:rsid w:val="00272EA0"/>
    <w:rsid w:val="00277438"/>
    <w:rsid w:val="00284857"/>
    <w:rsid w:val="002A4894"/>
    <w:rsid w:val="002C0F1D"/>
    <w:rsid w:val="002C6722"/>
    <w:rsid w:val="002E07AA"/>
    <w:rsid w:val="002E135D"/>
    <w:rsid w:val="002E4E6A"/>
    <w:rsid w:val="002F5E9A"/>
    <w:rsid w:val="002F7ABA"/>
    <w:rsid w:val="00314A11"/>
    <w:rsid w:val="0032519C"/>
    <w:rsid w:val="00331136"/>
    <w:rsid w:val="00346592"/>
    <w:rsid w:val="00354419"/>
    <w:rsid w:val="00354580"/>
    <w:rsid w:val="003911D8"/>
    <w:rsid w:val="003924A3"/>
    <w:rsid w:val="0039416B"/>
    <w:rsid w:val="003945FA"/>
    <w:rsid w:val="003B3B85"/>
    <w:rsid w:val="003D0114"/>
    <w:rsid w:val="003D6420"/>
    <w:rsid w:val="003E280B"/>
    <w:rsid w:val="003F2EE2"/>
    <w:rsid w:val="003F6207"/>
    <w:rsid w:val="00412BBA"/>
    <w:rsid w:val="004164BA"/>
    <w:rsid w:val="00425E75"/>
    <w:rsid w:val="00434E38"/>
    <w:rsid w:val="004371AD"/>
    <w:rsid w:val="00442DCB"/>
    <w:rsid w:val="004459F5"/>
    <w:rsid w:val="00465AA7"/>
    <w:rsid w:val="0046678C"/>
    <w:rsid w:val="00484E80"/>
    <w:rsid w:val="00486EED"/>
    <w:rsid w:val="004957E8"/>
    <w:rsid w:val="004A5513"/>
    <w:rsid w:val="004C4BC8"/>
    <w:rsid w:val="004C6257"/>
    <w:rsid w:val="004E3058"/>
    <w:rsid w:val="00501D4C"/>
    <w:rsid w:val="0053703F"/>
    <w:rsid w:val="00541821"/>
    <w:rsid w:val="005461B1"/>
    <w:rsid w:val="00550F59"/>
    <w:rsid w:val="0055652D"/>
    <w:rsid w:val="0055767F"/>
    <w:rsid w:val="00564C38"/>
    <w:rsid w:val="005655E0"/>
    <w:rsid w:val="00574653"/>
    <w:rsid w:val="00594EA9"/>
    <w:rsid w:val="00596556"/>
    <w:rsid w:val="005A4F48"/>
    <w:rsid w:val="005A7C74"/>
    <w:rsid w:val="005B0AB8"/>
    <w:rsid w:val="005C75D0"/>
    <w:rsid w:val="005D4289"/>
    <w:rsid w:val="005E0F8F"/>
    <w:rsid w:val="005E108B"/>
    <w:rsid w:val="005E2707"/>
    <w:rsid w:val="005F789B"/>
    <w:rsid w:val="00600A51"/>
    <w:rsid w:val="006018F8"/>
    <w:rsid w:val="006053D4"/>
    <w:rsid w:val="006427BD"/>
    <w:rsid w:val="00654CCE"/>
    <w:rsid w:val="006559D3"/>
    <w:rsid w:val="00662A98"/>
    <w:rsid w:val="00672D2D"/>
    <w:rsid w:val="00673A30"/>
    <w:rsid w:val="00677D0A"/>
    <w:rsid w:val="0068015A"/>
    <w:rsid w:val="00693471"/>
    <w:rsid w:val="006B343A"/>
    <w:rsid w:val="006B7536"/>
    <w:rsid w:val="006C08F0"/>
    <w:rsid w:val="006C564D"/>
    <w:rsid w:val="006D1A89"/>
    <w:rsid w:val="006D2689"/>
    <w:rsid w:val="006E5FC6"/>
    <w:rsid w:val="006F066C"/>
    <w:rsid w:val="0070184E"/>
    <w:rsid w:val="007020B8"/>
    <w:rsid w:val="00702EAB"/>
    <w:rsid w:val="0070378C"/>
    <w:rsid w:val="007136AF"/>
    <w:rsid w:val="00720465"/>
    <w:rsid w:val="0074187F"/>
    <w:rsid w:val="00750112"/>
    <w:rsid w:val="0075070D"/>
    <w:rsid w:val="007533F6"/>
    <w:rsid w:val="007644FD"/>
    <w:rsid w:val="007646BC"/>
    <w:rsid w:val="007651A0"/>
    <w:rsid w:val="00771C6C"/>
    <w:rsid w:val="00781376"/>
    <w:rsid w:val="007816A9"/>
    <w:rsid w:val="00783C51"/>
    <w:rsid w:val="00786B84"/>
    <w:rsid w:val="0079367E"/>
    <w:rsid w:val="007949A2"/>
    <w:rsid w:val="00796CE7"/>
    <w:rsid w:val="007A0B11"/>
    <w:rsid w:val="007A3C43"/>
    <w:rsid w:val="007B4E4B"/>
    <w:rsid w:val="007C3D9F"/>
    <w:rsid w:val="007D04D4"/>
    <w:rsid w:val="007D15EA"/>
    <w:rsid w:val="007D6709"/>
    <w:rsid w:val="007D7ED4"/>
    <w:rsid w:val="00800F55"/>
    <w:rsid w:val="008028D8"/>
    <w:rsid w:val="00804899"/>
    <w:rsid w:val="00806153"/>
    <w:rsid w:val="00811909"/>
    <w:rsid w:val="00820E29"/>
    <w:rsid w:val="008404B3"/>
    <w:rsid w:val="00855231"/>
    <w:rsid w:val="00894D29"/>
    <w:rsid w:val="00897D47"/>
    <w:rsid w:val="008B6BDC"/>
    <w:rsid w:val="008C00F5"/>
    <w:rsid w:val="008C3A12"/>
    <w:rsid w:val="008C41B4"/>
    <w:rsid w:val="008D5335"/>
    <w:rsid w:val="008F7631"/>
    <w:rsid w:val="008F78DE"/>
    <w:rsid w:val="0091528C"/>
    <w:rsid w:val="00924825"/>
    <w:rsid w:val="00927077"/>
    <w:rsid w:val="009312B3"/>
    <w:rsid w:val="00947857"/>
    <w:rsid w:val="00962D23"/>
    <w:rsid w:val="00962DE7"/>
    <w:rsid w:val="00970A70"/>
    <w:rsid w:val="00974F27"/>
    <w:rsid w:val="00984D88"/>
    <w:rsid w:val="0098569D"/>
    <w:rsid w:val="009A1031"/>
    <w:rsid w:val="009A2E1A"/>
    <w:rsid w:val="009A7893"/>
    <w:rsid w:val="009B1072"/>
    <w:rsid w:val="009B47FC"/>
    <w:rsid w:val="009C55EC"/>
    <w:rsid w:val="009D712A"/>
    <w:rsid w:val="009F461E"/>
    <w:rsid w:val="00A00FE8"/>
    <w:rsid w:val="00A03D0A"/>
    <w:rsid w:val="00A24E3A"/>
    <w:rsid w:val="00A34C7A"/>
    <w:rsid w:val="00A42078"/>
    <w:rsid w:val="00A440AA"/>
    <w:rsid w:val="00A5441D"/>
    <w:rsid w:val="00A60CC6"/>
    <w:rsid w:val="00A71EEB"/>
    <w:rsid w:val="00A90CAE"/>
    <w:rsid w:val="00A962B8"/>
    <w:rsid w:val="00AB5600"/>
    <w:rsid w:val="00AD3279"/>
    <w:rsid w:val="00AD45B3"/>
    <w:rsid w:val="00AE4D20"/>
    <w:rsid w:val="00AE55BA"/>
    <w:rsid w:val="00B01620"/>
    <w:rsid w:val="00B059DA"/>
    <w:rsid w:val="00B10BB5"/>
    <w:rsid w:val="00B16249"/>
    <w:rsid w:val="00B23D5C"/>
    <w:rsid w:val="00B255D6"/>
    <w:rsid w:val="00B30FF4"/>
    <w:rsid w:val="00B3685A"/>
    <w:rsid w:val="00B368C7"/>
    <w:rsid w:val="00B533A2"/>
    <w:rsid w:val="00B54727"/>
    <w:rsid w:val="00B55CF9"/>
    <w:rsid w:val="00B573F8"/>
    <w:rsid w:val="00B6144F"/>
    <w:rsid w:val="00B719E6"/>
    <w:rsid w:val="00BB0B5C"/>
    <w:rsid w:val="00BB33B0"/>
    <w:rsid w:val="00BB7EA4"/>
    <w:rsid w:val="00BC2497"/>
    <w:rsid w:val="00BC4786"/>
    <w:rsid w:val="00BC495F"/>
    <w:rsid w:val="00BD6776"/>
    <w:rsid w:val="00BE1ED7"/>
    <w:rsid w:val="00BE4441"/>
    <w:rsid w:val="00C310F1"/>
    <w:rsid w:val="00C44883"/>
    <w:rsid w:val="00C51698"/>
    <w:rsid w:val="00C52D19"/>
    <w:rsid w:val="00CA02BD"/>
    <w:rsid w:val="00CA2262"/>
    <w:rsid w:val="00CA291D"/>
    <w:rsid w:val="00CA525F"/>
    <w:rsid w:val="00CB09A6"/>
    <w:rsid w:val="00CB581C"/>
    <w:rsid w:val="00CB6519"/>
    <w:rsid w:val="00CF1244"/>
    <w:rsid w:val="00D06B88"/>
    <w:rsid w:val="00D14C13"/>
    <w:rsid w:val="00D254E6"/>
    <w:rsid w:val="00D27620"/>
    <w:rsid w:val="00D44924"/>
    <w:rsid w:val="00D557BA"/>
    <w:rsid w:val="00D5664D"/>
    <w:rsid w:val="00D6421D"/>
    <w:rsid w:val="00D67E8F"/>
    <w:rsid w:val="00D71D54"/>
    <w:rsid w:val="00D750DB"/>
    <w:rsid w:val="00D95D0A"/>
    <w:rsid w:val="00DA38AE"/>
    <w:rsid w:val="00DB18DD"/>
    <w:rsid w:val="00DB1EF8"/>
    <w:rsid w:val="00DB5FA2"/>
    <w:rsid w:val="00DC62C5"/>
    <w:rsid w:val="00DC7852"/>
    <w:rsid w:val="00DE0948"/>
    <w:rsid w:val="00DE17BB"/>
    <w:rsid w:val="00DE7433"/>
    <w:rsid w:val="00DF421E"/>
    <w:rsid w:val="00E06ECA"/>
    <w:rsid w:val="00E4717E"/>
    <w:rsid w:val="00E50BF4"/>
    <w:rsid w:val="00E52432"/>
    <w:rsid w:val="00E55CF3"/>
    <w:rsid w:val="00E64121"/>
    <w:rsid w:val="00E85AB5"/>
    <w:rsid w:val="00EA514B"/>
    <w:rsid w:val="00EB36B1"/>
    <w:rsid w:val="00EB4F81"/>
    <w:rsid w:val="00EC65BA"/>
    <w:rsid w:val="00EC689E"/>
    <w:rsid w:val="00EC7BD2"/>
    <w:rsid w:val="00ED221A"/>
    <w:rsid w:val="00EE286D"/>
    <w:rsid w:val="00EE31F4"/>
    <w:rsid w:val="00EE50D0"/>
    <w:rsid w:val="00EE5F7F"/>
    <w:rsid w:val="00EF3967"/>
    <w:rsid w:val="00F0705D"/>
    <w:rsid w:val="00F27C9D"/>
    <w:rsid w:val="00F441F3"/>
    <w:rsid w:val="00F444D4"/>
    <w:rsid w:val="00F51A9F"/>
    <w:rsid w:val="00F5706A"/>
    <w:rsid w:val="00F666A2"/>
    <w:rsid w:val="00F74CDF"/>
    <w:rsid w:val="00F87944"/>
    <w:rsid w:val="00F92A54"/>
    <w:rsid w:val="00F95862"/>
    <w:rsid w:val="00FA1F58"/>
    <w:rsid w:val="00FA6EAD"/>
    <w:rsid w:val="00FB18AF"/>
    <w:rsid w:val="00FD33A4"/>
    <w:rsid w:val="00FD6406"/>
    <w:rsid w:val="00FE4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449CCD0"/>
  <w15:docId w15:val="{5E5E0417-ADF4-4D6E-982E-11F7E84C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E50D0"/>
  </w:style>
  <w:style w:type="paragraph" w:styleId="Titolo1">
    <w:name w:val="heading 1"/>
    <w:basedOn w:val="Normale"/>
    <w:next w:val="Normale"/>
    <w:link w:val="Titolo1Carattere"/>
    <w:uiPriority w:val="9"/>
    <w:qFormat/>
    <w:rsid w:val="00F66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7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7857"/>
  </w:style>
  <w:style w:type="paragraph" w:styleId="Pidipagina">
    <w:name w:val="footer"/>
    <w:basedOn w:val="Normale"/>
    <w:link w:val="PidipaginaCarattere"/>
    <w:uiPriority w:val="99"/>
    <w:unhideWhenUsed/>
    <w:rsid w:val="00947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7857"/>
  </w:style>
  <w:style w:type="character" w:styleId="Collegamentoipertestuale">
    <w:name w:val="Hyperlink"/>
    <w:basedOn w:val="Carpredefinitoparagrafo"/>
    <w:uiPriority w:val="99"/>
    <w:unhideWhenUsed/>
    <w:rsid w:val="00F441F3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00476"/>
    <w:pPr>
      <w:ind w:left="720"/>
      <w:contextualSpacing/>
    </w:pPr>
  </w:style>
  <w:style w:type="table" w:styleId="Grigliatabella">
    <w:name w:val="Table Grid"/>
    <w:basedOn w:val="Tabellanormale"/>
    <w:uiPriority w:val="39"/>
    <w:rsid w:val="00170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F666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0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06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F76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9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9A9B1-75A7-4323-9466-4FF219EE9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Bonci</dc:creator>
  <cp:lastModifiedBy>Romana Tomasoni - IC Clusone</cp:lastModifiedBy>
  <cp:revision>3</cp:revision>
  <cp:lastPrinted>2018-10-25T09:45:00Z</cp:lastPrinted>
  <dcterms:created xsi:type="dcterms:W3CDTF">2022-07-06T06:40:00Z</dcterms:created>
  <dcterms:modified xsi:type="dcterms:W3CDTF">2022-07-06T06:41:00Z</dcterms:modified>
</cp:coreProperties>
</file>