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59C1" w14:textId="77777777" w:rsidR="0010123D" w:rsidRDefault="005110A7">
      <w:pPr>
        <w:pStyle w:val="Corpotesto"/>
        <w:ind w:left="8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35EF029A" w14:textId="77777777" w:rsidR="005110A7" w:rsidRDefault="005110A7">
      <w:pPr>
        <w:pStyle w:val="Corpotesto"/>
        <w:ind w:left="8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934FC5">
        <w:rPr>
          <w:noProof/>
          <w:lang w:eastAsia="it-IT"/>
        </w:rPr>
        <w:drawing>
          <wp:inline distT="0" distB="0" distL="0" distR="0" wp14:anchorId="3910FD82" wp14:editId="5BDA33B9">
            <wp:extent cx="447675" cy="447675"/>
            <wp:effectExtent l="0" t="0" r="9525" b="9525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9E58" w14:textId="77777777" w:rsidR="005110A7" w:rsidRDefault="005110A7">
      <w:pPr>
        <w:pStyle w:val="Corpotesto"/>
        <w:ind w:left="803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noProof/>
          <w:lang w:eastAsia="it-IT"/>
        </w:rPr>
        <w:t xml:space="preserve"> </w:t>
      </w:r>
    </w:p>
    <w:p w14:paraId="161E6BFD" w14:textId="77777777" w:rsidR="005110A7" w:rsidRPr="005110A7" w:rsidRDefault="005110A7" w:rsidP="005110A7">
      <w:pPr>
        <w:widowControl/>
        <w:tabs>
          <w:tab w:val="right" w:pos="9638"/>
        </w:tabs>
        <w:autoSpaceDE/>
        <w:autoSpaceDN/>
        <w:ind w:left="2552" w:hanging="2552"/>
        <w:jc w:val="center"/>
        <w:rPr>
          <w:rFonts w:ascii="Arial" w:eastAsiaTheme="minorEastAsia" w:hAnsi="Arial" w:cs="Arial"/>
          <w:b/>
          <w:noProof/>
          <w:lang w:val="en-CA" w:eastAsia="en-CA"/>
        </w:rPr>
      </w:pPr>
      <w:r w:rsidRPr="005110A7">
        <w:rPr>
          <w:rFonts w:asciiTheme="minorHAnsi" w:eastAsiaTheme="minorEastAsia" w:hAnsiTheme="minorHAnsi" w:cstheme="minorBid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35B1" wp14:editId="45BBC04F">
                <wp:simplePos x="0" y="0"/>
                <wp:positionH relativeFrom="column">
                  <wp:posOffset>355600</wp:posOffset>
                </wp:positionH>
                <wp:positionV relativeFrom="paragraph">
                  <wp:posOffset>59055</wp:posOffset>
                </wp:positionV>
                <wp:extent cx="913765" cy="878205"/>
                <wp:effectExtent l="0" t="0" r="19685" b="13970"/>
                <wp:wrapNone/>
                <wp:docPr id="68" name="Casella di tes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D7DF3" w14:textId="77777777" w:rsidR="005110A7" w:rsidRDefault="005110A7" w:rsidP="005110A7">
                            <w:r w:rsidRPr="00006FC1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8365297" wp14:editId="070B4C6A">
                                  <wp:extent cx="666750" cy="628650"/>
                                  <wp:effectExtent l="0" t="0" r="0" b="0"/>
                                  <wp:docPr id="70" name="Immagine 70" descr="Descrizione: logo scuol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Descrizione: logo scuola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9E043" id="_x0000_t202" coordsize="21600,21600" o:spt="202" path="m,l,21600r21600,l21600,xe">
                <v:stroke joinstyle="miter"/>
                <v:path gradientshapeok="t" o:connecttype="rect"/>
              </v:shapetype>
              <v:shape id="Casella di testo 68" o:spid="_x0000_s1026" type="#_x0000_t202" style="position:absolute;left:0;text-align:left;margin-left:28pt;margin-top:4.65pt;width:71.95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" strokecolor="white">
                <v:textbox style="mso-fit-shape-to-text:t">
                  <w:txbxContent>
                    <w:p w:rsidR="005110A7" w:rsidRDefault="005110A7" w:rsidP="005110A7">
                      <w:r w:rsidRPr="00006FC1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8F3EA4F" wp14:editId="7070D467">
                            <wp:extent cx="666750" cy="628650"/>
                            <wp:effectExtent l="0" t="0" r="0" b="0"/>
                            <wp:docPr id="70" name="Immagine 70" descr="Descrizione: logo scuol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Descrizione: logo scuola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110A7">
        <w:rPr>
          <w:rFonts w:ascii="Arial" w:eastAsiaTheme="minorEastAsia" w:hAnsi="Arial" w:cs="Arial"/>
          <w:b/>
          <w:noProof/>
          <w:lang w:val="en-CA" w:eastAsia="en-CA"/>
        </w:rPr>
        <w:t>Ministero dell’Istruzione</w:t>
      </w:r>
    </w:p>
    <w:p w14:paraId="28219078" w14:textId="77777777" w:rsidR="005110A7" w:rsidRPr="005110A7" w:rsidRDefault="005110A7" w:rsidP="005110A7">
      <w:pPr>
        <w:widowControl/>
        <w:tabs>
          <w:tab w:val="right" w:pos="9638"/>
        </w:tabs>
        <w:autoSpaceDE/>
        <w:autoSpaceDN/>
        <w:ind w:left="2552" w:hanging="2552"/>
        <w:jc w:val="center"/>
        <w:rPr>
          <w:rFonts w:ascii="Arial" w:eastAsiaTheme="minorEastAsia" w:hAnsi="Arial" w:cs="Arial"/>
          <w:b/>
          <w:noProof/>
          <w:lang w:val="en-CA" w:eastAsia="en-CA"/>
        </w:rPr>
      </w:pPr>
      <w:r w:rsidRPr="005110A7">
        <w:rPr>
          <w:rFonts w:ascii="Arial" w:eastAsiaTheme="minorEastAsia" w:hAnsi="Arial" w:cs="Arial"/>
          <w:b/>
          <w:noProof/>
          <w:lang w:val="en-CA" w:eastAsia="en-CA"/>
        </w:rPr>
        <w:t xml:space="preserve">Istituto Comprensivo Statale di Curno “F. Gatti” </w:t>
      </w:r>
    </w:p>
    <w:p w14:paraId="2AB010FB" w14:textId="77777777" w:rsidR="005110A7" w:rsidRPr="005110A7" w:rsidRDefault="005110A7" w:rsidP="005110A7">
      <w:pPr>
        <w:widowControl/>
        <w:tabs>
          <w:tab w:val="right" w:pos="9638"/>
        </w:tabs>
        <w:autoSpaceDE/>
        <w:autoSpaceDN/>
        <w:ind w:left="2552" w:hanging="2552"/>
        <w:jc w:val="center"/>
        <w:rPr>
          <w:rFonts w:ascii="Arial" w:eastAsiaTheme="minorEastAsia" w:hAnsi="Arial" w:cs="Arial"/>
          <w:noProof/>
          <w:sz w:val="18"/>
          <w:szCs w:val="18"/>
          <w:lang w:val="en-CA" w:eastAsia="en-CA"/>
        </w:rPr>
      </w:pPr>
      <w:r w:rsidRPr="005110A7">
        <w:rPr>
          <w:rFonts w:ascii="Tahoma" w:eastAsiaTheme="minorEastAsia" w:hAnsi="Tahoma" w:cstheme="minorBidi"/>
          <w:sz w:val="18"/>
          <w:szCs w:val="18"/>
          <w:lang w:val="en-CA" w:eastAsia="en-CA"/>
        </w:rPr>
        <w:t xml:space="preserve">Via IV </w:t>
      </w:r>
      <w:proofErr w:type="spellStart"/>
      <w:r w:rsidRPr="005110A7">
        <w:rPr>
          <w:rFonts w:ascii="Tahoma" w:eastAsiaTheme="minorEastAsia" w:hAnsi="Tahoma" w:cstheme="minorBidi"/>
          <w:sz w:val="18"/>
          <w:szCs w:val="18"/>
          <w:lang w:val="en-CA" w:eastAsia="en-CA"/>
        </w:rPr>
        <w:t>Novembre</w:t>
      </w:r>
      <w:proofErr w:type="spellEnd"/>
      <w:r w:rsidRPr="005110A7">
        <w:rPr>
          <w:rFonts w:ascii="Tahoma" w:eastAsiaTheme="minorEastAsia" w:hAnsi="Tahoma" w:cstheme="minorBidi"/>
          <w:sz w:val="18"/>
          <w:szCs w:val="18"/>
          <w:lang w:val="en-CA" w:eastAsia="en-CA"/>
        </w:rPr>
        <w:t>, 33</w:t>
      </w:r>
      <w:r w:rsidRPr="005110A7">
        <w:rPr>
          <w:rFonts w:ascii="Arial" w:eastAsiaTheme="minorEastAsia" w:hAnsi="Arial" w:cs="Arial"/>
          <w:noProof/>
          <w:sz w:val="18"/>
          <w:szCs w:val="18"/>
          <w:lang w:val="en-CA" w:eastAsia="en-CA"/>
        </w:rPr>
        <w:t xml:space="preserve"> – 24035 Curno (BG) Tel. 035 415 66 96 </w:t>
      </w:r>
    </w:p>
    <w:p w14:paraId="3F88284D" w14:textId="77777777" w:rsidR="005110A7" w:rsidRPr="005110A7" w:rsidRDefault="005110A7" w:rsidP="005110A7">
      <w:pPr>
        <w:widowControl/>
        <w:tabs>
          <w:tab w:val="right" w:pos="9638"/>
        </w:tabs>
        <w:autoSpaceDE/>
        <w:autoSpaceDN/>
        <w:ind w:left="2552" w:hanging="2552"/>
        <w:jc w:val="center"/>
        <w:rPr>
          <w:rFonts w:ascii="Arial" w:eastAsiaTheme="minorEastAsia" w:hAnsi="Arial" w:cs="Arial"/>
          <w:sz w:val="18"/>
          <w:szCs w:val="18"/>
          <w:lang w:val="en-US" w:eastAsia="en-CA"/>
        </w:rPr>
      </w:pPr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 xml:space="preserve">email: </w:t>
      </w:r>
      <w:hyperlink r:id="rId8" w:history="1">
        <w:r w:rsidRPr="005110A7">
          <w:rPr>
            <w:rFonts w:ascii="Arial" w:eastAsiaTheme="minorEastAsia" w:hAnsi="Arial" w:cs="Arial"/>
            <w:color w:val="0563C1"/>
            <w:sz w:val="18"/>
            <w:szCs w:val="18"/>
            <w:u w:val="single"/>
            <w:lang w:val="en-US" w:eastAsia="en-CA"/>
          </w:rPr>
          <w:t>bgic84500a@istruzione.it</w:t>
        </w:r>
      </w:hyperlink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 xml:space="preserve"> – </w:t>
      </w:r>
      <w:proofErr w:type="spellStart"/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>sito</w:t>
      </w:r>
      <w:proofErr w:type="spellEnd"/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 xml:space="preserve"> web: </w:t>
      </w:r>
      <w:hyperlink r:id="rId9" w:history="1">
        <w:r w:rsidRPr="005110A7">
          <w:rPr>
            <w:rFonts w:ascii="Arial" w:eastAsiaTheme="minorEastAsia" w:hAnsi="Arial" w:cs="Arial"/>
            <w:color w:val="0563C1"/>
            <w:sz w:val="18"/>
            <w:szCs w:val="18"/>
            <w:u w:val="single"/>
            <w:lang w:val="en-US" w:eastAsia="en-CA"/>
          </w:rPr>
          <w:t>http://www.iccurno.edu.it</w:t>
        </w:r>
      </w:hyperlink>
    </w:p>
    <w:p w14:paraId="657EF7E0" w14:textId="77777777" w:rsidR="005110A7" w:rsidRPr="005110A7" w:rsidRDefault="005110A7" w:rsidP="005110A7">
      <w:pPr>
        <w:widowControl/>
        <w:tabs>
          <w:tab w:val="right" w:pos="9638"/>
        </w:tabs>
        <w:autoSpaceDE/>
        <w:autoSpaceDN/>
        <w:ind w:left="2552" w:hanging="2552"/>
        <w:jc w:val="center"/>
        <w:rPr>
          <w:rFonts w:ascii="Arial" w:eastAsiaTheme="minorEastAsia" w:hAnsi="Arial" w:cs="Arial"/>
          <w:noProof/>
          <w:sz w:val="18"/>
          <w:szCs w:val="18"/>
          <w:lang w:val="en-US" w:eastAsia="en-CA"/>
        </w:rPr>
      </w:pPr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 xml:space="preserve">Cod. </w:t>
      </w:r>
      <w:proofErr w:type="spellStart"/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>Mecc</w:t>
      </w:r>
      <w:proofErr w:type="spellEnd"/>
      <w:r w:rsidRPr="005110A7">
        <w:rPr>
          <w:rFonts w:ascii="Arial" w:eastAsiaTheme="minorEastAsia" w:hAnsi="Arial" w:cs="Arial"/>
          <w:sz w:val="18"/>
          <w:szCs w:val="18"/>
          <w:lang w:val="en-US" w:eastAsia="en-CA"/>
        </w:rPr>
        <w:t>. bgic84500a  - pec: bgic84500a@pec.istruzione.it</w:t>
      </w:r>
    </w:p>
    <w:p w14:paraId="52F82769" w14:textId="77777777" w:rsidR="005110A7" w:rsidRPr="005110A7" w:rsidRDefault="005110A7" w:rsidP="005110A7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Arial" w:eastAsiaTheme="minorEastAsia" w:hAnsi="Arial" w:cs="Arial"/>
          <w:noProof/>
          <w:sz w:val="18"/>
          <w:szCs w:val="18"/>
          <w:lang w:val="en-CA" w:eastAsia="en-CA"/>
        </w:rPr>
      </w:pPr>
      <w:r w:rsidRPr="005110A7">
        <w:rPr>
          <w:rFonts w:ascii="Arial" w:eastAsiaTheme="minorEastAsia" w:hAnsi="Arial" w:cs="Arial"/>
          <w:sz w:val="18"/>
          <w:szCs w:val="18"/>
          <w:lang w:val="en-CA" w:eastAsia="en-CA"/>
        </w:rPr>
        <w:t xml:space="preserve">C.F. 95118930163 - </w:t>
      </w:r>
      <w:proofErr w:type="spellStart"/>
      <w:r w:rsidRPr="005110A7">
        <w:rPr>
          <w:rFonts w:ascii="Arial" w:eastAsiaTheme="minorEastAsia" w:hAnsi="Arial" w:cs="Arial"/>
          <w:sz w:val="18"/>
          <w:szCs w:val="18"/>
          <w:lang w:val="en-CA" w:eastAsia="en-CA"/>
        </w:rPr>
        <w:t>Codice</w:t>
      </w:r>
      <w:proofErr w:type="spellEnd"/>
      <w:r w:rsidRPr="005110A7">
        <w:rPr>
          <w:rFonts w:ascii="Arial" w:eastAsiaTheme="minorEastAsia" w:hAnsi="Arial" w:cs="Arial"/>
          <w:sz w:val="18"/>
          <w:szCs w:val="18"/>
          <w:lang w:val="en-CA" w:eastAsia="en-CA"/>
        </w:rPr>
        <w:t xml:space="preserve"> </w:t>
      </w:r>
      <w:proofErr w:type="spellStart"/>
      <w:r w:rsidRPr="005110A7">
        <w:rPr>
          <w:rFonts w:ascii="Arial" w:eastAsiaTheme="minorEastAsia" w:hAnsi="Arial" w:cs="Arial"/>
          <w:sz w:val="18"/>
          <w:szCs w:val="18"/>
          <w:lang w:val="en-CA" w:eastAsia="en-CA"/>
        </w:rPr>
        <w:t>univoco</w:t>
      </w:r>
      <w:proofErr w:type="spellEnd"/>
      <w:r w:rsidRPr="005110A7">
        <w:rPr>
          <w:rFonts w:ascii="Arial" w:eastAsiaTheme="minorEastAsia" w:hAnsi="Arial" w:cs="Arial"/>
          <w:sz w:val="18"/>
          <w:szCs w:val="18"/>
          <w:lang w:val="en-CA" w:eastAsia="en-CA"/>
        </w:rPr>
        <w:t>: UFKJL1</w:t>
      </w:r>
    </w:p>
    <w:p w14:paraId="150CDB96" w14:textId="77777777" w:rsidR="005110A7" w:rsidRDefault="005110A7">
      <w:pPr>
        <w:pStyle w:val="Corpotesto"/>
        <w:ind w:left="803"/>
        <w:rPr>
          <w:rFonts w:ascii="Times New Roman"/>
          <w:sz w:val="20"/>
        </w:rPr>
      </w:pPr>
    </w:p>
    <w:p w14:paraId="2950C74F" w14:textId="77777777" w:rsidR="0010123D" w:rsidRDefault="005110A7">
      <w:pPr>
        <w:pStyle w:val="Titolo"/>
      </w:pPr>
      <w:r>
        <w:t>I</w:t>
      </w:r>
      <w:r w:rsidR="00AC2AD8">
        <w:t>NFORMATIVA PRIVACY AL PERSONALE</w:t>
      </w:r>
    </w:p>
    <w:p w14:paraId="1AFAF5EC" w14:textId="77777777" w:rsidR="0010123D" w:rsidRDefault="00AC2AD8">
      <w:pPr>
        <w:ind w:left="1634" w:right="1626"/>
        <w:jc w:val="center"/>
      </w:pPr>
      <w:r>
        <w:t>Redatta ai sensi degli Artt. da 13 a 15 del Regolamento U.E. 2016/679 (G.D.P.R.)</w:t>
      </w:r>
    </w:p>
    <w:p w14:paraId="28B91881" w14:textId="77777777" w:rsidR="0010123D" w:rsidRDefault="0010123D">
      <w:pPr>
        <w:pStyle w:val="Corpotesto"/>
      </w:pPr>
    </w:p>
    <w:p w14:paraId="5FEDE86D" w14:textId="77777777" w:rsidR="0010123D" w:rsidRDefault="00AC2AD8">
      <w:pPr>
        <w:pStyle w:val="Corpotesto"/>
        <w:ind w:left="111" w:right="307" w:firstLine="708"/>
      </w:pPr>
      <w: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14:paraId="44FA7617" w14:textId="77777777" w:rsidR="0010123D" w:rsidRDefault="0010123D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8033"/>
      </w:tblGrid>
      <w:tr w:rsidR="0010123D" w14:paraId="658EBCA4" w14:textId="77777777">
        <w:trPr>
          <w:trHeight w:val="1103"/>
        </w:trPr>
        <w:tc>
          <w:tcPr>
            <w:tcW w:w="2083" w:type="dxa"/>
            <w:tcBorders>
              <w:top w:val="nil"/>
              <w:left w:val="nil"/>
            </w:tcBorders>
          </w:tcPr>
          <w:p w14:paraId="579117B0" w14:textId="77777777" w:rsidR="0010123D" w:rsidRDefault="00AC2AD8">
            <w:pPr>
              <w:pStyle w:val="TableParagraph"/>
              <w:ind w:left="107" w:right="366"/>
              <w:rPr>
                <w:sz w:val="18"/>
              </w:rPr>
            </w:pPr>
            <w:r>
              <w:rPr>
                <w:color w:val="7E7E7E"/>
                <w:sz w:val="18"/>
              </w:rPr>
              <w:t xml:space="preserve">Per quale finalità saranno trattati i miei dati </w:t>
            </w:r>
            <w:proofErr w:type="gramStart"/>
            <w:r>
              <w:rPr>
                <w:color w:val="7E7E7E"/>
                <w:sz w:val="18"/>
              </w:rPr>
              <w:t>personali ?</w:t>
            </w:r>
            <w:proofErr w:type="gramEnd"/>
          </w:p>
        </w:tc>
        <w:tc>
          <w:tcPr>
            <w:tcW w:w="8033" w:type="dxa"/>
            <w:tcBorders>
              <w:top w:val="nil"/>
              <w:right w:val="nil"/>
            </w:tcBorders>
          </w:tcPr>
          <w:p w14:paraId="744691C7" w14:textId="77777777" w:rsidR="0010123D" w:rsidRDefault="00AC2AD8">
            <w:pPr>
              <w:pStyle w:val="TableParagraph"/>
              <w:ind w:right="158"/>
              <w:rPr>
                <w:sz w:val="18"/>
              </w:rPr>
            </w:pPr>
            <w:r>
              <w:rPr>
                <w:sz w:val="18"/>
              </w:rPr>
              <w:t>Il trattamento dei dati personali avviene al fine di adempiere agli obblighi connessi alla instaurazione ed al mantenimento del rapporto di lavoro come definito all’Art. 2094 c.c. A tal fine si individuano obblighi contributivi, retributivi, fiscali, di tutela della sicurezza e della salute, di riconoscimento di permessi sindacali, di versamento di trattenute a favore di associazioni sindacali, di gestione della malattia e degli</w:t>
            </w:r>
          </w:p>
          <w:p w14:paraId="52536D23" w14:textId="77777777" w:rsidR="0010123D" w:rsidRDefault="00AC2A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infortuni ed in generale, per tutte le incombenze di spettanza del datore di lavoro.</w:t>
            </w:r>
          </w:p>
        </w:tc>
      </w:tr>
      <w:tr w:rsidR="0010123D" w14:paraId="15CAD5FA" w14:textId="77777777">
        <w:trPr>
          <w:trHeight w:val="1096"/>
        </w:trPr>
        <w:tc>
          <w:tcPr>
            <w:tcW w:w="2083" w:type="dxa"/>
            <w:tcBorders>
              <w:left w:val="nil"/>
            </w:tcBorders>
            <w:shd w:val="clear" w:color="auto" w:fill="F2F2F2"/>
          </w:tcPr>
          <w:p w14:paraId="2FE7D31E" w14:textId="77777777" w:rsidR="0010123D" w:rsidRDefault="00AC2AD8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color w:val="7E7E7E"/>
                <w:sz w:val="18"/>
              </w:rPr>
              <w:t>Quali garanzie ho che i miei dati siano trattati nel rispetto dei miei diritti e delle mie libertà</w:t>
            </w:r>
          </w:p>
          <w:p w14:paraId="6B9B032F" w14:textId="77777777" w:rsidR="0010123D" w:rsidRDefault="00AC2AD8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proofErr w:type="gramStart"/>
            <w:r>
              <w:rPr>
                <w:color w:val="7E7E7E"/>
                <w:sz w:val="18"/>
              </w:rPr>
              <w:t>personali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  <w:shd w:val="clear" w:color="auto" w:fill="F2F2F2"/>
          </w:tcPr>
          <w:p w14:paraId="34D60162" w14:textId="77777777" w:rsidR="0010123D" w:rsidRDefault="00AC2AD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Il trattamento avverrà nell’ambito degli uffici di segreteria in modalità sia manuale che informatica.</w:t>
            </w:r>
          </w:p>
          <w:p w14:paraId="10FFE83E" w14:textId="77777777" w:rsidR="0010123D" w:rsidRDefault="00AC2AD8">
            <w:pPr>
              <w:pStyle w:val="TableParagraph"/>
              <w:ind w:right="481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447D4B9E" w14:textId="77777777" w:rsidR="0010123D" w:rsidRDefault="00AC2AD8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Non verrà eseguito su di essi alcun processo decisionale automatizzato (profilazione).</w:t>
            </w:r>
          </w:p>
        </w:tc>
      </w:tr>
      <w:tr w:rsidR="0010123D" w14:paraId="1E6894A4" w14:textId="77777777">
        <w:trPr>
          <w:trHeight w:val="2418"/>
        </w:trPr>
        <w:tc>
          <w:tcPr>
            <w:tcW w:w="2083" w:type="dxa"/>
            <w:tcBorders>
              <w:left w:val="nil"/>
            </w:tcBorders>
          </w:tcPr>
          <w:p w14:paraId="217F88AD" w14:textId="77777777" w:rsidR="0010123D" w:rsidRDefault="00AC2AD8">
            <w:pPr>
              <w:pStyle w:val="TableParagraph"/>
              <w:spacing w:before="1"/>
              <w:ind w:left="107" w:right="154"/>
              <w:rPr>
                <w:sz w:val="18"/>
              </w:rPr>
            </w:pPr>
            <w:r>
              <w:rPr>
                <w:color w:val="7E7E7E"/>
                <w:sz w:val="18"/>
              </w:rPr>
              <w:t xml:space="preserve">I miei dati entreranno nella disponibilità di altri </w:t>
            </w:r>
            <w:proofErr w:type="gramStart"/>
            <w:r>
              <w:rPr>
                <w:color w:val="7E7E7E"/>
                <w:sz w:val="18"/>
              </w:rPr>
              <w:t>soggetti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</w:tcPr>
          <w:p w14:paraId="34AB18CF" w14:textId="77777777" w:rsidR="0010123D" w:rsidRDefault="00AC2AD8">
            <w:pPr>
              <w:pStyle w:val="TableParagraph"/>
              <w:spacing w:before="1"/>
              <w:ind w:right="129"/>
              <w:rPr>
                <w:sz w:val="18"/>
              </w:rPr>
            </w:pPr>
            <w:r>
              <w:rPr>
                <w:sz w:val="18"/>
              </w:rPr>
              <w:t>I Dati personali in questione potranno essere trasmessi agli enti previdenziali e assistenziali, all’amministrazione finanziaria, ai competenti uffici del lavoro e della vigilanza, alle organizzazioni sindacali cui Lei risultasse iscritto, oltre che ai professionisti e fornitori di cui il nostro Istituto si avvale quali RSPP, DPO, medico competente, compagnie di assicurazione, agenzie di viaggio, banche, ed in genere a terzi per i quali si renda necessario nello svolgimento della sua attività lavorativa. I dati inerenti al rapporto di lavoro gestiti in modalità informatica potranno essere visti dai tecnici incaricati della loro custodia in occasione delle attività di controllo e manutenzione della rete e delle apparecchiature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informatiche.</w:t>
            </w:r>
          </w:p>
          <w:p w14:paraId="22E38D60" w14:textId="77777777" w:rsidR="0010123D" w:rsidRDefault="00AC2AD8">
            <w:pPr>
              <w:pStyle w:val="TableParagraph"/>
              <w:ind w:right="798"/>
              <w:rPr>
                <w:sz w:val="18"/>
              </w:rPr>
            </w:pPr>
            <w:r>
              <w:rPr>
                <w:sz w:val="18"/>
              </w:rPr>
              <w:t>In caso di trasferimento il fascicolo personale verrà trasmesso ad altro Istituto o Amministrazione destinataria.</w:t>
            </w:r>
          </w:p>
          <w:p w14:paraId="0EB35CFE" w14:textId="77777777" w:rsidR="0010123D" w:rsidRDefault="00AC2AD8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 xml:space="preserve">Gli stessi </w:t>
            </w:r>
            <w:r>
              <w:rPr>
                <w:sz w:val="18"/>
                <w:u w:val="single"/>
              </w:rPr>
              <w:t>non verranno trasferiti</w:t>
            </w:r>
            <w:r>
              <w:rPr>
                <w:sz w:val="18"/>
              </w:rPr>
              <w:t xml:space="preserve"> a destinatari residenti in paesi terzi rispetto all’Unione Europea né ad</w:t>
            </w:r>
          </w:p>
          <w:p w14:paraId="120329D5" w14:textId="77777777" w:rsidR="0010123D" w:rsidRDefault="00AC2A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organizzazioni internazionali.</w:t>
            </w:r>
          </w:p>
        </w:tc>
      </w:tr>
      <w:tr w:rsidR="0010123D" w14:paraId="3E518425" w14:textId="77777777">
        <w:trPr>
          <w:trHeight w:val="657"/>
        </w:trPr>
        <w:tc>
          <w:tcPr>
            <w:tcW w:w="2083" w:type="dxa"/>
            <w:tcBorders>
              <w:left w:val="nil"/>
            </w:tcBorders>
            <w:shd w:val="clear" w:color="auto" w:fill="F2F2F2"/>
          </w:tcPr>
          <w:p w14:paraId="2D1B1D43" w14:textId="77777777" w:rsidR="0010123D" w:rsidRDefault="00AC2AD8">
            <w:pPr>
              <w:pStyle w:val="TableParagraph"/>
              <w:ind w:left="107" w:right="552"/>
              <w:rPr>
                <w:sz w:val="18"/>
              </w:rPr>
            </w:pPr>
            <w:r>
              <w:rPr>
                <w:color w:val="7E7E7E"/>
                <w:sz w:val="18"/>
              </w:rPr>
              <w:t xml:space="preserve">Per quanto tempo terrete i miei </w:t>
            </w:r>
            <w:proofErr w:type="gramStart"/>
            <w:r>
              <w:rPr>
                <w:color w:val="7E7E7E"/>
                <w:sz w:val="18"/>
              </w:rPr>
              <w:t>dati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  <w:shd w:val="clear" w:color="auto" w:fill="F2F2F2"/>
          </w:tcPr>
          <w:p w14:paraId="043E6A56" w14:textId="77777777" w:rsidR="0010123D" w:rsidRDefault="00AC2AD8"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la prestazione lavorativa sarà attiva ed in seguito, in caso di trasferimento o pensionamento, verrà trattenuto il fascicolo per il periodo di</w:t>
            </w:r>
          </w:p>
          <w:p w14:paraId="6982144C" w14:textId="77777777" w:rsidR="0010123D" w:rsidRDefault="00AC2AD8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conservazione obbligatorio previsto dalla normativa vigente.</w:t>
            </w:r>
          </w:p>
        </w:tc>
      </w:tr>
      <w:tr w:rsidR="0010123D" w14:paraId="3F918678" w14:textId="77777777">
        <w:trPr>
          <w:trHeight w:val="1319"/>
        </w:trPr>
        <w:tc>
          <w:tcPr>
            <w:tcW w:w="2083" w:type="dxa"/>
            <w:tcBorders>
              <w:left w:val="nil"/>
            </w:tcBorders>
          </w:tcPr>
          <w:p w14:paraId="584765CB" w14:textId="77777777" w:rsidR="0010123D" w:rsidRDefault="00AC2AD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 xml:space="preserve">Quali sono i miei </w:t>
            </w:r>
            <w:proofErr w:type="gramStart"/>
            <w:r>
              <w:rPr>
                <w:color w:val="7E7E7E"/>
                <w:sz w:val="18"/>
              </w:rPr>
              <w:t>diritti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</w:tcPr>
          <w:p w14:paraId="4618FB3B" w14:textId="77777777" w:rsidR="0010123D" w:rsidRDefault="00AC2AD8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L’interessato ha diritto di chiedere al Titolare del trattamento:</w:t>
            </w:r>
          </w:p>
          <w:p w14:paraId="476AE225" w14:textId="77777777" w:rsidR="0010123D" w:rsidRDefault="00AC2AD8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/>
              <w:ind w:hanging="97"/>
              <w:rPr>
                <w:sz w:val="18"/>
              </w:rPr>
            </w:pPr>
            <w:r>
              <w:rPr>
                <w:sz w:val="18"/>
              </w:rPr>
              <w:t>L’accesso ai propri dati, la loro rettifica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14:paraId="6A728BDE" w14:textId="77777777" w:rsidR="0010123D" w:rsidRDefault="00AC2AD8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"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La limitazione e di opporsi al trattamento dei dati personali che 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14:paraId="476CA91A" w14:textId="77777777" w:rsidR="0010123D" w:rsidRDefault="00AC2AD8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19" w:lineRule="exact"/>
              <w:ind w:hanging="97"/>
              <w:rPr>
                <w:sz w:val="18"/>
              </w:rPr>
            </w:pPr>
            <w:r>
              <w:rPr>
                <w:sz w:val="18"/>
              </w:rPr>
              <w:t>La portabilità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14:paraId="2EA0220A" w14:textId="77777777" w:rsidR="0010123D" w:rsidRDefault="00AC2AD8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L’interessato ha inoltre diritto a proporre reclamo all’Autorità di controllo dello Stato di residenza, nonché</w:t>
            </w:r>
          </w:p>
          <w:p w14:paraId="50469A12" w14:textId="77777777" w:rsidR="0010123D" w:rsidRDefault="00AC2A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 revocare il consenso al trattamento ai sensi dell’Art. 6 del G.D.P.R.</w:t>
            </w:r>
          </w:p>
        </w:tc>
      </w:tr>
      <w:tr w:rsidR="0010123D" w14:paraId="21EF6AB4" w14:textId="77777777">
        <w:trPr>
          <w:trHeight w:val="438"/>
        </w:trPr>
        <w:tc>
          <w:tcPr>
            <w:tcW w:w="2083" w:type="dxa"/>
            <w:tcBorders>
              <w:left w:val="nil"/>
            </w:tcBorders>
            <w:shd w:val="clear" w:color="auto" w:fill="F2F2F2"/>
          </w:tcPr>
          <w:p w14:paraId="4CE092F1" w14:textId="77777777" w:rsidR="0010123D" w:rsidRDefault="00AC2AD8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Cosa accade se non</w:t>
            </w:r>
          </w:p>
          <w:p w14:paraId="5E721039" w14:textId="77777777" w:rsidR="0010123D" w:rsidRDefault="00AC2AD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 xml:space="preserve">conferisco i miei </w:t>
            </w:r>
            <w:proofErr w:type="gramStart"/>
            <w:r>
              <w:rPr>
                <w:color w:val="7E7E7E"/>
                <w:sz w:val="18"/>
              </w:rPr>
              <w:t>dati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  <w:shd w:val="clear" w:color="auto" w:fill="F2F2F2"/>
          </w:tcPr>
          <w:p w14:paraId="58E55164" w14:textId="77777777" w:rsidR="0010123D" w:rsidRDefault="00AC2AD8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Il conferimento dei dati è obbligatorio, l’eventuale rifiuto a fornire tali dati potrebbe comportare il</w:t>
            </w:r>
          </w:p>
          <w:p w14:paraId="70705EBD" w14:textId="77777777" w:rsidR="0010123D" w:rsidRDefault="00AC2A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mancato perfezionamento o mantenimento del rapporto di lavoro.</w:t>
            </w:r>
          </w:p>
        </w:tc>
      </w:tr>
      <w:tr w:rsidR="0010123D" w14:paraId="12764589" w14:textId="77777777">
        <w:trPr>
          <w:trHeight w:val="438"/>
        </w:trPr>
        <w:tc>
          <w:tcPr>
            <w:tcW w:w="2083" w:type="dxa"/>
            <w:tcBorders>
              <w:left w:val="nil"/>
            </w:tcBorders>
          </w:tcPr>
          <w:p w14:paraId="78DD408C" w14:textId="77777777" w:rsidR="0010123D" w:rsidRDefault="00AC2AD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Chi è il Titolare del</w:t>
            </w:r>
          </w:p>
          <w:p w14:paraId="5B022DCC" w14:textId="77777777" w:rsidR="0010123D" w:rsidRDefault="00AC2AD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color w:val="7E7E7E"/>
                <w:sz w:val="18"/>
              </w:rPr>
              <w:t>trattamento ?</w:t>
            </w:r>
            <w:proofErr w:type="gramEnd"/>
          </w:p>
        </w:tc>
        <w:tc>
          <w:tcPr>
            <w:tcW w:w="8033" w:type="dxa"/>
            <w:tcBorders>
              <w:right w:val="nil"/>
            </w:tcBorders>
          </w:tcPr>
          <w:p w14:paraId="7DA3DD85" w14:textId="77777777" w:rsidR="0010123D" w:rsidRDefault="00AC2AD8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L’Istituto Scolastico nella persona del Dirigente Scolastico pro tempore</w:t>
            </w:r>
          </w:p>
        </w:tc>
      </w:tr>
      <w:tr w:rsidR="0010123D" w14:paraId="538866EE" w14:textId="77777777">
        <w:trPr>
          <w:trHeight w:val="659"/>
        </w:trPr>
        <w:tc>
          <w:tcPr>
            <w:tcW w:w="2083" w:type="dxa"/>
            <w:tcBorders>
              <w:left w:val="nil"/>
              <w:bottom w:val="nil"/>
            </w:tcBorders>
            <w:shd w:val="clear" w:color="auto" w:fill="F2F2F2"/>
          </w:tcPr>
          <w:p w14:paraId="5E5642F4" w14:textId="77777777" w:rsidR="0010123D" w:rsidRDefault="00AC2AD8">
            <w:pPr>
              <w:pStyle w:val="TableParagraph"/>
              <w:ind w:left="107" w:right="570"/>
              <w:rPr>
                <w:sz w:val="18"/>
              </w:rPr>
            </w:pPr>
            <w:r>
              <w:rPr>
                <w:color w:val="7E7E7E"/>
                <w:sz w:val="18"/>
              </w:rPr>
              <w:t>Responsabile della protezione dei dati</w:t>
            </w:r>
          </w:p>
          <w:p w14:paraId="2E536E99" w14:textId="77777777" w:rsidR="0010123D" w:rsidRDefault="00AC2AD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7E7E7E"/>
                <w:sz w:val="18"/>
              </w:rPr>
              <w:t>(R.P.D. / D.P.O.)</w:t>
            </w:r>
          </w:p>
        </w:tc>
        <w:tc>
          <w:tcPr>
            <w:tcW w:w="8033" w:type="dxa"/>
            <w:tcBorders>
              <w:bottom w:val="nil"/>
              <w:right w:val="nil"/>
            </w:tcBorders>
            <w:shd w:val="clear" w:color="auto" w:fill="F2F2F2"/>
          </w:tcPr>
          <w:p w14:paraId="51C6A2E5" w14:textId="77777777" w:rsidR="0010123D" w:rsidRDefault="00AC2AD8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Luca Corbellini</w:t>
            </w:r>
          </w:p>
          <w:p w14:paraId="4C6417B0" w14:textId="77777777" w:rsidR="0010123D" w:rsidRDefault="00AC2AD8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c/o Studio AG.I.COM. S.r.l. - Via XXV Aprile, 12 – 20070 SAN ZENONE AL LAMBRO (MI)</w:t>
            </w:r>
          </w:p>
          <w:p w14:paraId="36ED9560" w14:textId="77777777" w:rsidR="0010123D" w:rsidRDefault="00AC2AD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e-mail</w:t>
            </w:r>
            <w:hyperlink r:id="rId10">
              <w:r>
                <w:rPr>
                  <w:color w:val="0562C1"/>
                  <w:sz w:val="18"/>
                </w:rPr>
                <w:t xml:space="preserve"> </w:t>
              </w:r>
              <w:r>
                <w:rPr>
                  <w:color w:val="0562C1"/>
                  <w:sz w:val="18"/>
                  <w:u w:val="single" w:color="0562C1"/>
                </w:rPr>
                <w:t>dpo@agicomstudio.it</w:t>
              </w:r>
            </w:hyperlink>
          </w:p>
        </w:tc>
      </w:tr>
    </w:tbl>
    <w:p w14:paraId="32E1973F" w14:textId="77777777" w:rsidR="0010123D" w:rsidRDefault="0010123D">
      <w:pPr>
        <w:pStyle w:val="Corpotesto"/>
        <w:spacing w:before="9"/>
        <w:rPr>
          <w:sz w:val="17"/>
        </w:rPr>
      </w:pPr>
    </w:p>
    <w:p w14:paraId="13741D1D" w14:textId="77777777" w:rsidR="0010123D" w:rsidRDefault="00AC2AD8">
      <w:pPr>
        <w:pStyle w:val="Corpotesto"/>
        <w:spacing w:before="1" w:line="720" w:lineRule="auto"/>
        <w:ind w:left="111" w:right="5296"/>
      </w:pPr>
      <w:r>
        <w:t>Letta l’informativa, il sottoscritto esprime il consenso al trattamento Luogo e data</w:t>
      </w:r>
      <w:r>
        <w:rPr>
          <w:spacing w:val="-17"/>
        </w:rPr>
        <w:t xml:space="preserve"> </w:t>
      </w:r>
      <w:r>
        <w:t>……………………………………………………………………………………</w:t>
      </w:r>
    </w:p>
    <w:p w14:paraId="688D911D" w14:textId="77777777" w:rsidR="0010123D" w:rsidRDefault="00AC2AD8">
      <w:pPr>
        <w:pStyle w:val="Corpotesto"/>
        <w:spacing w:before="1"/>
        <w:ind w:left="111"/>
      </w:pPr>
      <w:r>
        <w:t>Cognome e nome</w:t>
      </w:r>
      <w:r>
        <w:rPr>
          <w:spacing w:val="-15"/>
        </w:rPr>
        <w:t xml:space="preserve"> </w:t>
      </w:r>
      <w:r>
        <w:t>……………………………………………………………………………</w:t>
      </w:r>
    </w:p>
    <w:p w14:paraId="1A04EC7D" w14:textId="77777777" w:rsidR="0010123D" w:rsidRDefault="0010123D">
      <w:pPr>
        <w:pStyle w:val="Corpotesto"/>
      </w:pPr>
    </w:p>
    <w:p w14:paraId="49F140EA" w14:textId="77777777" w:rsidR="0010123D" w:rsidRDefault="0010123D">
      <w:pPr>
        <w:pStyle w:val="Corpotesto"/>
        <w:spacing w:before="11"/>
        <w:rPr>
          <w:sz w:val="17"/>
        </w:rPr>
      </w:pPr>
    </w:p>
    <w:p w14:paraId="4754321D" w14:textId="77777777" w:rsidR="0010123D" w:rsidRDefault="00AC2AD8">
      <w:pPr>
        <w:pStyle w:val="Corpotesto"/>
        <w:ind w:left="111"/>
      </w:pPr>
      <w:r>
        <w:t>Firma</w:t>
      </w:r>
      <w:r>
        <w:rPr>
          <w:spacing w:val="-25"/>
        </w:rPr>
        <w:t xml:space="preserve"> </w:t>
      </w:r>
      <w:r>
        <w:t>…................................................................................................</w:t>
      </w:r>
    </w:p>
    <w:p w14:paraId="04136BF7" w14:textId="77777777" w:rsidR="0010123D" w:rsidRDefault="0010123D">
      <w:pPr>
        <w:pStyle w:val="Corpotesto"/>
        <w:spacing w:before="7"/>
        <w:rPr>
          <w:sz w:val="11"/>
        </w:rPr>
      </w:pPr>
    </w:p>
    <w:p w14:paraId="782185A5" w14:textId="77777777" w:rsidR="0010123D" w:rsidRDefault="00AC2AD8">
      <w:pPr>
        <w:spacing w:before="68"/>
        <w:ind w:left="5039"/>
        <w:rPr>
          <w:sz w:val="16"/>
        </w:rPr>
      </w:pPr>
      <w:r>
        <w:rPr>
          <w:color w:val="7E7E7E"/>
          <w:sz w:val="16"/>
        </w:rPr>
        <w:t xml:space="preserve">DOCUMENTO ELABORATO DAL </w:t>
      </w:r>
      <w:proofErr w:type="gramStart"/>
      <w:r>
        <w:rPr>
          <w:color w:val="7E7E7E"/>
          <w:sz w:val="16"/>
        </w:rPr>
        <w:t>D.P.O. :</w:t>
      </w:r>
      <w:proofErr w:type="gramEnd"/>
      <w:r>
        <w:rPr>
          <w:color w:val="7E7E7E"/>
          <w:sz w:val="16"/>
        </w:rPr>
        <w:t xml:space="preserve"> Luca Corbellini c/o Studio AG.I.COM. S.r.l.</w:t>
      </w:r>
    </w:p>
    <w:sectPr w:rsidR="0010123D">
      <w:type w:val="continuous"/>
      <w:pgSz w:w="11900" w:h="16840"/>
      <w:pgMar w:top="4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54413"/>
    <w:multiLevelType w:val="hybridMultilevel"/>
    <w:tmpl w:val="A2A88E76"/>
    <w:lvl w:ilvl="0" w:tplc="B7A4924A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98"/>
        <w:sz w:val="18"/>
        <w:szCs w:val="18"/>
        <w:lang w:val="it-IT" w:eastAsia="en-US" w:bidi="ar-SA"/>
      </w:rPr>
    </w:lvl>
    <w:lvl w:ilvl="1" w:tplc="B9BC08DA">
      <w:numFmt w:val="bullet"/>
      <w:lvlText w:val="•"/>
      <w:lvlJc w:val="left"/>
      <w:pPr>
        <w:ind w:left="983" w:hanging="96"/>
      </w:pPr>
      <w:rPr>
        <w:rFonts w:hint="default"/>
        <w:lang w:val="it-IT" w:eastAsia="en-US" w:bidi="ar-SA"/>
      </w:rPr>
    </w:lvl>
    <w:lvl w:ilvl="2" w:tplc="014AC2DC">
      <w:numFmt w:val="bullet"/>
      <w:lvlText w:val="•"/>
      <w:lvlJc w:val="left"/>
      <w:pPr>
        <w:ind w:left="1766" w:hanging="96"/>
      </w:pPr>
      <w:rPr>
        <w:rFonts w:hint="default"/>
        <w:lang w:val="it-IT" w:eastAsia="en-US" w:bidi="ar-SA"/>
      </w:rPr>
    </w:lvl>
    <w:lvl w:ilvl="3" w:tplc="E8D4A002">
      <w:numFmt w:val="bullet"/>
      <w:lvlText w:val="•"/>
      <w:lvlJc w:val="left"/>
      <w:pPr>
        <w:ind w:left="2549" w:hanging="96"/>
      </w:pPr>
      <w:rPr>
        <w:rFonts w:hint="default"/>
        <w:lang w:val="it-IT" w:eastAsia="en-US" w:bidi="ar-SA"/>
      </w:rPr>
    </w:lvl>
    <w:lvl w:ilvl="4" w:tplc="FDDEE886">
      <w:numFmt w:val="bullet"/>
      <w:lvlText w:val="•"/>
      <w:lvlJc w:val="left"/>
      <w:pPr>
        <w:ind w:left="3332" w:hanging="96"/>
      </w:pPr>
      <w:rPr>
        <w:rFonts w:hint="default"/>
        <w:lang w:val="it-IT" w:eastAsia="en-US" w:bidi="ar-SA"/>
      </w:rPr>
    </w:lvl>
    <w:lvl w:ilvl="5" w:tplc="FA8A1ED2">
      <w:numFmt w:val="bullet"/>
      <w:lvlText w:val="•"/>
      <w:lvlJc w:val="left"/>
      <w:pPr>
        <w:ind w:left="4115" w:hanging="96"/>
      </w:pPr>
      <w:rPr>
        <w:rFonts w:hint="default"/>
        <w:lang w:val="it-IT" w:eastAsia="en-US" w:bidi="ar-SA"/>
      </w:rPr>
    </w:lvl>
    <w:lvl w:ilvl="6" w:tplc="D3087418">
      <w:numFmt w:val="bullet"/>
      <w:lvlText w:val="•"/>
      <w:lvlJc w:val="left"/>
      <w:pPr>
        <w:ind w:left="4898" w:hanging="96"/>
      </w:pPr>
      <w:rPr>
        <w:rFonts w:hint="default"/>
        <w:lang w:val="it-IT" w:eastAsia="en-US" w:bidi="ar-SA"/>
      </w:rPr>
    </w:lvl>
    <w:lvl w:ilvl="7" w:tplc="329020C0">
      <w:numFmt w:val="bullet"/>
      <w:lvlText w:val="•"/>
      <w:lvlJc w:val="left"/>
      <w:pPr>
        <w:ind w:left="5681" w:hanging="96"/>
      </w:pPr>
      <w:rPr>
        <w:rFonts w:hint="default"/>
        <w:lang w:val="it-IT" w:eastAsia="en-US" w:bidi="ar-SA"/>
      </w:rPr>
    </w:lvl>
    <w:lvl w:ilvl="8" w:tplc="BFE0A95C">
      <w:numFmt w:val="bullet"/>
      <w:lvlText w:val="•"/>
      <w:lvlJc w:val="left"/>
      <w:pPr>
        <w:ind w:left="6464" w:hanging="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D"/>
    <w:rsid w:val="0010123D"/>
    <w:rsid w:val="005110A7"/>
    <w:rsid w:val="00594E20"/>
    <w:rsid w:val="00A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815F"/>
  <w15:docId w15:val="{7B2317D9-C328-45D2-B89C-0B3A89C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64" w:line="391" w:lineRule="exact"/>
      <w:ind w:left="1632" w:right="162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45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po@agicomstudi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ur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4</vt:lpstr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4</dc:title>
  <dc:creator>paola</dc:creator>
  <cp:keywords>()</cp:keywords>
  <cp:lastModifiedBy>Fabiana Gualandris</cp:lastModifiedBy>
  <cp:revision>2</cp:revision>
  <dcterms:created xsi:type="dcterms:W3CDTF">2023-03-31T14:25:00Z</dcterms:created>
  <dcterms:modified xsi:type="dcterms:W3CDTF">2023-03-31T14:25:00Z</dcterms:modified>
</cp:coreProperties>
</file>