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>C.F.: 90017460164 - Cod. Mecc.: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r>
              <w:rPr>
                <w:iCs/>
                <w:lang w:val="en-GB"/>
              </w:rPr>
              <w:t xml:space="preserve">sito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STEM and multilingual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4DD6110" w14:textId="2CD51216" w:rsidR="00EF09B5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-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6B3D56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esperto</w:t>
      </w:r>
      <w:r w:rsidR="00F5073E" w:rsidRPr="00F5073E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per formazione linguistica alunni scuola Secondaria, che consenta di acquisire adeguate competenze linguistico-comunicative in lingua inglese, finalizzata al conseguimento di certificazione MOVERS secondo quanto previsto dal QCER</w:t>
      </w:r>
      <w:r w:rsidR="000E6E3E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- CORSO N.1</w:t>
      </w:r>
      <w:bookmarkStart w:id="0" w:name="_GoBack"/>
      <w:bookmarkEnd w:id="0"/>
    </w:p>
    <w:p w14:paraId="6F919F24" w14:textId="77777777" w:rsidR="003D4E94" w:rsidRPr="00D432F8" w:rsidRDefault="003D4E94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DD3658" w14:paraId="599374D0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3C2B060A" w14:textId="4C50FF00" w:rsidR="00DD3658" w:rsidRPr="00CB2DD6" w:rsidRDefault="00DD3658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Madrelingua inglese</w:t>
            </w:r>
          </w:p>
        </w:tc>
      </w:tr>
      <w:tr w:rsidR="00DD3658" w14:paraId="5302AA51" w14:textId="77777777" w:rsidTr="005C6448">
        <w:trPr>
          <w:trHeight w:val="397"/>
        </w:trPr>
        <w:tc>
          <w:tcPr>
            <w:tcW w:w="7650" w:type="dxa"/>
          </w:tcPr>
          <w:p w14:paraId="6DDA6F06" w14:textId="2B3E6ED8" w:rsidR="00DD3658" w:rsidRPr="009226ED" w:rsidRDefault="00DD3658" w:rsidP="005C6448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bookmarkStart w:id="1" w:name="_Hlk155776856"/>
          </w:p>
        </w:tc>
        <w:tc>
          <w:tcPr>
            <w:tcW w:w="1978" w:type="dxa"/>
          </w:tcPr>
          <w:p w14:paraId="6FE22DC4" w14:textId="77777777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DD3658" w14:paraId="753F9966" w14:textId="77777777" w:rsidTr="005C6448">
        <w:trPr>
          <w:trHeight w:val="397"/>
        </w:trPr>
        <w:tc>
          <w:tcPr>
            <w:tcW w:w="7650" w:type="dxa"/>
          </w:tcPr>
          <w:p w14:paraId="284CD7D8" w14:textId="796012BE" w:rsidR="00DD3658" w:rsidRPr="00CB2DD6" w:rsidRDefault="00DD3658" w:rsidP="005C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Con intero percorso di studio</w:t>
            </w:r>
            <w:r w:rsidR="008F5B97">
              <w:rPr>
                <w:rFonts w:ascii="Calibri" w:eastAsia="Calibri" w:hAnsi="Calibri"/>
                <w:b/>
                <w:color w:val="000000"/>
              </w:rPr>
              <w:t xml:space="preserve"> (Laurea)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</w:t>
            </w:r>
            <w:r w:rsidR="00183904" w:rsidRPr="00183904">
              <w:rPr>
                <w:rFonts w:ascii="Calibri" w:eastAsia="Calibri" w:hAnsi="Calibri"/>
                <w:b/>
                <w:color w:val="000000"/>
              </w:rPr>
              <w:t>in un Paese dove l’inglese è lingua madre</w:t>
            </w:r>
          </w:p>
        </w:tc>
        <w:tc>
          <w:tcPr>
            <w:tcW w:w="1978" w:type="dxa"/>
          </w:tcPr>
          <w:p w14:paraId="27013AF5" w14:textId="75BBFA28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  <w:r w:rsidR="0018390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D3658" w14:paraId="101CB046" w14:textId="77777777" w:rsidTr="005C6448">
        <w:trPr>
          <w:trHeight w:val="397"/>
        </w:trPr>
        <w:tc>
          <w:tcPr>
            <w:tcW w:w="7650" w:type="dxa"/>
          </w:tcPr>
          <w:p w14:paraId="23ECDA70" w14:textId="5C3099A5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 xml:space="preserve">Con </w:t>
            </w:r>
            <w:r w:rsidR="008F5B97">
              <w:rPr>
                <w:rFonts w:ascii="Calibri" w:eastAsia="Calibri" w:hAnsi="Calibri"/>
                <w:b/>
                <w:color w:val="000000"/>
              </w:rPr>
              <w:t>laurea in lingua inglese conseguita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in Italia</w:t>
            </w:r>
          </w:p>
        </w:tc>
        <w:tc>
          <w:tcPr>
            <w:tcW w:w="1978" w:type="dxa"/>
          </w:tcPr>
          <w:p w14:paraId="5084C23E" w14:textId="577D81ED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10</w:t>
            </w:r>
          </w:p>
        </w:tc>
      </w:tr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65C508DB" w:rsidR="00CB2DD6" w:rsidRPr="00CB2DD6" w:rsidRDefault="00183904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 xml:space="preserve">Non madrelingua ma con </w:t>
            </w:r>
            <w:r w:rsidR="00CB2DD6" w:rsidRPr="00CB2DD6">
              <w:rPr>
                <w:rFonts w:ascii="Calibri" w:eastAsia="Calibri" w:hAnsi="Calibri"/>
                <w:b/>
                <w:color w:val="000000"/>
              </w:rPr>
              <w:t>Titolo di studio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– Laurea in lingue con tesi in inglese</w:t>
            </w:r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305FC994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  <w:r w:rsidR="003B6DBB">
              <w:rPr>
                <w:rFonts w:ascii="Calibri" w:eastAsia="Calibri" w:hAnsi="Calibri"/>
                <w:b/>
                <w:color w:val="000000"/>
              </w:rPr>
              <w:t xml:space="preserve"> 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05BECA38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>(1 punto per esperienza) max 3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390D3C3A" w14:textId="77777777" w:rsidTr="009226ED">
        <w:trPr>
          <w:trHeight w:val="397"/>
        </w:trPr>
        <w:tc>
          <w:tcPr>
            <w:tcW w:w="7650" w:type="dxa"/>
          </w:tcPr>
          <w:p w14:paraId="315C503A" w14:textId="11772BF8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lavorative extra Enti scolastici professionalmente rilevanti dimostrabili pertinenti con l’incarico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max 3</w:t>
            </w:r>
          </w:p>
        </w:tc>
        <w:tc>
          <w:tcPr>
            <w:tcW w:w="1978" w:type="dxa"/>
          </w:tcPr>
          <w:p w14:paraId="3D7E804F" w14:textId="535680A2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60930DA2" w14:textId="44A3146F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come formatore </w:t>
            </w:r>
            <w:r w:rsidR="003B6DBB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Lingua inglese livello B1 o superiore </w:t>
            </w:r>
          </w:p>
          <w:p w14:paraId="09A07297" w14:textId="0B0B5C6A" w:rsidR="00941064" w:rsidRDefault="003B6DBB" w:rsidP="00941064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941064"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(2 punti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max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183904" w14:paraId="126B632F" w14:textId="77777777" w:rsidTr="009226ED">
        <w:trPr>
          <w:trHeight w:val="397"/>
        </w:trPr>
        <w:tc>
          <w:tcPr>
            <w:tcW w:w="7650" w:type="dxa"/>
          </w:tcPr>
          <w:p w14:paraId="16589804" w14:textId="268A84C1" w:rsidR="00183904" w:rsidRPr="00941064" w:rsidRDefault="00183904" w:rsidP="0018390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come formatore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Lingua inglese livello A1/A2 </w:t>
            </w:r>
          </w:p>
          <w:p w14:paraId="47B8E87D" w14:textId="617903EC" w:rsidR="00183904" w:rsidRPr="00941064" w:rsidRDefault="00183904" w:rsidP="0018390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punti per esperienza)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max 3</w:t>
            </w:r>
          </w:p>
        </w:tc>
        <w:tc>
          <w:tcPr>
            <w:tcW w:w="1978" w:type="dxa"/>
          </w:tcPr>
          <w:p w14:paraId="1BBBE5CB" w14:textId="77777777" w:rsidR="00183904" w:rsidRDefault="0018390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1C917C42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Anzianità di servizio come docente di </w:t>
            </w:r>
            <w:r w:rsidR="003B6DBB">
              <w:rPr>
                <w:rFonts w:ascii="Arial" w:eastAsia="Arial" w:hAnsi="Arial" w:cs="Arial"/>
                <w:color w:val="000000"/>
                <w:sz w:val="18"/>
                <w:szCs w:val="18"/>
              </w:rPr>
              <w:t>Lingua inglese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1"/>
    </w:tbl>
    <w:p w14:paraId="71961A18" w14:textId="183D0672" w:rsidR="000E6E3E" w:rsidRDefault="000E6E3E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p w14:paraId="53F49F25" w14:textId="77777777" w:rsidR="000E6E3E" w:rsidRPr="000E6E3E" w:rsidRDefault="000E6E3E" w:rsidP="000E6E3E">
      <w:pPr>
        <w:rPr>
          <w:rFonts w:eastAsia="Times New Roman" w:cstheme="minorHAnsi"/>
          <w:lang w:eastAsia="it-IT"/>
        </w:rPr>
      </w:pPr>
    </w:p>
    <w:p w14:paraId="51C7DD5C" w14:textId="77777777" w:rsidR="000E6E3E" w:rsidRPr="000E6E3E" w:rsidRDefault="000E6E3E" w:rsidP="000E6E3E">
      <w:pPr>
        <w:rPr>
          <w:rFonts w:eastAsia="Times New Roman" w:cstheme="minorHAnsi"/>
          <w:lang w:eastAsia="it-IT"/>
        </w:rPr>
      </w:pPr>
    </w:p>
    <w:p w14:paraId="1297EF26" w14:textId="77777777" w:rsidR="000E6E3E" w:rsidRPr="000E6E3E" w:rsidRDefault="000E6E3E" w:rsidP="000E6E3E">
      <w:pPr>
        <w:rPr>
          <w:rFonts w:eastAsia="Times New Roman" w:cstheme="minorHAnsi"/>
          <w:lang w:eastAsia="it-IT"/>
        </w:rPr>
      </w:pPr>
    </w:p>
    <w:p w14:paraId="782D07E5" w14:textId="7B8403EF" w:rsidR="0021531B" w:rsidRPr="000E6E3E" w:rsidRDefault="0021531B" w:rsidP="000E6E3E">
      <w:pPr>
        <w:ind w:firstLine="708"/>
        <w:rPr>
          <w:rFonts w:eastAsia="Times New Roman" w:cstheme="minorHAnsi"/>
          <w:lang w:eastAsia="it-IT"/>
        </w:rPr>
      </w:pPr>
    </w:p>
    <w:sectPr w:rsidR="0021531B" w:rsidRPr="000E6E3E" w:rsidSect="000E6E3E">
      <w:footerReference w:type="default" r:id="rId12"/>
      <w:pgSz w:w="11906" w:h="16838" w:code="9"/>
      <w:pgMar w:top="1134" w:right="1134" w:bottom="851" w:left="1134" w:header="567" w:footer="1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84A48" w14:textId="77777777" w:rsidR="00C028D1" w:rsidRDefault="00C028D1" w:rsidP="00C93615">
      <w:pPr>
        <w:spacing w:after="0" w:line="240" w:lineRule="auto"/>
      </w:pPr>
      <w:r>
        <w:separator/>
      </w:r>
    </w:p>
  </w:endnote>
  <w:endnote w:type="continuationSeparator" w:id="0">
    <w:p w14:paraId="3D805838" w14:textId="77777777" w:rsidR="00C028D1" w:rsidRDefault="00C028D1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3D2D4080" w:rsidR="00173F8E" w:rsidRDefault="000E6E3E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7E509F49" wp14:editId="60E6E16D">
              <wp:simplePos x="0" y="0"/>
              <wp:positionH relativeFrom="margin">
                <wp:posOffset>-381000</wp:posOffset>
              </wp:positionH>
              <wp:positionV relativeFrom="paragraph">
                <wp:posOffset>208280</wp:posOffset>
              </wp:positionV>
              <wp:extent cx="6947535" cy="297176"/>
              <wp:effectExtent l="0" t="0" r="0" b="8255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47535" cy="2971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173F8E">
          <w:fldChar w:fldCharType="begin"/>
        </w:r>
        <w:r w:rsidR="00173F8E">
          <w:instrText>PAGE   \* MERGEFORMAT</w:instrText>
        </w:r>
        <w:r w:rsidR="00173F8E">
          <w:fldChar w:fldCharType="separate"/>
        </w:r>
        <w:r>
          <w:rPr>
            <w:noProof/>
          </w:rPr>
          <w:t>1</w:t>
        </w:r>
        <w:r w:rsidR="00173F8E">
          <w:fldChar w:fldCharType="end"/>
        </w:r>
      </w:p>
    </w:sdtContent>
  </w:sdt>
  <w:p w14:paraId="0C62F1DC" w14:textId="746D0DE6" w:rsidR="00173F8E" w:rsidRDefault="0017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0F2F5" w14:textId="77777777" w:rsidR="00C028D1" w:rsidRDefault="00C028D1" w:rsidP="00C93615">
      <w:pPr>
        <w:spacing w:after="0" w:line="240" w:lineRule="auto"/>
      </w:pPr>
      <w:r>
        <w:separator/>
      </w:r>
    </w:p>
  </w:footnote>
  <w:footnote w:type="continuationSeparator" w:id="0">
    <w:p w14:paraId="3C05FB5C" w14:textId="77777777" w:rsidR="00C028D1" w:rsidRDefault="00C028D1" w:rsidP="00C93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4707"/>
    <w:rsid w:val="000B6BDA"/>
    <w:rsid w:val="000C62B7"/>
    <w:rsid w:val="000D3874"/>
    <w:rsid w:val="000E6E3E"/>
    <w:rsid w:val="00131B4B"/>
    <w:rsid w:val="0016647F"/>
    <w:rsid w:val="00173F8E"/>
    <w:rsid w:val="00183904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320A1D"/>
    <w:rsid w:val="003369D7"/>
    <w:rsid w:val="003548AE"/>
    <w:rsid w:val="0036700B"/>
    <w:rsid w:val="00386A3D"/>
    <w:rsid w:val="003B5FCC"/>
    <w:rsid w:val="003B6DBB"/>
    <w:rsid w:val="003D4E94"/>
    <w:rsid w:val="003F2417"/>
    <w:rsid w:val="003F7475"/>
    <w:rsid w:val="00410CCC"/>
    <w:rsid w:val="0043298D"/>
    <w:rsid w:val="00450838"/>
    <w:rsid w:val="00466A93"/>
    <w:rsid w:val="0047569C"/>
    <w:rsid w:val="00484FC5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23F86"/>
    <w:rsid w:val="00684261"/>
    <w:rsid w:val="006A5901"/>
    <w:rsid w:val="006A7BDC"/>
    <w:rsid w:val="006B3D56"/>
    <w:rsid w:val="006C7BC4"/>
    <w:rsid w:val="006D0CE1"/>
    <w:rsid w:val="006D371C"/>
    <w:rsid w:val="006E00D9"/>
    <w:rsid w:val="006F1ABC"/>
    <w:rsid w:val="006F2AE4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8F5B97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44838"/>
    <w:rsid w:val="00B6203D"/>
    <w:rsid w:val="00B74EA7"/>
    <w:rsid w:val="00BC2C36"/>
    <w:rsid w:val="00BC6325"/>
    <w:rsid w:val="00BF2591"/>
    <w:rsid w:val="00BF4174"/>
    <w:rsid w:val="00C028D1"/>
    <w:rsid w:val="00C04272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D3658"/>
    <w:rsid w:val="00DF4B10"/>
    <w:rsid w:val="00E01248"/>
    <w:rsid w:val="00E0302E"/>
    <w:rsid w:val="00E43850"/>
    <w:rsid w:val="00E56818"/>
    <w:rsid w:val="00E64250"/>
    <w:rsid w:val="00E76542"/>
    <w:rsid w:val="00ED7971"/>
    <w:rsid w:val="00EF09B5"/>
    <w:rsid w:val="00F5073E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BGIC847002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0C768-6747-4C1F-8350-57281773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sorice.antonio@virgilio.it</cp:lastModifiedBy>
  <cp:revision>2</cp:revision>
  <dcterms:created xsi:type="dcterms:W3CDTF">2024-01-11T15:25:00Z</dcterms:created>
  <dcterms:modified xsi:type="dcterms:W3CDTF">2024-01-11T15:25:00Z</dcterms:modified>
</cp:coreProperties>
</file>