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E7AC" w14:textId="4207C47A" w:rsidR="00BF45F0" w:rsidRPr="00BF45F0" w:rsidRDefault="00BF45F0" w:rsidP="00BF45F0">
      <w:pPr>
        <w:spacing w:after="0" w:line="240" w:lineRule="auto"/>
        <w:rPr>
          <w:rFonts w:ascii="Arial" w:eastAsia="Times New Roman" w:hAnsi="Arial" w:cs="Arial"/>
          <w:kern w:val="0"/>
          <w:sz w:val="24"/>
          <w:szCs w:val="24"/>
          <w:lang w:eastAsia="it-IT"/>
          <w14:ligatures w14:val="none"/>
        </w:rPr>
      </w:pPr>
      <w:bookmarkStart w:id="0" w:name="_GoBack"/>
      <w:bookmarkEnd w:id="0"/>
      <w:r w:rsidRPr="00BF45F0">
        <w:rPr>
          <w:rFonts w:ascii="Arial" w:eastAsia="Times New Roman" w:hAnsi="Arial" w:cs="Arial"/>
          <w:b/>
          <w:kern w:val="0"/>
          <w:sz w:val="24"/>
          <w:szCs w:val="24"/>
          <w:lang w:eastAsia="it-IT"/>
          <w14:ligatures w14:val="none"/>
        </w:rPr>
        <w:t>VERBALE DEL COLLEGIO DOCENTI</w:t>
      </w:r>
      <w:r w:rsidRPr="00BF45F0">
        <w:rPr>
          <w:rFonts w:ascii="Arial" w:eastAsia="Times New Roman" w:hAnsi="Arial" w:cs="Arial"/>
          <w:b/>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r>
      <w:r w:rsidRPr="00BF45F0">
        <w:rPr>
          <w:rFonts w:ascii="Arial" w:eastAsia="Times New Roman" w:hAnsi="Arial" w:cs="Arial"/>
          <w:kern w:val="0"/>
          <w:sz w:val="24"/>
          <w:szCs w:val="24"/>
          <w:lang w:eastAsia="it-IT"/>
          <w14:ligatures w14:val="none"/>
        </w:rPr>
        <w:tab/>
        <w:t xml:space="preserve">       </w:t>
      </w:r>
      <w:r w:rsidR="00104AC2">
        <w:rPr>
          <w:rFonts w:ascii="Arial" w:eastAsia="Times New Roman" w:hAnsi="Arial" w:cs="Arial"/>
          <w:kern w:val="0"/>
          <w:sz w:val="24"/>
          <w:szCs w:val="24"/>
          <w:lang w:eastAsia="it-IT"/>
          <w14:ligatures w14:val="none"/>
        </w:rPr>
        <w:t>25</w:t>
      </w:r>
      <w:r w:rsidR="00E55964">
        <w:rPr>
          <w:rFonts w:ascii="Arial" w:eastAsia="Times New Roman" w:hAnsi="Arial" w:cs="Arial"/>
          <w:kern w:val="0"/>
          <w:sz w:val="24"/>
          <w:szCs w:val="24"/>
          <w:lang w:eastAsia="it-IT"/>
          <w14:ligatures w14:val="none"/>
        </w:rPr>
        <w:t xml:space="preserve"> </w:t>
      </w:r>
      <w:r w:rsidR="0040216A">
        <w:rPr>
          <w:rFonts w:ascii="Arial" w:eastAsia="Times New Roman" w:hAnsi="Arial" w:cs="Arial"/>
          <w:kern w:val="0"/>
          <w:sz w:val="24"/>
          <w:szCs w:val="24"/>
          <w:lang w:eastAsia="it-IT"/>
          <w14:ligatures w14:val="none"/>
        </w:rPr>
        <w:t>novembre</w:t>
      </w:r>
      <w:r w:rsidR="00E55964">
        <w:rPr>
          <w:rFonts w:ascii="Arial" w:eastAsia="Times New Roman" w:hAnsi="Arial" w:cs="Arial"/>
          <w:kern w:val="0"/>
          <w:sz w:val="24"/>
          <w:szCs w:val="24"/>
          <w:lang w:eastAsia="it-IT"/>
          <w14:ligatures w14:val="none"/>
        </w:rPr>
        <w:t xml:space="preserve"> 202</w:t>
      </w:r>
      <w:r w:rsidR="00104AC2">
        <w:rPr>
          <w:rFonts w:ascii="Arial" w:eastAsia="Times New Roman" w:hAnsi="Arial" w:cs="Arial"/>
          <w:kern w:val="0"/>
          <w:sz w:val="24"/>
          <w:szCs w:val="24"/>
          <w:lang w:eastAsia="it-IT"/>
          <w14:ligatures w14:val="none"/>
        </w:rPr>
        <w:t>5</w:t>
      </w:r>
    </w:p>
    <w:p w14:paraId="1D849F8E" w14:textId="77777777" w:rsidR="00BF45F0" w:rsidRPr="00BF45F0" w:rsidRDefault="00BF45F0" w:rsidP="00BF45F0">
      <w:pPr>
        <w:spacing w:after="0" w:line="240" w:lineRule="auto"/>
        <w:rPr>
          <w:rFonts w:ascii="Arial" w:eastAsia="Times New Roman" w:hAnsi="Arial" w:cs="Arial"/>
          <w:kern w:val="0"/>
          <w:sz w:val="24"/>
          <w:szCs w:val="24"/>
          <w:lang w:eastAsia="it-IT"/>
          <w14:ligatures w14:val="none"/>
        </w:rPr>
      </w:pPr>
    </w:p>
    <w:p w14:paraId="03E9DDE9" w14:textId="52901DEC"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 xml:space="preserve">Il giorno </w:t>
      </w:r>
      <w:r w:rsidR="00104AC2">
        <w:rPr>
          <w:rFonts w:ascii="Arial" w:eastAsia="Times New Roman" w:hAnsi="Arial" w:cs="Arial"/>
          <w:kern w:val="0"/>
          <w:sz w:val="24"/>
          <w:szCs w:val="24"/>
          <w:lang w:eastAsia="it-IT"/>
          <w14:ligatures w14:val="none"/>
        </w:rPr>
        <w:t>25</w:t>
      </w:r>
      <w:r w:rsidR="00E55964">
        <w:rPr>
          <w:rFonts w:ascii="Arial" w:eastAsia="Times New Roman" w:hAnsi="Arial" w:cs="Arial"/>
          <w:kern w:val="0"/>
          <w:sz w:val="24"/>
          <w:szCs w:val="24"/>
          <w:lang w:eastAsia="it-IT"/>
          <w14:ligatures w14:val="none"/>
        </w:rPr>
        <w:t xml:space="preserve"> </w:t>
      </w:r>
      <w:r w:rsidR="0040216A">
        <w:rPr>
          <w:rFonts w:ascii="Arial" w:eastAsia="Times New Roman" w:hAnsi="Arial" w:cs="Arial"/>
          <w:kern w:val="0"/>
          <w:sz w:val="24"/>
          <w:szCs w:val="24"/>
          <w:lang w:eastAsia="it-IT"/>
          <w14:ligatures w14:val="none"/>
        </w:rPr>
        <w:t>novembre</w:t>
      </w:r>
      <w:r w:rsidR="00E55964">
        <w:rPr>
          <w:rFonts w:ascii="Arial" w:eastAsia="Times New Roman" w:hAnsi="Arial" w:cs="Arial"/>
          <w:kern w:val="0"/>
          <w:sz w:val="24"/>
          <w:szCs w:val="24"/>
          <w:lang w:eastAsia="it-IT"/>
          <w14:ligatures w14:val="none"/>
        </w:rPr>
        <w:t xml:space="preserve"> 202</w:t>
      </w:r>
      <w:r w:rsidR="00104AC2">
        <w:rPr>
          <w:rFonts w:ascii="Arial" w:eastAsia="Times New Roman" w:hAnsi="Arial" w:cs="Arial"/>
          <w:kern w:val="0"/>
          <w:sz w:val="24"/>
          <w:szCs w:val="24"/>
          <w:lang w:eastAsia="it-IT"/>
          <w14:ligatures w14:val="none"/>
        </w:rPr>
        <w:t>5</w:t>
      </w:r>
      <w:r w:rsidRPr="00BF45F0">
        <w:rPr>
          <w:rFonts w:ascii="Arial" w:eastAsia="Times New Roman" w:hAnsi="Arial" w:cs="Arial"/>
          <w:kern w:val="0"/>
          <w:sz w:val="24"/>
          <w:szCs w:val="24"/>
          <w:lang w:eastAsia="it-IT"/>
          <w14:ligatures w14:val="none"/>
        </w:rPr>
        <w:t xml:space="preserve"> alle ore 16</w:t>
      </w:r>
      <w:r w:rsidR="00E55964">
        <w:rPr>
          <w:rFonts w:ascii="Arial" w:eastAsia="Times New Roman" w:hAnsi="Arial" w:cs="Arial"/>
          <w:kern w:val="0"/>
          <w:sz w:val="24"/>
          <w:szCs w:val="24"/>
          <w:lang w:eastAsia="it-IT"/>
          <w14:ligatures w14:val="none"/>
        </w:rPr>
        <w:t>.</w:t>
      </w:r>
      <w:r w:rsidR="0040216A">
        <w:rPr>
          <w:rFonts w:ascii="Arial" w:eastAsia="Times New Roman" w:hAnsi="Arial" w:cs="Arial"/>
          <w:kern w:val="0"/>
          <w:sz w:val="24"/>
          <w:szCs w:val="24"/>
          <w:lang w:eastAsia="it-IT"/>
          <w14:ligatures w14:val="none"/>
        </w:rPr>
        <w:t>45</w:t>
      </w:r>
      <w:r w:rsidRPr="00BF45F0">
        <w:rPr>
          <w:rFonts w:ascii="Arial" w:eastAsia="Times New Roman" w:hAnsi="Arial" w:cs="Arial"/>
          <w:kern w:val="0"/>
          <w:sz w:val="24"/>
          <w:szCs w:val="24"/>
          <w:lang w:eastAsia="it-IT"/>
          <w14:ligatures w14:val="none"/>
        </w:rPr>
        <w:t xml:space="preserve">, </w:t>
      </w:r>
      <w:r w:rsidR="00E55964">
        <w:rPr>
          <w:rFonts w:ascii="Arial" w:eastAsia="Times New Roman" w:hAnsi="Arial" w:cs="Arial"/>
          <w:kern w:val="0"/>
          <w:sz w:val="24"/>
          <w:szCs w:val="24"/>
          <w:lang w:eastAsia="it-IT"/>
          <w14:ligatures w14:val="none"/>
        </w:rPr>
        <w:t>nell’atrio della scuola primaria “P. Ravasio” di Grumello del Monte</w:t>
      </w:r>
      <w:r w:rsidRPr="00BF45F0">
        <w:rPr>
          <w:rFonts w:ascii="Arial" w:eastAsia="Times New Roman" w:hAnsi="Arial" w:cs="Arial"/>
          <w:kern w:val="0"/>
          <w:sz w:val="24"/>
          <w:szCs w:val="24"/>
          <w:lang w:eastAsia="it-IT"/>
          <w14:ligatures w14:val="none"/>
        </w:rPr>
        <w:t xml:space="preserve">, si riunisce il </w:t>
      </w:r>
      <w:r>
        <w:rPr>
          <w:rFonts w:ascii="Arial" w:eastAsia="Times New Roman" w:hAnsi="Arial" w:cs="Arial"/>
          <w:kern w:val="0"/>
          <w:sz w:val="24"/>
          <w:szCs w:val="24"/>
          <w:lang w:eastAsia="it-IT"/>
          <w14:ligatures w14:val="none"/>
        </w:rPr>
        <w:t>C</w:t>
      </w:r>
      <w:r w:rsidRPr="00BF45F0">
        <w:rPr>
          <w:rFonts w:ascii="Arial" w:eastAsia="Times New Roman" w:hAnsi="Arial" w:cs="Arial"/>
          <w:kern w:val="0"/>
          <w:sz w:val="24"/>
          <w:szCs w:val="24"/>
          <w:lang w:eastAsia="it-IT"/>
          <w14:ligatures w14:val="none"/>
        </w:rPr>
        <w:t xml:space="preserve">ollegio dei </w:t>
      </w:r>
      <w:r>
        <w:rPr>
          <w:rFonts w:ascii="Arial" w:eastAsia="Times New Roman" w:hAnsi="Arial" w:cs="Arial"/>
          <w:kern w:val="0"/>
          <w:sz w:val="24"/>
          <w:szCs w:val="24"/>
          <w:lang w:eastAsia="it-IT"/>
          <w14:ligatures w14:val="none"/>
        </w:rPr>
        <w:t>D</w:t>
      </w:r>
      <w:r w:rsidRPr="00BF45F0">
        <w:rPr>
          <w:rFonts w:ascii="Arial" w:eastAsia="Times New Roman" w:hAnsi="Arial" w:cs="Arial"/>
          <w:kern w:val="0"/>
          <w:sz w:val="24"/>
          <w:szCs w:val="24"/>
          <w:lang w:eastAsia="it-IT"/>
          <w14:ligatures w14:val="none"/>
        </w:rPr>
        <w:t xml:space="preserve">ocenti. </w:t>
      </w:r>
      <w:r w:rsidR="00E55964">
        <w:rPr>
          <w:rFonts w:ascii="Arial" w:eastAsia="Times New Roman" w:hAnsi="Arial" w:cs="Arial"/>
          <w:kern w:val="0"/>
          <w:sz w:val="24"/>
          <w:szCs w:val="24"/>
          <w:lang w:eastAsia="it-IT"/>
          <w14:ligatures w14:val="none"/>
        </w:rPr>
        <w:t>Si allega</w:t>
      </w:r>
      <w:r w:rsidR="008236A6">
        <w:rPr>
          <w:rFonts w:ascii="Arial" w:eastAsia="Times New Roman" w:hAnsi="Arial" w:cs="Arial"/>
          <w:kern w:val="0"/>
          <w:sz w:val="24"/>
          <w:szCs w:val="24"/>
          <w:lang w:eastAsia="it-IT"/>
          <w14:ligatures w14:val="none"/>
        </w:rPr>
        <w:t>no</w:t>
      </w:r>
      <w:r w:rsidR="00E55964">
        <w:rPr>
          <w:rFonts w:ascii="Arial" w:eastAsia="Times New Roman" w:hAnsi="Arial" w:cs="Arial"/>
          <w:kern w:val="0"/>
          <w:sz w:val="24"/>
          <w:szCs w:val="24"/>
          <w:lang w:eastAsia="it-IT"/>
          <w14:ligatures w14:val="none"/>
        </w:rPr>
        <w:t xml:space="preserve"> i fogli con le firme dei presenti. </w:t>
      </w:r>
    </w:p>
    <w:p w14:paraId="2A8262F8" w14:textId="77777777"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kern w:val="0"/>
          <w:sz w:val="24"/>
          <w:szCs w:val="24"/>
          <w:lang w:eastAsia="it-IT"/>
          <w14:ligatures w14:val="none"/>
        </w:rPr>
        <w:t>L’incontro prevede la trattazione del seguente o.d.g.:</w:t>
      </w:r>
    </w:p>
    <w:p w14:paraId="671B9816" w14:textId="77777777" w:rsidR="00BF45F0" w:rsidRPr="00BF45F0" w:rsidRDefault="00BF45F0" w:rsidP="00BF45F0">
      <w:pPr>
        <w:spacing w:after="0" w:line="240" w:lineRule="auto"/>
        <w:jc w:val="both"/>
        <w:rPr>
          <w:rFonts w:ascii="Arial" w:eastAsia="Times New Roman" w:hAnsi="Arial" w:cs="Arial"/>
          <w:color w:val="000000"/>
          <w:kern w:val="0"/>
          <w:sz w:val="24"/>
          <w:szCs w:val="24"/>
          <w:lang w:eastAsia="it-IT"/>
          <w14:ligatures w14:val="none"/>
        </w:rPr>
      </w:pPr>
    </w:p>
    <w:p w14:paraId="29F159CA" w14:textId="10D12D30"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Lettura e approvazione verbale seduta collegiale precedente (delibera)</w:t>
      </w:r>
    </w:p>
    <w:p w14:paraId="0A5A2B4F"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Approvazione PTOF 25/28 (delibera)</w:t>
      </w:r>
    </w:p>
    <w:p w14:paraId="09F81AAB"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Approvazione progetti: mistery box Marenzi; progetto “Lettura in classe” (delibera)</w:t>
      </w:r>
    </w:p>
    <w:p w14:paraId="0581E837"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Formazione: informativa e suggerimenti letture</w:t>
      </w:r>
    </w:p>
    <w:p w14:paraId="5C1D3E3F"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Criteri di accoglimento domande di iscrizione (delibera)</w:t>
      </w:r>
    </w:p>
    <w:p w14:paraId="12AEAA20"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Modifiche protocollo continuità (delibera)</w:t>
      </w:r>
    </w:p>
    <w:p w14:paraId="5BA13F26"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Open day: informativa</w:t>
      </w:r>
    </w:p>
    <w:p w14:paraId="28B98ED4"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Scadenze consegne di novembre</w:t>
      </w:r>
    </w:p>
    <w:p w14:paraId="1D644BB2"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Scuola secondaria: proposte per le 36 ore (delibera)</w:t>
      </w:r>
    </w:p>
    <w:p w14:paraId="0ED3FA73" w14:textId="194D77DC"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Sondaggio primaria ora musica (delibera)</w:t>
      </w:r>
    </w:p>
    <w:p w14:paraId="6907641A" w14:textId="77777777" w:rsidR="0040216A" w:rsidRPr="0040216A"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Esiti sondaggio I.A., informativa</w:t>
      </w:r>
    </w:p>
    <w:p w14:paraId="291C1264" w14:textId="5B982ACF" w:rsidR="00104AC2" w:rsidRDefault="0040216A" w:rsidP="0040216A">
      <w:pPr>
        <w:pStyle w:val="Paragrafoelenco"/>
        <w:numPr>
          <w:ilvl w:val="0"/>
          <w:numId w:val="14"/>
        </w:numPr>
        <w:suppressAutoHyphens/>
        <w:spacing w:before="120" w:after="0" w:line="240" w:lineRule="auto"/>
        <w:rPr>
          <w:rFonts w:ascii="Arial" w:eastAsia="Times New Roman" w:hAnsi="Arial" w:cs="Arial"/>
          <w:kern w:val="0"/>
          <w:sz w:val="24"/>
          <w:szCs w:val="24"/>
          <w:lang w:eastAsia="it-IT"/>
          <w14:ligatures w14:val="none"/>
        </w:rPr>
      </w:pPr>
      <w:r w:rsidRPr="0040216A">
        <w:rPr>
          <w:rFonts w:ascii="Arial" w:eastAsia="Times New Roman" w:hAnsi="Arial" w:cs="Arial"/>
          <w:kern w:val="0"/>
          <w:sz w:val="24"/>
          <w:szCs w:val="24"/>
          <w:lang w:eastAsia="it-IT"/>
          <w14:ligatures w14:val="none"/>
        </w:rPr>
        <w:t xml:space="preserve"> Varie ed eventuali.</w:t>
      </w:r>
    </w:p>
    <w:p w14:paraId="1D27AA84" w14:textId="77777777" w:rsidR="0040216A" w:rsidRPr="0040216A" w:rsidRDefault="0040216A" w:rsidP="0040216A">
      <w:pPr>
        <w:suppressAutoHyphens/>
        <w:spacing w:before="120" w:after="0" w:line="240" w:lineRule="auto"/>
        <w:ind w:left="360"/>
        <w:rPr>
          <w:rFonts w:ascii="Arial" w:eastAsia="Times New Roman" w:hAnsi="Arial" w:cs="Arial"/>
          <w:kern w:val="0"/>
          <w:sz w:val="24"/>
          <w:szCs w:val="24"/>
          <w:lang w:eastAsia="it-IT"/>
          <w14:ligatures w14:val="none"/>
        </w:rPr>
      </w:pPr>
    </w:p>
    <w:p w14:paraId="7FA7FEA1" w14:textId="6ADB40D6" w:rsidR="00BF45F0" w:rsidRDefault="00BF45F0" w:rsidP="00BF45F0">
      <w:pPr>
        <w:spacing w:after="0" w:line="240" w:lineRule="auto"/>
        <w:jc w:val="both"/>
        <w:rPr>
          <w:rFonts w:ascii="Arial" w:eastAsia="Times New Roman" w:hAnsi="Arial" w:cs="Arial"/>
          <w:kern w:val="0"/>
          <w:sz w:val="24"/>
          <w:szCs w:val="24"/>
          <w:lang w:eastAsia="it-IT"/>
          <w14:ligatures w14:val="none"/>
        </w:rPr>
      </w:pPr>
      <w:r w:rsidRPr="00BF45F0">
        <w:rPr>
          <w:rFonts w:ascii="Arial" w:eastAsia="Times New Roman" w:hAnsi="Arial" w:cs="Arial"/>
          <w:b/>
          <w:bCs/>
          <w:kern w:val="0"/>
          <w:sz w:val="24"/>
          <w:szCs w:val="24"/>
          <w:lang w:eastAsia="it-IT"/>
          <w14:ligatures w14:val="none"/>
        </w:rPr>
        <w:t>1-</w:t>
      </w:r>
      <w:r w:rsidRPr="00BF45F0">
        <w:rPr>
          <w:rFonts w:ascii="Arial" w:eastAsia="Times New Roman" w:hAnsi="Arial" w:cs="Arial"/>
          <w:kern w:val="0"/>
          <w:sz w:val="24"/>
          <w:szCs w:val="24"/>
          <w:lang w:eastAsia="it-IT"/>
          <w14:ligatures w14:val="none"/>
        </w:rPr>
        <w:t xml:space="preserve"> Il verbale della seduta del </w:t>
      </w:r>
      <w:r w:rsidR="00DA050A">
        <w:rPr>
          <w:rFonts w:ascii="Arial" w:eastAsia="Times New Roman" w:hAnsi="Arial" w:cs="Arial"/>
          <w:kern w:val="0"/>
          <w:sz w:val="24"/>
          <w:szCs w:val="24"/>
          <w:lang w:eastAsia="it-IT"/>
          <w14:ligatures w14:val="none"/>
        </w:rPr>
        <w:t>21 ottobre 2025</w:t>
      </w:r>
      <w:r w:rsidRPr="00BF45F0">
        <w:rPr>
          <w:rFonts w:ascii="Arial" w:eastAsia="Times New Roman" w:hAnsi="Arial" w:cs="Arial"/>
          <w:kern w:val="0"/>
          <w:sz w:val="24"/>
          <w:szCs w:val="24"/>
          <w:lang w:eastAsia="it-IT"/>
          <w14:ligatures w14:val="none"/>
        </w:rPr>
        <w:t xml:space="preserve"> è stato inviato con la convocazione del presente incontro. </w:t>
      </w:r>
      <w:r w:rsidRPr="00952863">
        <w:rPr>
          <w:rFonts w:ascii="Arial" w:eastAsia="Times New Roman" w:hAnsi="Arial" w:cs="Arial"/>
          <w:kern w:val="0"/>
          <w:sz w:val="24"/>
          <w:szCs w:val="24"/>
          <w:lang w:eastAsia="it-IT"/>
          <w14:ligatures w14:val="none"/>
        </w:rPr>
        <w:t xml:space="preserve">Il verbale viene approvato all’unanimità, </w:t>
      </w:r>
      <w:r w:rsidRPr="00F56DAA">
        <w:rPr>
          <w:rFonts w:ascii="Arial" w:eastAsia="Times New Roman" w:hAnsi="Arial" w:cs="Arial"/>
          <w:kern w:val="0"/>
          <w:sz w:val="24"/>
          <w:szCs w:val="24"/>
          <w:lang w:eastAsia="it-IT"/>
          <w14:ligatures w14:val="none"/>
        </w:rPr>
        <w:t xml:space="preserve">con </w:t>
      </w:r>
      <w:r w:rsidR="00F56DAA" w:rsidRPr="00F56DAA">
        <w:rPr>
          <w:rFonts w:ascii="Arial" w:eastAsia="Times New Roman" w:hAnsi="Arial" w:cs="Arial"/>
          <w:kern w:val="0"/>
          <w:sz w:val="24"/>
          <w:szCs w:val="24"/>
          <w:lang w:eastAsia="it-IT"/>
          <w14:ligatures w14:val="none"/>
        </w:rPr>
        <w:t>sette</w:t>
      </w:r>
      <w:r w:rsidRPr="00F56DAA">
        <w:rPr>
          <w:rFonts w:ascii="Arial" w:eastAsia="Times New Roman" w:hAnsi="Arial" w:cs="Arial"/>
          <w:kern w:val="0"/>
          <w:sz w:val="24"/>
          <w:szCs w:val="24"/>
          <w:lang w:eastAsia="it-IT"/>
          <w14:ligatures w14:val="none"/>
        </w:rPr>
        <w:t xml:space="preserve"> astenuti</w:t>
      </w:r>
      <w:r w:rsidR="00F56DAA">
        <w:rPr>
          <w:rFonts w:ascii="Arial" w:eastAsia="Times New Roman" w:hAnsi="Arial" w:cs="Arial"/>
          <w:kern w:val="0"/>
          <w:sz w:val="24"/>
          <w:szCs w:val="24"/>
          <w:lang w:eastAsia="it-IT"/>
          <w14:ligatures w14:val="none"/>
        </w:rPr>
        <w:t>,</w:t>
      </w:r>
      <w:r w:rsidRPr="00952863">
        <w:rPr>
          <w:rFonts w:ascii="Arial" w:eastAsia="Times New Roman" w:hAnsi="Arial" w:cs="Arial"/>
          <w:kern w:val="0"/>
          <w:sz w:val="24"/>
          <w:szCs w:val="24"/>
          <w:lang w:eastAsia="it-IT"/>
          <w14:ligatures w14:val="none"/>
        </w:rPr>
        <w:t xml:space="preserve"> assenti alla seduta precedente.</w:t>
      </w:r>
      <w:r w:rsidRPr="00BF45F0">
        <w:rPr>
          <w:rFonts w:ascii="Arial" w:eastAsia="Times New Roman" w:hAnsi="Arial" w:cs="Arial"/>
          <w:kern w:val="0"/>
          <w:sz w:val="24"/>
          <w:szCs w:val="24"/>
          <w:lang w:eastAsia="it-IT"/>
          <w14:ligatures w14:val="none"/>
        </w:rPr>
        <w:t xml:space="preserve"> </w:t>
      </w:r>
      <w:bookmarkStart w:id="1" w:name="_Hlk97311013"/>
      <w:r w:rsidRPr="00BF45F0">
        <w:rPr>
          <w:rFonts w:ascii="Arial" w:eastAsia="Times New Roman" w:hAnsi="Arial" w:cs="Arial"/>
          <w:kern w:val="0"/>
          <w:sz w:val="24"/>
          <w:szCs w:val="24"/>
          <w:lang w:eastAsia="it-IT"/>
          <w14:ligatures w14:val="none"/>
        </w:rPr>
        <w:t xml:space="preserve">(DELIBERA </w:t>
      </w:r>
      <w:r w:rsidRPr="00BF45F0">
        <w:rPr>
          <w:rFonts w:ascii="Arial" w:eastAsia="Times New Roman" w:hAnsi="Arial" w:cs="Arial"/>
          <w:b/>
          <w:bCs/>
          <w:kern w:val="0"/>
          <w:sz w:val="24"/>
          <w:szCs w:val="24"/>
          <w:lang w:eastAsia="it-IT"/>
          <w14:ligatures w14:val="none"/>
        </w:rPr>
        <w:t>n°3</w:t>
      </w:r>
      <w:r w:rsidR="00DA050A">
        <w:rPr>
          <w:rFonts w:ascii="Arial" w:eastAsia="Times New Roman" w:hAnsi="Arial" w:cs="Arial"/>
          <w:b/>
          <w:bCs/>
          <w:kern w:val="0"/>
          <w:sz w:val="24"/>
          <w:szCs w:val="24"/>
          <w:lang w:eastAsia="it-IT"/>
          <w14:ligatures w14:val="none"/>
        </w:rPr>
        <w:t>2</w:t>
      </w:r>
      <w:r w:rsidRPr="00BF45F0">
        <w:rPr>
          <w:rFonts w:ascii="Arial" w:eastAsia="Times New Roman" w:hAnsi="Arial" w:cs="Arial"/>
          <w:kern w:val="0"/>
          <w:sz w:val="24"/>
          <w:szCs w:val="24"/>
          <w:lang w:eastAsia="it-IT"/>
          <w14:ligatures w14:val="none"/>
        </w:rPr>
        <w:t>)</w:t>
      </w:r>
    </w:p>
    <w:bookmarkEnd w:id="1"/>
    <w:p w14:paraId="6AE0736D" w14:textId="77777777" w:rsidR="00BF45F0" w:rsidRPr="00BF45F0" w:rsidRDefault="00BF45F0" w:rsidP="00BF45F0">
      <w:pPr>
        <w:spacing w:after="0" w:line="240" w:lineRule="auto"/>
        <w:jc w:val="both"/>
        <w:rPr>
          <w:rFonts w:ascii="Arial" w:eastAsia="Times New Roman" w:hAnsi="Arial" w:cs="Arial"/>
          <w:kern w:val="0"/>
          <w:sz w:val="24"/>
          <w:szCs w:val="24"/>
          <w:lang w:eastAsia="it-IT"/>
          <w14:ligatures w14:val="none"/>
        </w:rPr>
      </w:pPr>
    </w:p>
    <w:p w14:paraId="61443F4F" w14:textId="6D6C3E10" w:rsidR="00DA050A" w:rsidRPr="00DA050A" w:rsidRDefault="00BF45F0" w:rsidP="00DA050A">
      <w:pPr>
        <w:spacing w:after="0" w:line="240" w:lineRule="auto"/>
        <w:jc w:val="both"/>
        <w:rPr>
          <w:rFonts w:ascii="Arial" w:eastAsia="Times New Roman" w:hAnsi="Arial" w:cs="Arial"/>
          <w:bCs/>
          <w:kern w:val="0"/>
          <w:sz w:val="24"/>
          <w:szCs w:val="24"/>
          <w:lang w:eastAsia="it-IT"/>
          <w14:ligatures w14:val="none"/>
        </w:rPr>
      </w:pPr>
      <w:bookmarkStart w:id="2" w:name="_Hlk85895877"/>
      <w:r w:rsidRPr="008236A6">
        <w:rPr>
          <w:rFonts w:ascii="Arial" w:eastAsia="Times New Roman" w:hAnsi="Arial" w:cs="Arial"/>
          <w:b/>
          <w:kern w:val="0"/>
          <w:sz w:val="24"/>
          <w:szCs w:val="24"/>
          <w:lang w:eastAsia="it-IT"/>
          <w14:ligatures w14:val="none"/>
        </w:rPr>
        <w:t xml:space="preserve">2- </w:t>
      </w:r>
      <w:r w:rsidR="00DA050A">
        <w:rPr>
          <w:rFonts w:ascii="Arial" w:eastAsia="Times New Roman" w:hAnsi="Arial" w:cs="Arial"/>
          <w:bCs/>
          <w:kern w:val="0"/>
          <w:sz w:val="24"/>
          <w:szCs w:val="24"/>
          <w:lang w:eastAsia="it-IT"/>
          <w14:ligatures w14:val="none"/>
        </w:rPr>
        <w:t>La professoressa Rusconi informa che la</w:t>
      </w:r>
      <w:r w:rsidR="00DA050A" w:rsidRPr="00DA050A">
        <w:rPr>
          <w:rFonts w:ascii="Arial" w:eastAsia="Times New Roman" w:hAnsi="Arial" w:cs="Arial"/>
          <w:bCs/>
          <w:kern w:val="0"/>
          <w:sz w:val="24"/>
          <w:szCs w:val="24"/>
          <w:lang w:eastAsia="it-IT"/>
          <w14:ligatures w14:val="none"/>
        </w:rPr>
        <w:t xml:space="preserve"> circolare ministeriale relativa all’avvio del PTOF è stata pubblicata e sono state indicate le seguenti date per agire sui documenti della scuola:</w:t>
      </w:r>
    </w:p>
    <w:p w14:paraId="123DA706" w14:textId="77777777" w:rsidR="00DA050A" w:rsidRPr="00DA050A" w:rsidRDefault="00DA050A" w:rsidP="00DA050A">
      <w:pPr>
        <w:numPr>
          <w:ilvl w:val="0"/>
          <w:numId w:val="18"/>
        </w:numPr>
        <w:spacing w:after="0" w:line="240" w:lineRule="auto"/>
        <w:contextualSpacing/>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30 ottobre 2025: apertura della piattaforma per la Rendicontazione sociale</w:t>
      </w:r>
    </w:p>
    <w:p w14:paraId="623D452E" w14:textId="77777777" w:rsidR="00DA050A" w:rsidRPr="00DA050A" w:rsidRDefault="00DA050A" w:rsidP="00DA050A">
      <w:pPr>
        <w:numPr>
          <w:ilvl w:val="0"/>
          <w:numId w:val="18"/>
        </w:numPr>
        <w:spacing w:after="0" w:line="240" w:lineRule="auto"/>
        <w:contextualSpacing/>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3 novembre 2025: apertura della piattaforma per la redazione del Rapporto di Autovalutazione</w:t>
      </w:r>
    </w:p>
    <w:p w14:paraId="6393D1CC" w14:textId="77777777" w:rsidR="00DA050A" w:rsidRPr="00DA050A" w:rsidRDefault="00DA050A" w:rsidP="00DA050A">
      <w:pPr>
        <w:numPr>
          <w:ilvl w:val="0"/>
          <w:numId w:val="18"/>
        </w:numPr>
        <w:spacing w:after="0" w:line="240" w:lineRule="auto"/>
        <w:contextualSpacing/>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19 novembre 2025: apertura della piattaforma PTOF per la predisposizione del Piano 2025-2028</w:t>
      </w:r>
    </w:p>
    <w:p w14:paraId="38E46204" w14:textId="77777777" w:rsidR="00DA050A" w:rsidRPr="00DA050A" w:rsidRDefault="00DA050A" w:rsidP="00DA050A">
      <w:pPr>
        <w:numPr>
          <w:ilvl w:val="0"/>
          <w:numId w:val="18"/>
        </w:numPr>
        <w:spacing w:after="0" w:line="240" w:lineRule="auto"/>
        <w:contextualSpacing/>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3 dicembre 2025: apertura delle nuove sottosezioni PTOF dedicate alle scelte strategiche e alle innovazioni metodologiche e organizzative</w:t>
      </w:r>
    </w:p>
    <w:p w14:paraId="2C70B28C" w14:textId="77777777" w:rsidR="00DA050A" w:rsidRDefault="00DA050A" w:rsidP="00DA050A">
      <w:pPr>
        <w:spacing w:after="0" w:line="240" w:lineRule="auto"/>
        <w:jc w:val="both"/>
        <w:rPr>
          <w:rFonts w:ascii="Arial" w:eastAsia="Times New Roman" w:hAnsi="Arial" w:cs="Arial"/>
          <w:bCs/>
          <w:kern w:val="0"/>
          <w:sz w:val="24"/>
          <w:szCs w:val="24"/>
          <w:lang w:eastAsia="it-IT"/>
          <w14:ligatures w14:val="none"/>
        </w:rPr>
      </w:pPr>
    </w:p>
    <w:p w14:paraId="525ED770" w14:textId="1494D309"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Le prof.sse Ianniello e Rusconi ad oggi hanno aggiornato il PTOF ai seguenti punti:</w:t>
      </w:r>
    </w:p>
    <w:p w14:paraId="1B7BB8E2" w14:textId="77777777" w:rsidR="00DA050A" w:rsidRPr="00DA050A" w:rsidRDefault="00DA050A" w:rsidP="00DA050A">
      <w:pPr>
        <w:spacing w:after="0" w:line="240" w:lineRule="auto"/>
        <w:jc w:val="both"/>
        <w:rPr>
          <w:rFonts w:ascii="Arial" w:eastAsia="Times New Roman" w:hAnsi="Arial" w:cs="Arial"/>
          <w:b/>
          <w:kern w:val="0"/>
          <w:sz w:val="24"/>
          <w:szCs w:val="24"/>
          <w:lang w:eastAsia="it-IT"/>
          <w14:ligatures w14:val="none"/>
        </w:rPr>
      </w:pPr>
      <w:r w:rsidRPr="00DA050A">
        <w:rPr>
          <w:rFonts w:ascii="Arial" w:eastAsia="Times New Roman" w:hAnsi="Arial" w:cs="Arial"/>
          <w:b/>
          <w:kern w:val="0"/>
          <w:sz w:val="24"/>
          <w:szCs w:val="24"/>
          <w:lang w:eastAsia="it-IT"/>
          <w14:ligatures w14:val="none"/>
        </w:rPr>
        <w:t>LA SCUOLA E IL SUO CONTESTO</w:t>
      </w:r>
    </w:p>
    <w:p w14:paraId="74707DBB"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 xml:space="preserve">Dati tecnici, che riguardano anche il nuovo orario scolastico </w:t>
      </w:r>
    </w:p>
    <w:p w14:paraId="1A9461A7" w14:textId="77777777" w:rsidR="00DA050A" w:rsidRPr="00DA050A" w:rsidRDefault="00DA050A" w:rsidP="00DA050A">
      <w:pPr>
        <w:spacing w:after="0" w:line="240" w:lineRule="auto"/>
        <w:jc w:val="both"/>
        <w:rPr>
          <w:rFonts w:ascii="Arial" w:eastAsia="Times New Roman" w:hAnsi="Arial" w:cs="Arial"/>
          <w:b/>
          <w:kern w:val="0"/>
          <w:sz w:val="24"/>
          <w:szCs w:val="24"/>
          <w:lang w:eastAsia="it-IT"/>
          <w14:ligatures w14:val="none"/>
        </w:rPr>
      </w:pPr>
      <w:r w:rsidRPr="00DA050A">
        <w:rPr>
          <w:rFonts w:ascii="Arial" w:eastAsia="Times New Roman" w:hAnsi="Arial" w:cs="Arial"/>
          <w:b/>
          <w:kern w:val="0"/>
          <w:sz w:val="24"/>
          <w:szCs w:val="24"/>
          <w:lang w:eastAsia="it-IT"/>
          <w14:ligatures w14:val="none"/>
        </w:rPr>
        <w:t>LE SCELTE STRATEGICHE</w:t>
      </w:r>
    </w:p>
    <w:p w14:paraId="4972FABD"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Atto d’indirizzo della dirigente (la VISION) - PTOF triennale 2025-28, a.s 2025/26</w:t>
      </w:r>
    </w:p>
    <w:p w14:paraId="5B0A11E7"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La MISSION: obiettivi didattici ed educativi per il profilo formativo ideale per il triennio 2025/28</w:t>
      </w:r>
    </w:p>
    <w:p w14:paraId="2C5DC4AE"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 xml:space="preserve">I paragrafi che riguardano le priorità desunte dal RAV e il piano di miglioramento saranno aggiornate dopo il confronto con il prof. Carmelo Muià </w:t>
      </w:r>
    </w:p>
    <w:p w14:paraId="244F010F" w14:textId="77777777" w:rsidR="00DA050A" w:rsidRPr="00DA050A" w:rsidRDefault="00DA050A" w:rsidP="00DA050A">
      <w:pPr>
        <w:spacing w:after="0" w:line="240" w:lineRule="auto"/>
        <w:jc w:val="both"/>
        <w:rPr>
          <w:rFonts w:ascii="Arial" w:eastAsia="Times New Roman" w:hAnsi="Arial" w:cs="Arial"/>
          <w:b/>
          <w:kern w:val="0"/>
          <w:sz w:val="24"/>
          <w:szCs w:val="24"/>
          <w:lang w:eastAsia="it-IT"/>
          <w14:ligatures w14:val="none"/>
        </w:rPr>
      </w:pPr>
      <w:r w:rsidRPr="00DA050A">
        <w:rPr>
          <w:rFonts w:ascii="Arial" w:eastAsia="Times New Roman" w:hAnsi="Arial" w:cs="Arial"/>
          <w:b/>
          <w:kern w:val="0"/>
          <w:sz w:val="24"/>
          <w:szCs w:val="24"/>
          <w:lang w:eastAsia="it-IT"/>
          <w14:ligatures w14:val="none"/>
        </w:rPr>
        <w:t>OFFERTA FORMATIVA</w:t>
      </w:r>
    </w:p>
    <w:p w14:paraId="05E8589F" w14:textId="5CCDB519"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 xml:space="preserve">I progetti dell’ampliamento dell’offerta formativa della scuola primaria e secondaria </w:t>
      </w:r>
    </w:p>
    <w:p w14:paraId="3D9C79C5"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Nuovi allegati riguardanti la valutazione, l’ed.civica, il comportamento</w:t>
      </w:r>
    </w:p>
    <w:p w14:paraId="36F84246" w14:textId="77777777" w:rsidR="00DA050A" w:rsidRPr="00DA050A" w:rsidRDefault="00DA050A" w:rsidP="00DA050A">
      <w:pPr>
        <w:spacing w:after="0" w:line="240" w:lineRule="auto"/>
        <w:jc w:val="both"/>
        <w:rPr>
          <w:rFonts w:ascii="Arial" w:eastAsia="Times New Roman" w:hAnsi="Arial" w:cs="Arial"/>
          <w:b/>
          <w:kern w:val="0"/>
          <w:sz w:val="24"/>
          <w:szCs w:val="24"/>
          <w:lang w:eastAsia="it-IT"/>
          <w14:ligatures w14:val="none"/>
        </w:rPr>
      </w:pPr>
      <w:r w:rsidRPr="00DA050A">
        <w:rPr>
          <w:rFonts w:ascii="Arial" w:eastAsia="Times New Roman" w:hAnsi="Arial" w:cs="Arial"/>
          <w:b/>
          <w:kern w:val="0"/>
          <w:sz w:val="24"/>
          <w:szCs w:val="24"/>
          <w:lang w:eastAsia="it-IT"/>
          <w14:ligatures w14:val="none"/>
        </w:rPr>
        <w:t>ORGANIZZAZIONE</w:t>
      </w:r>
    </w:p>
    <w:p w14:paraId="6D134ABF" w14:textId="77777777"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Reti e Convenzioni</w:t>
      </w:r>
    </w:p>
    <w:p w14:paraId="182780FE" w14:textId="2D366C8E"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Piano di formazione del personale docente e del personale ATA</w:t>
      </w:r>
      <w:r w:rsidR="00002F77">
        <w:rPr>
          <w:rFonts w:ascii="Arial" w:eastAsia="Times New Roman" w:hAnsi="Arial" w:cs="Arial"/>
          <w:bCs/>
          <w:kern w:val="0"/>
          <w:sz w:val="24"/>
          <w:szCs w:val="24"/>
          <w:lang w:eastAsia="it-IT"/>
          <w14:ligatures w14:val="none"/>
        </w:rPr>
        <w:t>.</w:t>
      </w:r>
    </w:p>
    <w:p w14:paraId="6C2A91EA" w14:textId="7F61F11C"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lastRenderedPageBreak/>
        <w:t xml:space="preserve">La sezione del </w:t>
      </w:r>
      <w:r w:rsidRPr="00D94541">
        <w:rPr>
          <w:rFonts w:ascii="Arial" w:eastAsia="Times New Roman" w:hAnsi="Arial" w:cs="Arial"/>
          <w:b/>
          <w:kern w:val="0"/>
          <w:sz w:val="24"/>
          <w:szCs w:val="24"/>
          <w:lang w:eastAsia="it-IT"/>
          <w14:ligatures w14:val="none"/>
        </w:rPr>
        <w:t>MONITORAGGIO</w:t>
      </w:r>
      <w:r w:rsidRPr="00DA050A">
        <w:rPr>
          <w:rFonts w:ascii="Arial" w:eastAsia="Times New Roman" w:hAnsi="Arial" w:cs="Arial"/>
          <w:bCs/>
          <w:kern w:val="0"/>
          <w:sz w:val="24"/>
          <w:szCs w:val="24"/>
          <w:lang w:eastAsia="it-IT"/>
          <w14:ligatures w14:val="none"/>
        </w:rPr>
        <w:t xml:space="preserve"> deve essere compilata e all’interno verranno rendicontate le attività, i progetti e la descrizione dei risultati raggiunti nell’a.s. 2024/25, in collaborazione con il prof. Carmelo Muià e la prof.ssa Margherita Ianniello, ai seguenti punti:</w:t>
      </w:r>
    </w:p>
    <w:p w14:paraId="382CA1AA" w14:textId="7C48AD4B" w:rsidR="00DA050A" w:rsidRPr="00DA050A" w:rsidRDefault="00DC4DBD" w:rsidP="00DA050A">
      <w:pPr>
        <w:pStyle w:val="Paragrafoelenco"/>
        <w:numPr>
          <w:ilvl w:val="0"/>
          <w:numId w:val="18"/>
        </w:num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p</w:t>
      </w:r>
      <w:r w:rsidR="00DA050A" w:rsidRPr="00DA050A">
        <w:rPr>
          <w:rFonts w:ascii="Arial" w:eastAsia="Times New Roman" w:hAnsi="Arial" w:cs="Arial"/>
          <w:bCs/>
          <w:kern w:val="0"/>
          <w:sz w:val="24"/>
          <w:szCs w:val="24"/>
          <w:lang w:eastAsia="it-IT"/>
          <w14:ligatures w14:val="none"/>
        </w:rPr>
        <w:t>riorità e traguardi del RAV: (risultati scolastici, risultati nelle prove standardizzate nazionali, risultati a distanza)</w:t>
      </w:r>
    </w:p>
    <w:p w14:paraId="2342C0B7" w14:textId="5AA95533" w:rsidR="00DA050A" w:rsidRPr="00DA050A" w:rsidRDefault="00DC4DBD" w:rsidP="00DA050A">
      <w:pPr>
        <w:pStyle w:val="Paragrafoelenco"/>
        <w:numPr>
          <w:ilvl w:val="0"/>
          <w:numId w:val="18"/>
        </w:num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o</w:t>
      </w:r>
      <w:r w:rsidR="00DA050A" w:rsidRPr="00DA050A">
        <w:rPr>
          <w:rFonts w:ascii="Arial" w:eastAsia="Times New Roman" w:hAnsi="Arial" w:cs="Arial"/>
          <w:bCs/>
          <w:kern w:val="0"/>
          <w:sz w:val="24"/>
          <w:szCs w:val="24"/>
          <w:lang w:eastAsia="it-IT"/>
          <w14:ligatures w14:val="none"/>
        </w:rPr>
        <w:t>biettivi formativi prioritari per l’Istituto (desunti dal RAV)</w:t>
      </w:r>
      <w:r w:rsidR="00002F77">
        <w:rPr>
          <w:rFonts w:ascii="Arial" w:eastAsia="Times New Roman" w:hAnsi="Arial" w:cs="Arial"/>
          <w:bCs/>
          <w:kern w:val="0"/>
          <w:sz w:val="24"/>
          <w:szCs w:val="24"/>
          <w:lang w:eastAsia="it-IT"/>
          <w14:ligatures w14:val="none"/>
        </w:rPr>
        <w:t>.</w:t>
      </w:r>
      <w:r w:rsidR="00DA050A" w:rsidRPr="00DA050A">
        <w:rPr>
          <w:rFonts w:ascii="Arial" w:eastAsia="Times New Roman" w:hAnsi="Arial" w:cs="Arial"/>
          <w:bCs/>
          <w:kern w:val="0"/>
          <w:sz w:val="24"/>
          <w:szCs w:val="24"/>
          <w:lang w:eastAsia="it-IT"/>
          <w14:ligatures w14:val="none"/>
        </w:rPr>
        <w:t xml:space="preserve"> </w:t>
      </w:r>
    </w:p>
    <w:p w14:paraId="2622992F" w14:textId="32C76469" w:rsidR="00DA050A" w:rsidRPr="00DA050A" w:rsidRDefault="00DA050A" w:rsidP="00DA050A">
      <w:pPr>
        <w:spacing w:after="0" w:line="240" w:lineRule="auto"/>
        <w:jc w:val="both"/>
        <w:rPr>
          <w:rFonts w:ascii="Arial" w:eastAsia="Times New Roman" w:hAnsi="Arial" w:cs="Arial"/>
          <w:bCs/>
          <w:kern w:val="0"/>
          <w:sz w:val="24"/>
          <w:szCs w:val="24"/>
          <w:lang w:eastAsia="it-IT"/>
          <w14:ligatures w14:val="none"/>
        </w:rPr>
      </w:pPr>
      <w:r w:rsidRPr="00DA050A">
        <w:rPr>
          <w:rFonts w:ascii="Arial" w:eastAsia="Times New Roman" w:hAnsi="Arial" w:cs="Arial"/>
          <w:bCs/>
          <w:kern w:val="0"/>
          <w:sz w:val="24"/>
          <w:szCs w:val="24"/>
          <w:lang w:eastAsia="it-IT"/>
          <w14:ligatures w14:val="none"/>
        </w:rPr>
        <w:t xml:space="preserve">La </w:t>
      </w:r>
      <w:r w:rsidRPr="00DA050A">
        <w:rPr>
          <w:rFonts w:ascii="Arial" w:eastAsia="Times New Roman" w:hAnsi="Arial" w:cs="Arial"/>
          <w:b/>
          <w:kern w:val="0"/>
          <w:sz w:val="24"/>
          <w:szCs w:val="24"/>
          <w:lang w:eastAsia="it-IT"/>
          <w14:ligatures w14:val="none"/>
        </w:rPr>
        <w:t>RENDOCONTAZIONE SOCIALE</w:t>
      </w:r>
      <w:r w:rsidRPr="00DA050A">
        <w:rPr>
          <w:rFonts w:ascii="Arial" w:eastAsia="Times New Roman" w:hAnsi="Arial" w:cs="Arial"/>
          <w:bCs/>
          <w:kern w:val="0"/>
          <w:sz w:val="24"/>
          <w:szCs w:val="24"/>
          <w:lang w:eastAsia="it-IT"/>
          <w14:ligatures w14:val="none"/>
        </w:rPr>
        <w:t xml:space="preserve"> è stata portata a termine dal prof. Carmelo Muià </w:t>
      </w:r>
      <w:r w:rsidR="00DC4DBD">
        <w:rPr>
          <w:rFonts w:ascii="Arial" w:eastAsia="Times New Roman" w:hAnsi="Arial" w:cs="Arial"/>
          <w:bCs/>
          <w:kern w:val="0"/>
          <w:sz w:val="24"/>
          <w:szCs w:val="24"/>
          <w:lang w:eastAsia="it-IT"/>
          <w14:ligatures w14:val="none"/>
        </w:rPr>
        <w:t xml:space="preserve">in </w:t>
      </w:r>
      <w:r w:rsidRPr="00DA050A">
        <w:rPr>
          <w:rFonts w:ascii="Arial" w:eastAsia="Times New Roman" w:hAnsi="Arial" w:cs="Arial"/>
          <w:bCs/>
          <w:kern w:val="0"/>
          <w:sz w:val="24"/>
          <w:szCs w:val="24"/>
          <w:lang w:eastAsia="it-IT"/>
          <w14:ligatures w14:val="none"/>
        </w:rPr>
        <w:t>collaborazione con la prof.ssa Ianniello e la prof.ssa Rusconi.</w:t>
      </w:r>
    </w:p>
    <w:p w14:paraId="127DEB80" w14:textId="77777777" w:rsidR="00D94541" w:rsidRDefault="00D94541" w:rsidP="00D94541">
      <w:pPr>
        <w:spacing w:after="0" w:line="240" w:lineRule="auto"/>
        <w:jc w:val="both"/>
        <w:rPr>
          <w:rFonts w:ascii="Arial" w:eastAsia="Times New Roman" w:hAnsi="Arial" w:cs="Arial"/>
          <w:kern w:val="0"/>
          <w:sz w:val="24"/>
          <w:szCs w:val="24"/>
          <w:lang w:eastAsia="it-IT"/>
          <w14:ligatures w14:val="none"/>
        </w:rPr>
      </w:pPr>
    </w:p>
    <w:p w14:paraId="48A359DD" w14:textId="51826588" w:rsidR="00D94541" w:rsidRDefault="00D94541" w:rsidP="00D94541">
      <w:pPr>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All’unanimità il Collegio approva il PTOF triennale 2025/28. </w:t>
      </w:r>
      <w:r w:rsidRPr="00BF45F0">
        <w:rPr>
          <w:rFonts w:ascii="Arial" w:eastAsia="Times New Roman" w:hAnsi="Arial" w:cs="Arial"/>
          <w:kern w:val="0"/>
          <w:sz w:val="24"/>
          <w:szCs w:val="24"/>
          <w:lang w:eastAsia="it-IT"/>
          <w14:ligatures w14:val="none"/>
        </w:rPr>
        <w:t xml:space="preserve">(DELIBERA </w:t>
      </w:r>
      <w:r w:rsidRPr="00BF45F0">
        <w:rPr>
          <w:rFonts w:ascii="Arial" w:eastAsia="Times New Roman" w:hAnsi="Arial" w:cs="Arial"/>
          <w:b/>
          <w:bCs/>
          <w:kern w:val="0"/>
          <w:sz w:val="24"/>
          <w:szCs w:val="24"/>
          <w:lang w:eastAsia="it-IT"/>
          <w14:ligatures w14:val="none"/>
        </w:rPr>
        <w:t>n°3</w:t>
      </w:r>
      <w:r>
        <w:rPr>
          <w:rFonts w:ascii="Arial" w:eastAsia="Times New Roman" w:hAnsi="Arial" w:cs="Arial"/>
          <w:b/>
          <w:bCs/>
          <w:kern w:val="0"/>
          <w:sz w:val="24"/>
          <w:szCs w:val="24"/>
          <w:lang w:eastAsia="it-IT"/>
          <w14:ligatures w14:val="none"/>
        </w:rPr>
        <w:t>3</w:t>
      </w:r>
      <w:r w:rsidRPr="00BF45F0">
        <w:rPr>
          <w:rFonts w:ascii="Arial" w:eastAsia="Times New Roman" w:hAnsi="Arial" w:cs="Arial"/>
          <w:kern w:val="0"/>
          <w:sz w:val="24"/>
          <w:szCs w:val="24"/>
          <w:lang w:eastAsia="it-IT"/>
          <w14:ligatures w14:val="none"/>
        </w:rPr>
        <w:t>)</w:t>
      </w:r>
    </w:p>
    <w:p w14:paraId="3FB91010" w14:textId="3DBB5764" w:rsidR="00BF45F0" w:rsidRPr="00BF45F0" w:rsidRDefault="00BF45F0" w:rsidP="00DA050A">
      <w:pPr>
        <w:spacing w:after="0" w:line="240" w:lineRule="auto"/>
        <w:jc w:val="both"/>
        <w:rPr>
          <w:rFonts w:ascii="Arial" w:eastAsia="Times New Roman" w:hAnsi="Arial" w:cs="Arial"/>
          <w:kern w:val="0"/>
          <w:sz w:val="24"/>
          <w:szCs w:val="24"/>
          <w:lang w:eastAsia="it-IT"/>
          <w14:ligatures w14:val="none"/>
        </w:rPr>
      </w:pPr>
    </w:p>
    <w:bookmarkEnd w:id="2"/>
    <w:p w14:paraId="4AE16470" w14:textId="77777777" w:rsidR="002D4F53" w:rsidRDefault="00E55964" w:rsidP="002D4F53">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
          <w:kern w:val="0"/>
          <w:sz w:val="24"/>
          <w:szCs w:val="24"/>
          <w:lang w:eastAsia="it-IT"/>
          <w14:ligatures w14:val="none"/>
        </w:rPr>
        <w:t>3</w:t>
      </w:r>
      <w:r w:rsidR="00BF45F0" w:rsidRPr="00BF45F0">
        <w:rPr>
          <w:rFonts w:ascii="Arial" w:eastAsia="Times New Roman" w:hAnsi="Arial" w:cs="Arial"/>
          <w:b/>
          <w:kern w:val="0"/>
          <w:sz w:val="24"/>
          <w:szCs w:val="24"/>
          <w:lang w:eastAsia="it-IT"/>
          <w14:ligatures w14:val="none"/>
        </w:rPr>
        <w:t xml:space="preserve">- </w:t>
      </w:r>
      <w:r w:rsidR="00D94541">
        <w:rPr>
          <w:rFonts w:ascii="Arial" w:eastAsia="Times New Roman" w:hAnsi="Arial" w:cs="Arial"/>
          <w:bCs/>
          <w:kern w:val="0"/>
          <w:sz w:val="24"/>
          <w:szCs w:val="24"/>
          <w:lang w:eastAsia="it-IT"/>
          <w14:ligatures w14:val="none"/>
        </w:rPr>
        <w:t xml:space="preserve">La prof.ssa Bonicchio illustra </w:t>
      </w:r>
      <w:r w:rsidR="002D4F53">
        <w:rPr>
          <w:rFonts w:ascii="Arial" w:eastAsia="Times New Roman" w:hAnsi="Arial" w:cs="Arial"/>
          <w:bCs/>
          <w:kern w:val="0"/>
          <w:sz w:val="24"/>
          <w:szCs w:val="24"/>
          <w:lang w:eastAsia="it-IT"/>
          <w14:ligatures w14:val="none"/>
        </w:rPr>
        <w:t>i progetti</w:t>
      </w:r>
      <w:r w:rsidR="00D94541">
        <w:rPr>
          <w:rFonts w:ascii="Arial" w:eastAsia="Times New Roman" w:hAnsi="Arial" w:cs="Arial"/>
          <w:bCs/>
          <w:kern w:val="0"/>
          <w:sz w:val="24"/>
          <w:szCs w:val="24"/>
          <w:lang w:eastAsia="it-IT"/>
          <w14:ligatures w14:val="none"/>
        </w:rPr>
        <w:t xml:space="preserve"> </w:t>
      </w:r>
    </w:p>
    <w:p w14:paraId="01075CFF" w14:textId="77777777" w:rsidR="002D4F53" w:rsidRDefault="00D94541" w:rsidP="002D4F53">
      <w:pPr>
        <w:pStyle w:val="Paragrafoelenco"/>
        <w:numPr>
          <w:ilvl w:val="0"/>
          <w:numId w:val="18"/>
        </w:numPr>
        <w:spacing w:after="0" w:line="240" w:lineRule="auto"/>
        <w:jc w:val="both"/>
        <w:rPr>
          <w:rFonts w:ascii="Arial" w:eastAsia="Times New Roman" w:hAnsi="Arial" w:cs="Arial"/>
          <w:bCs/>
          <w:kern w:val="0"/>
          <w:sz w:val="24"/>
          <w:szCs w:val="24"/>
          <w:lang w:eastAsia="it-IT"/>
          <w14:ligatures w14:val="none"/>
        </w:rPr>
      </w:pPr>
      <w:r w:rsidRPr="002D4F53">
        <w:rPr>
          <w:rFonts w:ascii="Arial" w:eastAsia="Times New Roman" w:hAnsi="Arial" w:cs="Arial"/>
          <w:bCs/>
          <w:i/>
          <w:iCs/>
          <w:kern w:val="0"/>
          <w:sz w:val="24"/>
          <w:szCs w:val="24"/>
          <w:lang w:eastAsia="it-IT"/>
          <w14:ligatures w14:val="none"/>
        </w:rPr>
        <w:t>Mistery box di Natale</w:t>
      </w:r>
      <w:r w:rsidRPr="002D4F53">
        <w:rPr>
          <w:rFonts w:ascii="Arial" w:eastAsia="Times New Roman" w:hAnsi="Arial" w:cs="Arial"/>
          <w:bCs/>
          <w:kern w:val="0"/>
          <w:sz w:val="24"/>
          <w:szCs w:val="24"/>
          <w:lang w:eastAsia="it-IT"/>
          <w14:ligatures w14:val="none"/>
        </w:rPr>
        <w:t xml:space="preserve"> avviato dal plesso Marenzi in collaborazione con il Comune di Telgate, la Cooperativa </w:t>
      </w:r>
      <w:r w:rsidRPr="005F49B7">
        <w:rPr>
          <w:rFonts w:ascii="Arial" w:eastAsia="Times New Roman" w:hAnsi="Arial" w:cs="Arial"/>
          <w:bCs/>
          <w:i/>
          <w:iCs/>
          <w:kern w:val="0"/>
          <w:sz w:val="24"/>
          <w:szCs w:val="24"/>
          <w:lang w:eastAsia="it-IT"/>
          <w14:ligatures w14:val="none"/>
        </w:rPr>
        <w:t>L’impronta</w:t>
      </w:r>
      <w:r w:rsidRPr="002D4F53">
        <w:rPr>
          <w:rFonts w:ascii="Arial" w:eastAsia="Times New Roman" w:hAnsi="Arial" w:cs="Arial"/>
          <w:bCs/>
          <w:kern w:val="0"/>
          <w:sz w:val="24"/>
          <w:szCs w:val="24"/>
          <w:lang w:eastAsia="it-IT"/>
          <w14:ligatures w14:val="none"/>
        </w:rPr>
        <w:t xml:space="preserve"> e la Caritas</w:t>
      </w:r>
    </w:p>
    <w:p w14:paraId="07775136" w14:textId="5848B2F3" w:rsidR="002D4F53" w:rsidRPr="002D4F53" w:rsidRDefault="002D4F53" w:rsidP="002D4F53">
      <w:pPr>
        <w:pStyle w:val="Paragrafoelenco"/>
        <w:numPr>
          <w:ilvl w:val="0"/>
          <w:numId w:val="18"/>
        </w:numPr>
        <w:spacing w:after="0" w:line="240" w:lineRule="auto"/>
        <w:jc w:val="both"/>
        <w:rPr>
          <w:rFonts w:ascii="Arial" w:eastAsia="Times New Roman" w:hAnsi="Arial" w:cs="Arial"/>
          <w:bCs/>
          <w:kern w:val="0"/>
          <w:sz w:val="24"/>
          <w:szCs w:val="24"/>
          <w:lang w:eastAsia="it-IT"/>
          <w14:ligatures w14:val="none"/>
        </w:rPr>
      </w:pPr>
      <w:r w:rsidRPr="002D4F53">
        <w:rPr>
          <w:rFonts w:ascii="Arial" w:eastAsia="Times New Roman" w:hAnsi="Arial" w:cs="Arial"/>
          <w:bCs/>
          <w:i/>
          <w:iCs/>
          <w:kern w:val="0"/>
          <w:sz w:val="24"/>
          <w:szCs w:val="24"/>
          <w:lang w:eastAsia="it-IT"/>
          <w14:ligatures w14:val="none"/>
        </w:rPr>
        <w:t>Addobbiamo Telgate</w:t>
      </w:r>
      <w:r>
        <w:rPr>
          <w:rFonts w:ascii="Arial" w:eastAsia="Times New Roman" w:hAnsi="Arial" w:cs="Arial"/>
          <w:bCs/>
          <w:i/>
          <w:iCs/>
          <w:kern w:val="0"/>
          <w:sz w:val="24"/>
          <w:szCs w:val="24"/>
          <w:lang w:eastAsia="it-IT"/>
          <w14:ligatures w14:val="none"/>
        </w:rPr>
        <w:t>,</w:t>
      </w:r>
      <w:r w:rsidRPr="002D4F53">
        <w:rPr>
          <w:rFonts w:ascii="Arial" w:eastAsia="Times New Roman" w:hAnsi="Arial" w:cs="Arial"/>
          <w:bCs/>
          <w:kern w:val="0"/>
          <w:sz w:val="24"/>
          <w:szCs w:val="24"/>
          <w:lang w:eastAsia="it-IT"/>
          <w14:ligatures w14:val="none"/>
        </w:rPr>
        <w:t xml:space="preserve"> progetto promosso dalla scuola secondaria di primo grado e dell’infanzia di Telgate, dalla Cooperativa l'Impronta e dall'educatore Gabriele La Piana, all'interno del monte ore di assistenza educativa scolastica, che crea un ponte concreto tra la realtà scolastica e il tessuto sociale e commerciale del territorio, ponendo al centro i ragazzi seguiti dal servizio come protagonisti attivi di un percorso di inclusione e cittadinanza.</w:t>
      </w:r>
    </w:p>
    <w:p w14:paraId="2452A68E" w14:textId="77777777" w:rsidR="002D4F53" w:rsidRDefault="00B1670C" w:rsidP="002D4F53">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 xml:space="preserve">La prof.ssa Curia presenta il progetto </w:t>
      </w:r>
    </w:p>
    <w:p w14:paraId="6984AFD4" w14:textId="77777777" w:rsidR="002D4F53" w:rsidRDefault="00B1670C" w:rsidP="002D4F53">
      <w:pPr>
        <w:pStyle w:val="Paragrafoelenco"/>
        <w:numPr>
          <w:ilvl w:val="0"/>
          <w:numId w:val="18"/>
        </w:numPr>
        <w:spacing w:after="0" w:line="240" w:lineRule="auto"/>
        <w:jc w:val="both"/>
        <w:rPr>
          <w:rFonts w:ascii="Arial" w:eastAsia="Times New Roman" w:hAnsi="Arial" w:cs="Arial"/>
          <w:bCs/>
          <w:kern w:val="0"/>
          <w:sz w:val="24"/>
          <w:szCs w:val="24"/>
          <w:lang w:eastAsia="it-IT"/>
          <w14:ligatures w14:val="none"/>
        </w:rPr>
      </w:pPr>
      <w:r w:rsidRPr="002D4F53">
        <w:rPr>
          <w:rFonts w:ascii="Arial" w:eastAsia="Times New Roman" w:hAnsi="Arial" w:cs="Arial"/>
          <w:bCs/>
          <w:i/>
          <w:iCs/>
          <w:kern w:val="0"/>
          <w:sz w:val="24"/>
          <w:szCs w:val="24"/>
          <w:lang w:eastAsia="it-IT"/>
          <w14:ligatures w14:val="none"/>
        </w:rPr>
        <w:t>Sensibilizzazione contro la violenza di genere</w:t>
      </w:r>
      <w:r w:rsidRPr="002D4F53">
        <w:rPr>
          <w:rFonts w:ascii="Arial" w:eastAsia="Times New Roman" w:hAnsi="Arial" w:cs="Arial"/>
          <w:bCs/>
          <w:kern w:val="0"/>
          <w:sz w:val="24"/>
          <w:szCs w:val="24"/>
          <w:lang w:eastAsia="it-IT"/>
          <w14:ligatures w14:val="none"/>
        </w:rPr>
        <w:t xml:space="preserve"> per le terze Marenzi, che prevede un incontro il 15 dicembre con formatori </w:t>
      </w:r>
      <w:r w:rsidR="00DC4DBD" w:rsidRPr="002D4F53">
        <w:rPr>
          <w:rFonts w:ascii="Arial" w:eastAsia="Times New Roman" w:hAnsi="Arial" w:cs="Arial"/>
          <w:bCs/>
          <w:kern w:val="0"/>
          <w:sz w:val="24"/>
          <w:szCs w:val="24"/>
          <w:lang w:eastAsia="it-IT"/>
          <w14:ligatures w14:val="none"/>
        </w:rPr>
        <w:t>dell’</w:t>
      </w:r>
      <w:r w:rsidRPr="002D4F53">
        <w:rPr>
          <w:rFonts w:ascii="Arial" w:eastAsia="Times New Roman" w:hAnsi="Arial" w:cs="Arial"/>
          <w:bCs/>
          <w:kern w:val="0"/>
          <w:sz w:val="24"/>
          <w:szCs w:val="24"/>
          <w:lang w:eastAsia="it-IT"/>
          <w14:ligatures w14:val="none"/>
        </w:rPr>
        <w:t>Associazione “Centro Aiuto Donna”</w:t>
      </w:r>
      <w:r w:rsidR="00DC4DBD" w:rsidRPr="002D4F53">
        <w:rPr>
          <w:rFonts w:ascii="Arial" w:eastAsia="Times New Roman" w:hAnsi="Arial" w:cs="Arial"/>
          <w:bCs/>
          <w:kern w:val="0"/>
          <w:sz w:val="24"/>
          <w:szCs w:val="24"/>
          <w:lang w:eastAsia="it-IT"/>
          <w14:ligatures w14:val="none"/>
        </w:rPr>
        <w:t xml:space="preserve"> e </w:t>
      </w:r>
      <w:r w:rsidRPr="002D4F53">
        <w:rPr>
          <w:rFonts w:ascii="Arial" w:eastAsia="Times New Roman" w:hAnsi="Arial" w:cs="Arial"/>
          <w:bCs/>
          <w:kern w:val="0"/>
          <w:sz w:val="24"/>
          <w:szCs w:val="24"/>
          <w:lang w:eastAsia="it-IT"/>
          <w14:ligatures w14:val="none"/>
        </w:rPr>
        <w:t>“La Svolta” e l’iscrizione a “Un’ora con Gino Cecchettin”</w:t>
      </w:r>
      <w:r w:rsidR="002D4F53">
        <w:rPr>
          <w:rFonts w:ascii="Arial" w:eastAsia="Times New Roman" w:hAnsi="Arial" w:cs="Arial"/>
          <w:bCs/>
          <w:kern w:val="0"/>
          <w:sz w:val="24"/>
          <w:szCs w:val="24"/>
          <w:lang w:eastAsia="it-IT"/>
          <w14:ligatures w14:val="none"/>
        </w:rPr>
        <w:t>.</w:t>
      </w:r>
    </w:p>
    <w:p w14:paraId="2B7876EF" w14:textId="77777777" w:rsidR="002D4F53" w:rsidRDefault="002D4F53" w:rsidP="002D4F53">
      <w:pPr>
        <w:spacing w:after="0" w:line="240" w:lineRule="auto"/>
        <w:jc w:val="both"/>
        <w:rPr>
          <w:rFonts w:ascii="Arial" w:eastAsia="Times New Roman" w:hAnsi="Arial" w:cs="Arial"/>
          <w:bCs/>
          <w:kern w:val="0"/>
          <w:sz w:val="24"/>
          <w:szCs w:val="24"/>
          <w:lang w:eastAsia="it-IT"/>
          <w14:ligatures w14:val="none"/>
        </w:rPr>
      </w:pPr>
      <w:r w:rsidRPr="002D4F53">
        <w:rPr>
          <w:rFonts w:ascii="Arial" w:eastAsia="Times New Roman" w:hAnsi="Arial" w:cs="Arial"/>
          <w:bCs/>
          <w:kern w:val="0"/>
          <w:sz w:val="24"/>
          <w:szCs w:val="24"/>
          <w:lang w:eastAsia="it-IT"/>
          <w14:ligatures w14:val="none"/>
        </w:rPr>
        <w:t>I</w:t>
      </w:r>
      <w:r w:rsidR="00B1670C" w:rsidRPr="002D4F53">
        <w:rPr>
          <w:rFonts w:ascii="Arial" w:eastAsia="Times New Roman" w:hAnsi="Arial" w:cs="Arial"/>
          <w:bCs/>
          <w:kern w:val="0"/>
          <w:sz w:val="24"/>
          <w:szCs w:val="24"/>
          <w:lang w:eastAsia="it-IT"/>
          <w14:ligatures w14:val="none"/>
        </w:rPr>
        <w:t>l Collegio approva all’unanimità</w:t>
      </w:r>
      <w:r>
        <w:rPr>
          <w:rFonts w:ascii="Arial" w:eastAsia="Times New Roman" w:hAnsi="Arial" w:cs="Arial"/>
          <w:bCs/>
          <w:kern w:val="0"/>
          <w:sz w:val="24"/>
          <w:szCs w:val="24"/>
          <w:lang w:eastAsia="it-IT"/>
          <w14:ligatures w14:val="none"/>
        </w:rPr>
        <w:t xml:space="preserve"> i tre progetti.</w:t>
      </w:r>
    </w:p>
    <w:p w14:paraId="30841C5C" w14:textId="4D670E96" w:rsidR="002B2DDB" w:rsidRPr="002D4F53" w:rsidRDefault="00B1670C" w:rsidP="002D4F53">
      <w:pPr>
        <w:spacing w:after="0" w:line="240" w:lineRule="auto"/>
        <w:jc w:val="both"/>
        <w:rPr>
          <w:rFonts w:ascii="Arial" w:eastAsia="Times New Roman" w:hAnsi="Arial" w:cs="Arial"/>
          <w:bCs/>
          <w:kern w:val="0"/>
          <w:sz w:val="24"/>
          <w:szCs w:val="24"/>
          <w:lang w:eastAsia="it-IT"/>
          <w14:ligatures w14:val="none"/>
        </w:rPr>
      </w:pPr>
      <w:r w:rsidRPr="002D4F53">
        <w:rPr>
          <w:rFonts w:ascii="Arial" w:eastAsia="Times New Roman" w:hAnsi="Arial" w:cs="Arial"/>
          <w:bCs/>
          <w:kern w:val="0"/>
          <w:sz w:val="24"/>
          <w:szCs w:val="24"/>
          <w:lang w:eastAsia="it-IT"/>
          <w14:ligatures w14:val="none"/>
        </w:rPr>
        <w:t>Il</w:t>
      </w:r>
      <w:r w:rsidR="00D94541" w:rsidRPr="002D4F53">
        <w:rPr>
          <w:rFonts w:ascii="Arial" w:eastAsia="Times New Roman" w:hAnsi="Arial" w:cs="Arial"/>
          <w:bCs/>
          <w:kern w:val="0"/>
          <w:sz w:val="24"/>
          <w:szCs w:val="24"/>
          <w:lang w:eastAsia="it-IT"/>
          <w14:ligatures w14:val="none"/>
        </w:rPr>
        <w:t xml:space="preserve"> progetto “Lettura in classe” illustrato dal prof. Savoldelli viene al momento fermato per l’eccessiva burocrazia richiesta.</w:t>
      </w:r>
      <w:r w:rsidRPr="002D4F53">
        <w:rPr>
          <w:rFonts w:ascii="Arial" w:eastAsia="Times New Roman" w:hAnsi="Arial" w:cs="Arial"/>
          <w:bCs/>
          <w:kern w:val="0"/>
          <w:sz w:val="24"/>
          <w:szCs w:val="24"/>
          <w:lang w:eastAsia="it-IT"/>
          <w14:ligatures w14:val="none"/>
        </w:rPr>
        <w:t xml:space="preserve"> </w:t>
      </w:r>
      <w:r w:rsidR="002B2DDB" w:rsidRPr="002D4F53">
        <w:rPr>
          <w:rFonts w:ascii="Arial" w:eastAsia="Times New Roman" w:hAnsi="Arial" w:cs="Arial"/>
          <w:kern w:val="0"/>
          <w:sz w:val="24"/>
          <w:szCs w:val="24"/>
          <w:lang w:eastAsia="it-IT"/>
          <w14:ligatures w14:val="none"/>
        </w:rPr>
        <w:t xml:space="preserve">(DELIBERA </w:t>
      </w:r>
      <w:r w:rsidR="002B2DDB" w:rsidRPr="002D4F53">
        <w:rPr>
          <w:rFonts w:ascii="Arial" w:eastAsia="Times New Roman" w:hAnsi="Arial" w:cs="Arial"/>
          <w:b/>
          <w:bCs/>
          <w:kern w:val="0"/>
          <w:sz w:val="24"/>
          <w:szCs w:val="24"/>
          <w:lang w:eastAsia="it-IT"/>
          <w14:ligatures w14:val="none"/>
        </w:rPr>
        <w:t>n°34</w:t>
      </w:r>
      <w:r w:rsidR="002B2DDB" w:rsidRPr="002D4F53">
        <w:rPr>
          <w:rFonts w:ascii="Arial" w:eastAsia="Times New Roman" w:hAnsi="Arial" w:cs="Arial"/>
          <w:kern w:val="0"/>
          <w:sz w:val="24"/>
          <w:szCs w:val="24"/>
          <w:lang w:eastAsia="it-IT"/>
          <w14:ligatures w14:val="none"/>
        </w:rPr>
        <w:t>)</w:t>
      </w:r>
    </w:p>
    <w:p w14:paraId="1C73EE33" w14:textId="77777777" w:rsidR="00104AC2" w:rsidRDefault="00104AC2" w:rsidP="00E55964">
      <w:pPr>
        <w:spacing w:after="0" w:line="240" w:lineRule="auto"/>
        <w:jc w:val="both"/>
        <w:rPr>
          <w:rFonts w:ascii="Arial" w:eastAsia="Times New Roman" w:hAnsi="Arial" w:cs="Arial"/>
          <w:b/>
          <w:kern w:val="0"/>
          <w:sz w:val="24"/>
          <w:szCs w:val="24"/>
          <w:lang w:eastAsia="it-IT"/>
          <w14:ligatures w14:val="none"/>
        </w:rPr>
      </w:pPr>
    </w:p>
    <w:p w14:paraId="61244093" w14:textId="51AD5BE7" w:rsidR="0070117E" w:rsidRDefault="002B2DDB" w:rsidP="00D94541">
      <w:pPr>
        <w:spacing w:after="0" w:line="240" w:lineRule="auto"/>
        <w:jc w:val="both"/>
        <w:rPr>
          <w:rFonts w:ascii="Arial" w:eastAsia="Times New Roman" w:hAnsi="Arial" w:cs="Arial"/>
          <w:bCs/>
          <w:kern w:val="0"/>
          <w:sz w:val="24"/>
          <w:szCs w:val="24"/>
          <w:lang w:eastAsia="it-IT"/>
          <w14:ligatures w14:val="none"/>
        </w:rPr>
      </w:pPr>
      <w:r w:rsidRPr="0084701C">
        <w:rPr>
          <w:rFonts w:ascii="Arial" w:eastAsia="Times New Roman" w:hAnsi="Arial" w:cs="Arial"/>
          <w:b/>
          <w:kern w:val="0"/>
          <w:sz w:val="24"/>
          <w:szCs w:val="24"/>
          <w:lang w:eastAsia="it-IT"/>
          <w14:ligatures w14:val="none"/>
        </w:rPr>
        <w:t xml:space="preserve">4- </w:t>
      </w:r>
      <w:r w:rsidR="00D94541">
        <w:rPr>
          <w:rFonts w:ascii="Arial" w:eastAsia="Times New Roman" w:hAnsi="Arial" w:cs="Arial"/>
          <w:bCs/>
          <w:kern w:val="0"/>
          <w:sz w:val="24"/>
          <w:szCs w:val="24"/>
          <w:lang w:eastAsia="it-IT"/>
          <w14:ligatures w14:val="none"/>
        </w:rPr>
        <w:t>La professoressa Ianniello fa il punto della situazione sulla formazione:</w:t>
      </w:r>
    </w:p>
    <w:p w14:paraId="07B4254B" w14:textId="77777777" w:rsidR="00D94541" w:rsidRDefault="00D94541" w:rsidP="00D94541">
      <w:pPr>
        <w:spacing w:after="0" w:line="240" w:lineRule="auto"/>
        <w:jc w:val="both"/>
        <w:rPr>
          <w:rFonts w:ascii="Arial" w:eastAsia="Times New Roman" w:hAnsi="Arial" w:cs="Arial"/>
          <w:bCs/>
          <w:kern w:val="0"/>
          <w:sz w:val="24"/>
          <w:szCs w:val="24"/>
          <w:lang w:eastAsia="it-IT"/>
          <w14:ligatures w14:val="none"/>
        </w:rPr>
      </w:pPr>
    </w:p>
    <w:p w14:paraId="582F99A9" w14:textId="434A2286" w:rsidR="00D94541" w:rsidRPr="00D94541" w:rsidRDefault="00D94541" w:rsidP="00907B81">
      <w:pPr>
        <w:suppressAutoHyphens/>
        <w:spacing w:after="0" w:line="240" w:lineRule="auto"/>
        <w:contextualSpacing/>
        <w:jc w:val="both"/>
        <w:rPr>
          <w:rFonts w:ascii="Arial" w:eastAsia="Times New Roman" w:hAnsi="Arial" w:cs="Arial"/>
          <w:bCs/>
          <w:kern w:val="0"/>
          <w:sz w:val="24"/>
          <w:szCs w:val="24"/>
          <w:lang w:eastAsia="it-IT"/>
          <w14:ligatures w14:val="none"/>
        </w:rPr>
      </w:pPr>
      <w:r w:rsidRPr="00D94541">
        <w:rPr>
          <w:rFonts w:ascii="Arial" w:eastAsia="Times New Roman" w:hAnsi="Arial" w:cs="Arial"/>
          <w:b/>
          <w:kern w:val="0"/>
          <w:sz w:val="24"/>
          <w:szCs w:val="24"/>
          <w:lang w:eastAsia="it-IT"/>
          <w14:ligatures w14:val="none"/>
        </w:rPr>
        <w:t>STILI DI APPRENDIMENTO … e COMPITI A CASA</w:t>
      </w:r>
      <w:r w:rsidRPr="00D94541">
        <w:rPr>
          <w:rFonts w:ascii="Arial" w:eastAsia="Times New Roman" w:hAnsi="Arial" w:cs="Arial"/>
          <w:bCs/>
          <w:kern w:val="0"/>
          <w:sz w:val="24"/>
          <w:szCs w:val="24"/>
          <w:lang w:eastAsia="it-IT"/>
          <w14:ligatures w14:val="none"/>
        </w:rPr>
        <w:t xml:space="preserve"> formatore Vadalà Giuseppe</w:t>
      </w:r>
      <w:r w:rsidRPr="00907B81">
        <w:rPr>
          <w:rFonts w:ascii="Arial" w:eastAsia="Times New Roman" w:hAnsi="Arial" w:cs="Arial"/>
          <w:bCs/>
          <w:kern w:val="0"/>
          <w:sz w:val="24"/>
          <w:szCs w:val="24"/>
          <w:lang w:eastAsia="it-IT"/>
          <w14:ligatures w14:val="none"/>
        </w:rPr>
        <w:t xml:space="preserve"> quasi conclusa</w:t>
      </w:r>
      <w:r w:rsidR="00DC4DBD">
        <w:rPr>
          <w:rFonts w:ascii="Arial" w:eastAsia="Times New Roman" w:hAnsi="Arial" w:cs="Arial"/>
          <w:bCs/>
          <w:kern w:val="0"/>
          <w:sz w:val="24"/>
          <w:szCs w:val="24"/>
          <w:lang w:eastAsia="it-IT"/>
          <w14:ligatures w14:val="none"/>
        </w:rPr>
        <w:t>.</w:t>
      </w:r>
      <w:r w:rsidRPr="00907B81">
        <w:rPr>
          <w:rFonts w:ascii="Arial" w:eastAsia="Times New Roman" w:hAnsi="Arial" w:cs="Arial"/>
          <w:bCs/>
          <w:kern w:val="0"/>
          <w:sz w:val="24"/>
          <w:szCs w:val="24"/>
          <w:lang w:eastAsia="it-IT"/>
          <w14:ligatures w14:val="none"/>
        </w:rPr>
        <w:t xml:space="preserve"> </w:t>
      </w:r>
    </w:p>
    <w:p w14:paraId="20D20B54" w14:textId="62B38843"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907B81">
        <w:rPr>
          <w:rFonts w:ascii="Arial" w:eastAsia="Times New Roman" w:hAnsi="Arial" w:cs="Arial"/>
          <w:bCs/>
          <w:kern w:val="0"/>
          <w:sz w:val="24"/>
          <w:szCs w:val="24"/>
          <w:lang w:eastAsia="it-IT"/>
          <w14:ligatures w14:val="none"/>
        </w:rPr>
        <w:t>Manca la parte di l</w:t>
      </w:r>
      <w:r w:rsidRPr="00D94541">
        <w:rPr>
          <w:rFonts w:ascii="Arial" w:eastAsia="Times New Roman" w:hAnsi="Arial" w:cs="Arial"/>
          <w:bCs/>
          <w:kern w:val="0"/>
          <w:sz w:val="24"/>
          <w:szCs w:val="24"/>
          <w:lang w:eastAsia="it-IT"/>
          <w14:ligatures w14:val="none"/>
        </w:rPr>
        <w:t xml:space="preserve">aboratorio: decostruire il compito </w:t>
      </w:r>
    </w:p>
    <w:p w14:paraId="350948FE" w14:textId="6ED6FD4F"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 giovedì 27 novembre: laboratorio primaria Ravasio 1 dentro modulare </w:t>
      </w:r>
    </w:p>
    <w:p w14:paraId="4084624E" w14:textId="48C0AF44"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 giovedì 4 dicembre: laboratorio primaria Ravasio 2 dentro modulare </w:t>
      </w:r>
    </w:p>
    <w:p w14:paraId="31BC1890" w14:textId="2310AF61"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 giovedì 11 dicembre: laboratorio primaria Brevi dentro modulare </w:t>
      </w:r>
    </w:p>
    <w:p w14:paraId="542E2B19" w14:textId="088B6BBD" w:rsidR="00907B81" w:rsidRPr="00D94541" w:rsidRDefault="00907B81" w:rsidP="00907B81">
      <w:pPr>
        <w:spacing w:after="0" w:line="240" w:lineRule="auto"/>
        <w:jc w:val="both"/>
        <w:rPr>
          <w:rFonts w:ascii="Arial" w:eastAsia="Times New Roman" w:hAnsi="Arial" w:cs="Arial"/>
          <w:bCs/>
          <w:kern w:val="0"/>
          <w:sz w:val="24"/>
          <w:szCs w:val="24"/>
          <w:lang w:eastAsia="it-IT"/>
          <w14:ligatures w14:val="none"/>
        </w:rPr>
      </w:pPr>
      <w:r w:rsidRPr="00907B81">
        <w:rPr>
          <w:rFonts w:ascii="Arial" w:eastAsia="Times New Roman" w:hAnsi="Arial" w:cs="Arial"/>
          <w:bCs/>
          <w:kern w:val="0"/>
          <w:sz w:val="24"/>
          <w:szCs w:val="24"/>
          <w:lang w:eastAsia="it-IT"/>
          <w14:ligatures w14:val="none"/>
        </w:rPr>
        <w:t>È prevista per i g</w:t>
      </w:r>
      <w:r w:rsidRPr="00D94541">
        <w:rPr>
          <w:rFonts w:ascii="Arial" w:eastAsia="Times New Roman" w:hAnsi="Arial" w:cs="Arial"/>
          <w:bCs/>
          <w:kern w:val="0"/>
          <w:sz w:val="24"/>
          <w:szCs w:val="24"/>
          <w:lang w:eastAsia="it-IT"/>
          <w14:ligatures w14:val="none"/>
        </w:rPr>
        <w:t>enitori</w:t>
      </w:r>
      <w:r w:rsidRPr="00907B81">
        <w:rPr>
          <w:rFonts w:ascii="Arial" w:eastAsia="Times New Roman" w:hAnsi="Arial" w:cs="Arial"/>
          <w:bCs/>
          <w:kern w:val="0"/>
          <w:sz w:val="24"/>
          <w:szCs w:val="24"/>
          <w:lang w:eastAsia="it-IT"/>
          <w14:ligatures w14:val="none"/>
        </w:rPr>
        <w:t xml:space="preserve"> una </w:t>
      </w:r>
      <w:r w:rsidRPr="00D94541">
        <w:rPr>
          <w:rFonts w:ascii="Arial" w:eastAsia="Times New Roman" w:hAnsi="Arial" w:cs="Arial"/>
          <w:bCs/>
          <w:kern w:val="0"/>
          <w:sz w:val="24"/>
          <w:szCs w:val="24"/>
          <w:lang w:eastAsia="it-IT"/>
          <w14:ligatures w14:val="none"/>
        </w:rPr>
        <w:t xml:space="preserve">serata </w:t>
      </w:r>
      <w:r w:rsidR="00DC4DBD">
        <w:rPr>
          <w:rFonts w:ascii="Arial" w:eastAsia="Times New Roman" w:hAnsi="Arial" w:cs="Arial"/>
          <w:bCs/>
          <w:kern w:val="0"/>
          <w:sz w:val="24"/>
          <w:szCs w:val="24"/>
          <w:lang w:eastAsia="it-IT"/>
          <w14:ligatures w14:val="none"/>
        </w:rPr>
        <w:t>il 9</w:t>
      </w:r>
      <w:r w:rsidRPr="00D94541">
        <w:rPr>
          <w:rFonts w:ascii="Arial" w:eastAsia="Times New Roman" w:hAnsi="Arial" w:cs="Arial"/>
          <w:bCs/>
          <w:kern w:val="0"/>
          <w:sz w:val="24"/>
          <w:szCs w:val="24"/>
          <w:lang w:eastAsia="it-IT"/>
          <w14:ligatures w14:val="none"/>
        </w:rPr>
        <w:t xml:space="preserve"> dicembre online con Vadalà sui compiti a casa</w:t>
      </w:r>
    </w:p>
    <w:p w14:paraId="63331027" w14:textId="77777777" w:rsidR="00D94541" w:rsidRPr="00D94541" w:rsidRDefault="00D94541" w:rsidP="00D94541">
      <w:pPr>
        <w:spacing w:after="0" w:line="240" w:lineRule="auto"/>
        <w:jc w:val="both"/>
        <w:rPr>
          <w:rFonts w:ascii="Times New Roman" w:eastAsia="Times New Roman" w:hAnsi="Times New Roman" w:cs="Times New Roman"/>
          <w:b/>
          <w:bCs/>
          <w:kern w:val="0"/>
          <w:sz w:val="28"/>
          <w:szCs w:val="28"/>
          <w:highlight w:val="yellow"/>
          <w:lang w:eastAsia="it-IT"/>
          <w14:ligatures w14:val="none"/>
        </w:rPr>
      </w:pPr>
    </w:p>
    <w:p w14:paraId="38FF890D" w14:textId="77777777" w:rsidR="00D94541" w:rsidRPr="00D94541" w:rsidRDefault="00D94541" w:rsidP="00907B81">
      <w:pPr>
        <w:spacing w:after="0" w:line="240" w:lineRule="auto"/>
        <w:jc w:val="both"/>
        <w:rPr>
          <w:rFonts w:ascii="Arial" w:eastAsia="Times New Roman" w:hAnsi="Arial" w:cs="Arial"/>
          <w:b/>
          <w:kern w:val="0"/>
          <w:sz w:val="24"/>
          <w:szCs w:val="24"/>
          <w:lang w:eastAsia="it-IT"/>
          <w14:ligatures w14:val="none"/>
        </w:rPr>
      </w:pPr>
      <w:r w:rsidRPr="00D94541">
        <w:rPr>
          <w:rFonts w:ascii="Arial" w:eastAsia="Times New Roman" w:hAnsi="Arial" w:cs="Arial"/>
          <w:b/>
          <w:kern w:val="0"/>
          <w:sz w:val="24"/>
          <w:szCs w:val="24"/>
          <w:lang w:eastAsia="it-IT"/>
          <w14:ligatures w14:val="none"/>
        </w:rPr>
        <w:t>FORMAZIONE INTELLIGENZA ARTIFICIALE</w:t>
      </w:r>
    </w:p>
    <w:p w14:paraId="0667C8B4" w14:textId="67B0E163"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bookmarkStart w:id="3" w:name="_Hlk211603189"/>
      <w:r w:rsidRPr="00907B81">
        <w:rPr>
          <w:rFonts w:ascii="Arial" w:eastAsia="Times New Roman" w:hAnsi="Arial" w:cs="Arial"/>
          <w:bCs/>
          <w:kern w:val="0"/>
          <w:sz w:val="24"/>
          <w:szCs w:val="24"/>
          <w:lang w:eastAsia="it-IT"/>
          <w14:ligatures w14:val="none"/>
        </w:rPr>
        <w:t>Svolta la p</w:t>
      </w:r>
      <w:r w:rsidRPr="00D94541">
        <w:rPr>
          <w:rFonts w:ascii="Arial" w:eastAsia="Times New Roman" w:hAnsi="Arial" w:cs="Arial"/>
          <w:bCs/>
          <w:kern w:val="0"/>
          <w:sz w:val="24"/>
          <w:szCs w:val="24"/>
          <w:lang w:eastAsia="it-IT"/>
          <w14:ligatures w14:val="none"/>
        </w:rPr>
        <w:t xml:space="preserve">arte obbligatoria </w:t>
      </w:r>
      <w:r w:rsidR="00907B81">
        <w:rPr>
          <w:rFonts w:ascii="Arial" w:eastAsia="Times New Roman" w:hAnsi="Arial" w:cs="Arial"/>
          <w:bCs/>
          <w:kern w:val="0"/>
          <w:sz w:val="24"/>
          <w:szCs w:val="24"/>
          <w:lang w:eastAsia="it-IT"/>
          <w14:ligatures w14:val="none"/>
        </w:rPr>
        <w:t>il</w:t>
      </w:r>
      <w:r w:rsidR="00907B81" w:rsidRPr="00D94541">
        <w:rPr>
          <w:rFonts w:ascii="Arial" w:eastAsia="Times New Roman" w:hAnsi="Arial" w:cs="Arial"/>
          <w:bCs/>
          <w:kern w:val="0"/>
          <w:sz w:val="24"/>
          <w:szCs w:val="24"/>
          <w:lang w:eastAsia="it-IT"/>
          <w14:ligatures w14:val="none"/>
        </w:rPr>
        <w:t xml:space="preserve"> 24 novembre </w:t>
      </w:r>
      <w:r w:rsidRPr="00907B81">
        <w:rPr>
          <w:rFonts w:ascii="Arial" w:eastAsia="Times New Roman" w:hAnsi="Arial" w:cs="Arial"/>
          <w:bCs/>
          <w:kern w:val="0"/>
          <w:sz w:val="24"/>
          <w:szCs w:val="24"/>
          <w:lang w:eastAsia="it-IT"/>
          <w14:ligatures w14:val="none"/>
        </w:rPr>
        <w:t>con la</w:t>
      </w:r>
      <w:r w:rsidRPr="00D94541">
        <w:rPr>
          <w:rFonts w:ascii="Arial" w:eastAsia="Times New Roman" w:hAnsi="Arial" w:cs="Arial"/>
          <w:bCs/>
          <w:kern w:val="0"/>
          <w:sz w:val="24"/>
          <w:szCs w:val="24"/>
          <w:lang w:eastAsia="it-IT"/>
          <w14:ligatures w14:val="none"/>
        </w:rPr>
        <w:t xml:space="preserve"> formatrice Nita Elena</w:t>
      </w:r>
      <w:r w:rsidR="00907B81">
        <w:rPr>
          <w:rFonts w:ascii="Arial" w:eastAsia="Times New Roman" w:hAnsi="Arial" w:cs="Arial"/>
          <w:bCs/>
          <w:kern w:val="0"/>
          <w:sz w:val="24"/>
          <w:szCs w:val="24"/>
          <w:lang w:eastAsia="it-IT"/>
          <w14:ligatures w14:val="none"/>
        </w:rPr>
        <w:t xml:space="preserve"> su</w:t>
      </w:r>
      <w:bookmarkStart w:id="4" w:name="_Hlk211604581"/>
      <w:r w:rsidR="00907B81">
        <w:rPr>
          <w:rFonts w:ascii="Arial" w:eastAsia="Times New Roman" w:hAnsi="Arial" w:cs="Arial"/>
          <w:bCs/>
          <w:kern w:val="0"/>
          <w:sz w:val="24"/>
          <w:szCs w:val="24"/>
          <w:lang w:eastAsia="it-IT"/>
          <w14:ligatures w14:val="none"/>
        </w:rPr>
        <w:t xml:space="preserve"> </w:t>
      </w:r>
      <w:r w:rsidRPr="00D94541">
        <w:rPr>
          <w:rFonts w:ascii="Arial" w:eastAsia="Times New Roman" w:hAnsi="Arial" w:cs="Arial"/>
          <w:bCs/>
          <w:kern w:val="0"/>
          <w:sz w:val="24"/>
          <w:szCs w:val="24"/>
          <w:lang w:eastAsia="it-IT"/>
          <w14:ligatures w14:val="none"/>
        </w:rPr>
        <w:t>Privacy e Normativa dell'Intelligenza Artificiale</w:t>
      </w:r>
      <w:r w:rsidR="00DC4DBD">
        <w:rPr>
          <w:rFonts w:ascii="Arial" w:eastAsia="Times New Roman" w:hAnsi="Arial" w:cs="Arial"/>
          <w:bCs/>
          <w:kern w:val="0"/>
          <w:sz w:val="24"/>
          <w:szCs w:val="24"/>
          <w:lang w:eastAsia="it-IT"/>
          <w14:ligatures w14:val="none"/>
        </w:rPr>
        <w:t>.</w:t>
      </w:r>
      <w:r w:rsidRPr="00D94541">
        <w:rPr>
          <w:rFonts w:ascii="Arial" w:eastAsia="Times New Roman" w:hAnsi="Arial" w:cs="Arial"/>
          <w:bCs/>
          <w:kern w:val="0"/>
          <w:sz w:val="24"/>
          <w:szCs w:val="24"/>
          <w:lang w:eastAsia="it-IT"/>
          <w14:ligatures w14:val="none"/>
        </w:rPr>
        <w:t xml:space="preserve"> </w:t>
      </w:r>
    </w:p>
    <w:bookmarkEnd w:id="4"/>
    <w:p w14:paraId="49E2323C" w14:textId="2C69DA85"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907B81">
        <w:rPr>
          <w:rFonts w:ascii="Arial" w:eastAsia="Times New Roman" w:hAnsi="Arial" w:cs="Arial"/>
          <w:bCs/>
          <w:kern w:val="0"/>
          <w:sz w:val="24"/>
          <w:szCs w:val="24"/>
          <w:lang w:eastAsia="it-IT"/>
          <w14:ligatures w14:val="none"/>
        </w:rPr>
        <w:t xml:space="preserve">Resta la </w:t>
      </w:r>
      <w:r w:rsidRPr="00D94541">
        <w:rPr>
          <w:rFonts w:ascii="Arial" w:eastAsia="Times New Roman" w:hAnsi="Arial" w:cs="Arial"/>
          <w:bCs/>
          <w:kern w:val="0"/>
          <w:sz w:val="24"/>
          <w:szCs w:val="24"/>
          <w:lang w:eastAsia="it-IT"/>
          <w14:ligatures w14:val="none"/>
        </w:rPr>
        <w:t xml:space="preserve">Parte facoltativa </w:t>
      </w:r>
      <w:r w:rsidRPr="00907B81">
        <w:rPr>
          <w:rFonts w:ascii="Arial" w:eastAsia="Times New Roman" w:hAnsi="Arial" w:cs="Arial"/>
          <w:bCs/>
          <w:kern w:val="0"/>
          <w:sz w:val="24"/>
          <w:szCs w:val="24"/>
          <w:lang w:eastAsia="it-IT"/>
          <w14:ligatures w14:val="none"/>
        </w:rPr>
        <w:t>con</w:t>
      </w:r>
      <w:r w:rsidRPr="00D94541">
        <w:rPr>
          <w:rFonts w:ascii="Arial" w:eastAsia="Times New Roman" w:hAnsi="Arial" w:cs="Arial"/>
          <w:bCs/>
          <w:kern w:val="0"/>
          <w:sz w:val="24"/>
          <w:szCs w:val="24"/>
          <w:lang w:eastAsia="it-IT"/>
          <w14:ligatures w14:val="none"/>
        </w:rPr>
        <w:t xml:space="preserve"> formatore </w:t>
      </w:r>
      <w:r w:rsidR="00DC4DBD">
        <w:rPr>
          <w:rFonts w:ascii="Arial" w:eastAsia="Times New Roman" w:hAnsi="Arial" w:cs="Arial"/>
          <w:bCs/>
          <w:kern w:val="0"/>
          <w:sz w:val="24"/>
          <w:szCs w:val="24"/>
          <w:lang w:eastAsia="it-IT"/>
          <w14:ligatures w14:val="none"/>
        </w:rPr>
        <w:t xml:space="preserve">il prof. </w:t>
      </w:r>
      <w:r w:rsidRPr="00D94541">
        <w:rPr>
          <w:rFonts w:ascii="Arial" w:eastAsia="Times New Roman" w:hAnsi="Arial" w:cs="Arial"/>
          <w:bCs/>
          <w:kern w:val="0"/>
          <w:sz w:val="24"/>
          <w:szCs w:val="24"/>
          <w:lang w:eastAsia="it-IT"/>
          <w14:ligatures w14:val="none"/>
        </w:rPr>
        <w:t>Poma</w:t>
      </w:r>
      <w:r w:rsidR="00907B81">
        <w:rPr>
          <w:rFonts w:ascii="Arial" w:eastAsia="Times New Roman" w:hAnsi="Arial" w:cs="Arial"/>
          <w:bCs/>
          <w:kern w:val="0"/>
          <w:sz w:val="24"/>
          <w:szCs w:val="24"/>
          <w:lang w:eastAsia="it-IT"/>
          <w14:ligatures w14:val="none"/>
        </w:rPr>
        <w:t xml:space="preserve"> su s</w:t>
      </w:r>
      <w:r w:rsidRPr="00D94541">
        <w:rPr>
          <w:rFonts w:ascii="Arial" w:eastAsia="Times New Roman" w:hAnsi="Arial" w:cs="Arial"/>
          <w:bCs/>
          <w:kern w:val="0"/>
          <w:sz w:val="24"/>
          <w:szCs w:val="24"/>
          <w:lang w:eastAsia="it-IT"/>
          <w14:ligatures w14:val="none"/>
        </w:rPr>
        <w:t>trumenti di IA per la didattica</w:t>
      </w:r>
      <w:r w:rsidR="00DC4DBD">
        <w:rPr>
          <w:rFonts w:ascii="Arial" w:eastAsia="Times New Roman" w:hAnsi="Arial" w:cs="Arial"/>
          <w:bCs/>
          <w:kern w:val="0"/>
          <w:sz w:val="24"/>
          <w:szCs w:val="24"/>
          <w:lang w:eastAsia="it-IT"/>
          <w14:ligatures w14:val="none"/>
        </w:rPr>
        <w:t xml:space="preserve"> </w:t>
      </w:r>
      <w:r w:rsidRPr="00D94541">
        <w:rPr>
          <w:rFonts w:ascii="Arial" w:eastAsia="Times New Roman" w:hAnsi="Arial" w:cs="Arial"/>
          <w:bCs/>
          <w:kern w:val="0"/>
          <w:sz w:val="24"/>
          <w:szCs w:val="24"/>
          <w:lang w:eastAsia="it-IT"/>
          <w14:ligatures w14:val="none"/>
        </w:rPr>
        <w:t xml:space="preserve">lunedì 1 e 15 dicembre </w:t>
      </w:r>
      <w:r w:rsidR="00DC4DBD">
        <w:rPr>
          <w:rFonts w:ascii="Arial" w:eastAsia="Times New Roman" w:hAnsi="Arial" w:cs="Arial"/>
          <w:bCs/>
          <w:kern w:val="0"/>
          <w:sz w:val="24"/>
          <w:szCs w:val="24"/>
          <w:lang w:eastAsia="it-IT"/>
          <w14:ligatures w14:val="none"/>
        </w:rPr>
        <w:t xml:space="preserve">e </w:t>
      </w:r>
      <w:r w:rsidRPr="00D94541">
        <w:rPr>
          <w:rFonts w:ascii="Arial" w:eastAsia="Times New Roman" w:hAnsi="Arial" w:cs="Arial"/>
          <w:bCs/>
          <w:kern w:val="0"/>
          <w:sz w:val="24"/>
          <w:szCs w:val="24"/>
          <w:lang w:eastAsia="it-IT"/>
          <w14:ligatures w14:val="none"/>
        </w:rPr>
        <w:t>lunedì 19 gennaio</w:t>
      </w:r>
      <w:r w:rsidR="00DC4DBD">
        <w:rPr>
          <w:rFonts w:ascii="Arial" w:eastAsia="Times New Roman" w:hAnsi="Arial" w:cs="Arial"/>
          <w:bCs/>
          <w:kern w:val="0"/>
          <w:sz w:val="24"/>
          <w:szCs w:val="24"/>
          <w:lang w:eastAsia="it-IT"/>
          <w14:ligatures w14:val="none"/>
        </w:rPr>
        <w:t>.</w:t>
      </w:r>
    </w:p>
    <w:bookmarkEnd w:id="3"/>
    <w:p w14:paraId="33550626" w14:textId="77777777" w:rsidR="00907B81" w:rsidRDefault="00907B81" w:rsidP="00D94541">
      <w:pPr>
        <w:suppressAutoHyphens/>
        <w:spacing w:after="0" w:line="240" w:lineRule="auto"/>
        <w:contextualSpacing/>
        <w:rPr>
          <w:rFonts w:ascii="Times New Roman" w:eastAsia="Times New Roman" w:hAnsi="Times New Roman" w:cs="Times New Roman"/>
          <w:b/>
          <w:bCs/>
          <w:kern w:val="0"/>
          <w:sz w:val="28"/>
          <w:szCs w:val="28"/>
          <w:u w:val="single"/>
          <w:shd w:val="clear" w:color="auto" w:fill="FFFFFF"/>
          <w:lang w:eastAsia="ar-SA"/>
          <w14:ligatures w14:val="none"/>
        </w:rPr>
      </w:pPr>
    </w:p>
    <w:p w14:paraId="366AFF7A" w14:textId="70BF1D61"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
          <w:kern w:val="0"/>
          <w:sz w:val="24"/>
          <w:szCs w:val="24"/>
          <w:lang w:eastAsia="it-IT"/>
          <w14:ligatures w14:val="none"/>
        </w:rPr>
        <w:t>CORSO SOMMINISTRAZIONE FARMACI A SCUOLA</w:t>
      </w:r>
      <w:r w:rsidRPr="00D94541">
        <w:rPr>
          <w:rFonts w:ascii="Arial" w:eastAsia="Times New Roman" w:hAnsi="Arial" w:cs="Arial"/>
          <w:bCs/>
          <w:kern w:val="0"/>
          <w:sz w:val="24"/>
          <w:szCs w:val="24"/>
          <w:lang w:eastAsia="it-IT"/>
          <w14:ligatures w14:val="none"/>
        </w:rPr>
        <w:t xml:space="preserve"> formatore infermiere ASST venerdì 5 dicembre</w:t>
      </w:r>
      <w:r w:rsidR="00DC4DBD">
        <w:rPr>
          <w:rFonts w:ascii="Arial" w:eastAsia="Times New Roman" w:hAnsi="Arial" w:cs="Arial"/>
          <w:bCs/>
          <w:kern w:val="0"/>
          <w:sz w:val="24"/>
          <w:szCs w:val="24"/>
          <w:lang w:eastAsia="it-IT"/>
          <w14:ligatures w14:val="none"/>
        </w:rPr>
        <w:t>.</w:t>
      </w:r>
    </w:p>
    <w:p w14:paraId="212D76D8" w14:textId="77777777" w:rsidR="00907B81" w:rsidRDefault="00907B81" w:rsidP="00907B81">
      <w:pPr>
        <w:suppressAutoHyphens/>
        <w:spacing w:after="0" w:line="240" w:lineRule="auto"/>
        <w:ind w:right="-285"/>
        <w:contextualSpacing/>
        <w:jc w:val="both"/>
        <w:rPr>
          <w:rFonts w:ascii="Times New Roman" w:eastAsia="Times New Roman" w:hAnsi="Times New Roman" w:cs="Times New Roman"/>
          <w:b/>
          <w:bCs/>
          <w:kern w:val="0"/>
          <w:sz w:val="28"/>
          <w:szCs w:val="28"/>
          <w:u w:val="single"/>
          <w:shd w:val="clear" w:color="auto" w:fill="FFFFFF"/>
          <w:lang w:eastAsia="ar-SA"/>
          <w14:ligatures w14:val="none"/>
        </w:rPr>
      </w:pPr>
    </w:p>
    <w:p w14:paraId="41F31701" w14:textId="183E4202" w:rsidR="00D94541" w:rsidRPr="00D94541" w:rsidRDefault="00D94541" w:rsidP="00907B81">
      <w:pPr>
        <w:suppressAutoHyphens/>
        <w:spacing w:after="0" w:line="240" w:lineRule="auto"/>
        <w:ind w:right="-285"/>
        <w:contextualSpacing/>
        <w:jc w:val="both"/>
        <w:rPr>
          <w:rFonts w:ascii="Arial" w:eastAsia="Times New Roman" w:hAnsi="Arial" w:cs="Arial"/>
          <w:bCs/>
          <w:kern w:val="0"/>
          <w:sz w:val="24"/>
          <w:szCs w:val="24"/>
          <w:lang w:eastAsia="it-IT"/>
          <w14:ligatures w14:val="none"/>
        </w:rPr>
      </w:pPr>
      <w:r w:rsidRPr="00D94541">
        <w:rPr>
          <w:rFonts w:ascii="Arial" w:eastAsia="Times New Roman" w:hAnsi="Arial" w:cs="Arial"/>
          <w:b/>
          <w:kern w:val="0"/>
          <w:sz w:val="24"/>
          <w:szCs w:val="24"/>
          <w:lang w:eastAsia="it-IT"/>
          <w14:ligatures w14:val="none"/>
        </w:rPr>
        <w:t>CORSO SULLA SOMMINISTRAZIONE E CORREZIONE PROVE STANDARDIZZATE</w:t>
      </w:r>
      <w:r w:rsidRPr="00D94541">
        <w:rPr>
          <w:rFonts w:ascii="Arial" w:eastAsia="Times New Roman" w:hAnsi="Arial" w:cs="Arial"/>
          <w:bCs/>
          <w:kern w:val="0"/>
          <w:sz w:val="24"/>
          <w:szCs w:val="24"/>
          <w:lang w:eastAsia="it-IT"/>
          <w14:ligatures w14:val="none"/>
        </w:rPr>
        <w:t xml:space="preserve"> formatrici Gandossi, Manenti e Rossi</w:t>
      </w:r>
      <w:r w:rsidR="00DC4DBD">
        <w:rPr>
          <w:rFonts w:ascii="Arial" w:eastAsia="Times New Roman" w:hAnsi="Arial" w:cs="Arial"/>
          <w:bCs/>
          <w:kern w:val="0"/>
          <w:sz w:val="24"/>
          <w:szCs w:val="24"/>
          <w:lang w:eastAsia="it-IT"/>
          <w14:ligatures w14:val="none"/>
        </w:rPr>
        <w:t>: si svolge in vari momenti dell’anno per gli insegnanti interessati.</w:t>
      </w:r>
    </w:p>
    <w:p w14:paraId="25C6670B" w14:textId="77777777" w:rsidR="00D94541" w:rsidRPr="00D94541" w:rsidRDefault="00D94541" w:rsidP="00D94541">
      <w:pPr>
        <w:suppressAutoHyphens/>
        <w:spacing w:after="0" w:line="240" w:lineRule="auto"/>
        <w:rPr>
          <w:rFonts w:ascii="Times New Roman" w:eastAsia="Times New Roman" w:hAnsi="Times New Roman" w:cs="Times New Roman"/>
          <w:b/>
          <w:bCs/>
          <w:kern w:val="0"/>
          <w:sz w:val="28"/>
          <w:szCs w:val="28"/>
          <w:u w:val="single"/>
          <w:shd w:val="clear" w:color="auto" w:fill="FFFFFF"/>
          <w:lang w:eastAsia="ar-SA"/>
          <w14:ligatures w14:val="none"/>
        </w:rPr>
      </w:pPr>
    </w:p>
    <w:p w14:paraId="1EB542FC" w14:textId="78126D6A" w:rsidR="00D94541" w:rsidRDefault="00907B81" w:rsidP="00907B81">
      <w:pPr>
        <w:spacing w:after="0" w:line="240" w:lineRule="auto"/>
        <w:jc w:val="both"/>
        <w:rPr>
          <w:rFonts w:ascii="Arial" w:eastAsia="Times New Roman" w:hAnsi="Arial" w:cs="Arial"/>
          <w:bCs/>
          <w:kern w:val="0"/>
          <w:sz w:val="24"/>
          <w:szCs w:val="24"/>
          <w:lang w:eastAsia="it-IT"/>
          <w14:ligatures w14:val="none"/>
        </w:rPr>
      </w:pPr>
      <w:r w:rsidRPr="00907B81">
        <w:rPr>
          <w:rFonts w:ascii="Arial" w:eastAsia="Times New Roman" w:hAnsi="Arial" w:cs="Arial"/>
          <w:bCs/>
          <w:kern w:val="0"/>
          <w:sz w:val="24"/>
          <w:szCs w:val="24"/>
          <w:lang w:eastAsia="it-IT"/>
          <w14:ligatures w14:val="none"/>
        </w:rPr>
        <w:lastRenderedPageBreak/>
        <w:t xml:space="preserve">Sul tema del </w:t>
      </w:r>
      <w:r w:rsidRPr="00907B81">
        <w:rPr>
          <w:rFonts w:ascii="Arial" w:eastAsia="Times New Roman" w:hAnsi="Arial" w:cs="Arial"/>
          <w:b/>
          <w:kern w:val="0"/>
          <w:sz w:val="24"/>
          <w:szCs w:val="24"/>
          <w:lang w:eastAsia="it-IT"/>
          <w14:ligatures w14:val="none"/>
        </w:rPr>
        <w:t>(cyber)bullismo e dei conflitti</w:t>
      </w:r>
      <w:r w:rsidRPr="00907B81">
        <w:rPr>
          <w:rFonts w:ascii="Arial" w:eastAsia="Times New Roman" w:hAnsi="Arial" w:cs="Arial"/>
          <w:bCs/>
          <w:kern w:val="0"/>
          <w:sz w:val="24"/>
          <w:szCs w:val="24"/>
          <w:lang w:eastAsia="it-IT"/>
          <w14:ligatures w14:val="none"/>
        </w:rPr>
        <w:t xml:space="preserve"> si suggerisce la </w:t>
      </w:r>
      <w:r w:rsidR="00D94541" w:rsidRPr="00D94541">
        <w:rPr>
          <w:rFonts w:ascii="Arial" w:eastAsia="Times New Roman" w:hAnsi="Arial" w:cs="Arial"/>
          <w:bCs/>
          <w:kern w:val="0"/>
          <w:sz w:val="24"/>
          <w:szCs w:val="24"/>
          <w:lang w:eastAsia="it-IT"/>
          <w14:ligatures w14:val="none"/>
        </w:rPr>
        <w:t xml:space="preserve">Newsletter interessante </w:t>
      </w:r>
      <w:r w:rsidR="00DC4DBD">
        <w:rPr>
          <w:rFonts w:ascii="Arial" w:eastAsia="Times New Roman" w:hAnsi="Arial" w:cs="Arial"/>
          <w:bCs/>
          <w:kern w:val="0"/>
          <w:sz w:val="24"/>
          <w:szCs w:val="24"/>
          <w:lang w:eastAsia="it-IT"/>
          <w14:ligatures w14:val="none"/>
        </w:rPr>
        <w:t xml:space="preserve">del </w:t>
      </w:r>
      <w:r w:rsidR="00D94541" w:rsidRPr="00D94541">
        <w:rPr>
          <w:rFonts w:ascii="Arial" w:eastAsia="Times New Roman" w:hAnsi="Arial" w:cs="Arial"/>
          <w:bCs/>
          <w:kern w:val="0"/>
          <w:sz w:val="24"/>
          <w:szCs w:val="24"/>
          <w:lang w:eastAsia="it-IT"/>
          <w14:ligatures w14:val="none"/>
        </w:rPr>
        <w:t xml:space="preserve">CENTRO PSICOPEDAGOPGICO PER LA GESTIONE DEI CONFLITTI </w:t>
      </w:r>
      <w:r w:rsidR="00DC4DBD">
        <w:rPr>
          <w:rFonts w:ascii="Arial" w:eastAsia="Times New Roman" w:hAnsi="Arial" w:cs="Arial"/>
          <w:bCs/>
          <w:kern w:val="0"/>
          <w:sz w:val="24"/>
          <w:szCs w:val="24"/>
          <w:lang w:eastAsia="it-IT"/>
          <w14:ligatures w14:val="none"/>
        </w:rPr>
        <w:t>di</w:t>
      </w:r>
      <w:r w:rsidR="00D94541" w:rsidRPr="00D94541">
        <w:rPr>
          <w:rFonts w:ascii="Arial" w:eastAsia="Times New Roman" w:hAnsi="Arial" w:cs="Arial"/>
          <w:bCs/>
          <w:kern w:val="0"/>
          <w:sz w:val="24"/>
          <w:szCs w:val="24"/>
          <w:lang w:eastAsia="it-IT"/>
          <w14:ligatures w14:val="none"/>
        </w:rPr>
        <w:t xml:space="preserve"> Piacenza </w:t>
      </w:r>
      <w:r w:rsidRPr="00907B81">
        <w:rPr>
          <w:rFonts w:ascii="Arial" w:eastAsia="Times New Roman" w:hAnsi="Arial" w:cs="Arial"/>
          <w:bCs/>
          <w:kern w:val="0"/>
          <w:sz w:val="24"/>
          <w:szCs w:val="24"/>
          <w:lang w:eastAsia="it-IT"/>
          <w14:ligatures w14:val="none"/>
        </w:rPr>
        <w:t xml:space="preserve">e si suggeriscono i </w:t>
      </w:r>
      <w:r w:rsidR="00DC4DBD">
        <w:rPr>
          <w:rFonts w:ascii="Arial" w:eastAsia="Times New Roman" w:hAnsi="Arial" w:cs="Arial"/>
          <w:bCs/>
          <w:kern w:val="0"/>
          <w:sz w:val="24"/>
          <w:szCs w:val="24"/>
          <w:lang w:eastAsia="it-IT"/>
          <w14:ligatures w14:val="none"/>
        </w:rPr>
        <w:t>l</w:t>
      </w:r>
      <w:r w:rsidR="00D94541" w:rsidRPr="00D94541">
        <w:rPr>
          <w:rFonts w:ascii="Arial" w:eastAsia="Times New Roman" w:hAnsi="Arial" w:cs="Arial"/>
          <w:bCs/>
          <w:kern w:val="0"/>
          <w:sz w:val="24"/>
          <w:szCs w:val="24"/>
          <w:lang w:eastAsia="it-IT"/>
          <w14:ligatures w14:val="none"/>
        </w:rPr>
        <w:t>ibri: LITIGARE CON METODO – Novara e Di Chio</w:t>
      </w:r>
      <w:r w:rsidRPr="00907B81">
        <w:rPr>
          <w:rFonts w:ascii="Arial" w:eastAsia="Times New Roman" w:hAnsi="Arial" w:cs="Arial"/>
          <w:bCs/>
          <w:kern w:val="0"/>
          <w:sz w:val="24"/>
          <w:szCs w:val="24"/>
          <w:lang w:eastAsia="it-IT"/>
          <w14:ligatures w14:val="none"/>
        </w:rPr>
        <w:t xml:space="preserve"> e </w:t>
      </w:r>
      <w:r w:rsidR="00D94541" w:rsidRPr="00D94541">
        <w:rPr>
          <w:rFonts w:ascii="Arial" w:eastAsia="Times New Roman" w:hAnsi="Arial" w:cs="Arial"/>
          <w:bCs/>
          <w:kern w:val="0"/>
          <w:sz w:val="24"/>
          <w:szCs w:val="24"/>
          <w:lang w:eastAsia="it-IT"/>
          <w14:ligatures w14:val="none"/>
        </w:rPr>
        <w:t>LITIGARE BENE – Novara</w:t>
      </w:r>
      <w:r w:rsidR="00DC4DBD">
        <w:rPr>
          <w:rFonts w:ascii="Arial" w:eastAsia="Times New Roman" w:hAnsi="Arial" w:cs="Arial"/>
          <w:bCs/>
          <w:kern w:val="0"/>
          <w:sz w:val="24"/>
          <w:szCs w:val="24"/>
          <w:lang w:eastAsia="it-IT"/>
          <w14:ligatures w14:val="none"/>
        </w:rPr>
        <w:t>.</w:t>
      </w:r>
      <w:r w:rsidR="00D94541" w:rsidRPr="00D94541">
        <w:rPr>
          <w:rFonts w:ascii="Arial" w:eastAsia="Times New Roman" w:hAnsi="Arial" w:cs="Arial"/>
          <w:bCs/>
          <w:kern w:val="0"/>
          <w:sz w:val="24"/>
          <w:szCs w:val="24"/>
          <w:lang w:eastAsia="it-IT"/>
          <w14:ligatures w14:val="none"/>
        </w:rPr>
        <w:t xml:space="preserve"> </w:t>
      </w:r>
    </w:p>
    <w:p w14:paraId="4778A06F" w14:textId="0D8DF31C" w:rsidR="00002F77" w:rsidRPr="00D94541" w:rsidRDefault="00002F77" w:rsidP="00907B81">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 xml:space="preserve">Per i </w:t>
      </w:r>
      <w:r w:rsidRPr="00002F77">
        <w:rPr>
          <w:rFonts w:ascii="Arial" w:eastAsia="Times New Roman" w:hAnsi="Arial" w:cs="Arial"/>
          <w:b/>
          <w:kern w:val="0"/>
          <w:sz w:val="24"/>
          <w:szCs w:val="24"/>
          <w:lang w:eastAsia="it-IT"/>
          <w14:ligatures w14:val="none"/>
        </w:rPr>
        <w:t>DOCENTI</w:t>
      </w:r>
      <w:r>
        <w:rPr>
          <w:rFonts w:ascii="Arial" w:eastAsia="Times New Roman" w:hAnsi="Arial" w:cs="Arial"/>
          <w:bCs/>
          <w:kern w:val="0"/>
          <w:sz w:val="24"/>
          <w:szCs w:val="24"/>
          <w:lang w:eastAsia="it-IT"/>
          <w14:ligatures w14:val="none"/>
        </w:rPr>
        <w:t xml:space="preserve"> è previsto un corso di quattro ore (due obbligatorie) tenuto dalla prof. Ianniello (23 febbraio e 9 marzo).</w:t>
      </w:r>
    </w:p>
    <w:p w14:paraId="2AD78BD9" w14:textId="77777777"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Per gli </w:t>
      </w:r>
      <w:r w:rsidRPr="00D94541">
        <w:rPr>
          <w:rFonts w:ascii="Arial" w:eastAsia="Times New Roman" w:hAnsi="Arial" w:cs="Arial"/>
          <w:b/>
          <w:kern w:val="0"/>
          <w:sz w:val="24"/>
          <w:szCs w:val="24"/>
          <w:lang w:eastAsia="it-IT"/>
          <w14:ligatures w14:val="none"/>
        </w:rPr>
        <w:t>ALUNNI</w:t>
      </w:r>
      <w:r w:rsidRPr="00D94541">
        <w:rPr>
          <w:rFonts w:ascii="Arial" w:eastAsia="Times New Roman" w:hAnsi="Arial" w:cs="Arial"/>
          <w:bCs/>
          <w:kern w:val="0"/>
          <w:sz w:val="24"/>
          <w:szCs w:val="24"/>
          <w:lang w:eastAsia="it-IT"/>
          <w14:ligatures w14:val="none"/>
        </w:rPr>
        <w:t xml:space="preserve"> sono previsti</w:t>
      </w:r>
    </w:p>
    <w:p w14:paraId="2A1CD68E" w14:textId="77777777"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alla secondaria LABORATORI DI PREVENZIONE AL (CYBER) BULLISMO: nelle classi prime entra la referente per 2 ore e poi procede il docente di lettere; nel percorso si inseriscono 4 ore con la dottoressa Peri Marta sul tema del linguaggio ostile e aggressivo e delle relazioni;</w:t>
      </w:r>
    </w:p>
    <w:p w14:paraId="2F5FCD72" w14:textId="488AA71F"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 alla primaria si prevedono LABORATORI DI PREVENZIONE guidati dalla dottoressa Bonardi, che ha ancora 50 ore a disposizione: </w:t>
      </w:r>
      <w:r w:rsidR="00DC4DBD">
        <w:rPr>
          <w:rFonts w:ascii="Arial" w:eastAsia="Times New Roman" w:hAnsi="Arial" w:cs="Arial"/>
          <w:bCs/>
          <w:kern w:val="0"/>
          <w:sz w:val="24"/>
          <w:szCs w:val="24"/>
          <w:lang w:eastAsia="it-IT"/>
          <w14:ligatures w14:val="none"/>
        </w:rPr>
        <w:t>sono</w:t>
      </w:r>
      <w:r w:rsidRPr="00D94541">
        <w:rPr>
          <w:rFonts w:ascii="Arial" w:eastAsia="Times New Roman" w:hAnsi="Arial" w:cs="Arial"/>
          <w:bCs/>
          <w:kern w:val="0"/>
          <w:sz w:val="24"/>
          <w:szCs w:val="24"/>
          <w:lang w:eastAsia="it-IT"/>
          <w14:ligatures w14:val="none"/>
        </w:rPr>
        <w:t xml:space="preserve"> progetti su quarte e quinte (10 classi) con 4 ore per classe + un’ora di restituzione con i docenti. </w:t>
      </w:r>
    </w:p>
    <w:p w14:paraId="09594950" w14:textId="7CED2BB4" w:rsidR="00D94541" w:rsidRPr="00D94541" w:rsidRDefault="00907B81" w:rsidP="00907B81">
      <w:pPr>
        <w:spacing w:after="0" w:line="240" w:lineRule="auto"/>
        <w:jc w:val="both"/>
        <w:rPr>
          <w:rFonts w:ascii="Arial" w:eastAsia="Times New Roman" w:hAnsi="Arial" w:cs="Arial"/>
          <w:bCs/>
          <w:kern w:val="0"/>
          <w:sz w:val="24"/>
          <w:szCs w:val="24"/>
          <w:lang w:eastAsia="it-IT"/>
          <w14:ligatures w14:val="none"/>
        </w:rPr>
      </w:pPr>
      <w:r w:rsidRPr="00907B81">
        <w:rPr>
          <w:rFonts w:ascii="Arial" w:eastAsia="Times New Roman" w:hAnsi="Arial" w:cs="Arial"/>
          <w:bCs/>
          <w:kern w:val="0"/>
          <w:sz w:val="24"/>
          <w:szCs w:val="24"/>
          <w:lang w:eastAsia="it-IT"/>
          <w14:ligatures w14:val="none"/>
        </w:rPr>
        <w:t xml:space="preserve">Per i </w:t>
      </w:r>
      <w:r w:rsidR="00D94541" w:rsidRPr="00D94541">
        <w:rPr>
          <w:rFonts w:ascii="Arial" w:eastAsia="Times New Roman" w:hAnsi="Arial" w:cs="Arial"/>
          <w:b/>
          <w:kern w:val="0"/>
          <w:sz w:val="24"/>
          <w:szCs w:val="24"/>
          <w:lang w:eastAsia="it-IT"/>
          <w14:ligatures w14:val="none"/>
        </w:rPr>
        <w:t>GENITORI</w:t>
      </w:r>
    </w:p>
    <w:p w14:paraId="62FFC310" w14:textId="6B5D1477" w:rsidR="00907B81" w:rsidRDefault="00907B81" w:rsidP="00907B81">
      <w:pPr>
        <w:spacing w:after="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È prevista una</w:t>
      </w:r>
      <w:r w:rsidR="00D94541" w:rsidRPr="00D94541">
        <w:rPr>
          <w:rFonts w:ascii="Arial" w:eastAsia="Times New Roman" w:hAnsi="Arial" w:cs="Arial"/>
          <w:bCs/>
          <w:kern w:val="0"/>
          <w:sz w:val="24"/>
          <w:szCs w:val="24"/>
          <w:lang w:eastAsia="it-IT"/>
          <w14:ligatures w14:val="none"/>
        </w:rPr>
        <w:t xml:space="preserve"> formazione ONLINE nel mese di gennaio con la dottoressa Peri</w:t>
      </w:r>
      <w:r>
        <w:rPr>
          <w:rFonts w:ascii="Arial" w:eastAsia="Times New Roman" w:hAnsi="Arial" w:cs="Arial"/>
          <w:bCs/>
          <w:kern w:val="0"/>
          <w:sz w:val="24"/>
          <w:szCs w:val="24"/>
          <w:lang w:eastAsia="it-IT"/>
          <w14:ligatures w14:val="none"/>
        </w:rPr>
        <w:t xml:space="preserve"> (Scuola in ascolto): </w:t>
      </w:r>
    </w:p>
    <w:tbl>
      <w:tblPr>
        <w:tblStyle w:val="Grigliatabella"/>
        <w:tblW w:w="0" w:type="auto"/>
        <w:tblLook w:val="04A0" w:firstRow="1" w:lastRow="0" w:firstColumn="1" w:lastColumn="0" w:noHBand="0" w:noVBand="1"/>
      </w:tblPr>
      <w:tblGrid>
        <w:gridCol w:w="9628"/>
      </w:tblGrid>
      <w:tr w:rsidR="00907B81" w:rsidRPr="00907B81" w14:paraId="1E9253B4" w14:textId="77777777" w:rsidTr="00172315">
        <w:tc>
          <w:tcPr>
            <w:tcW w:w="9628" w:type="dxa"/>
          </w:tcPr>
          <w:p w14:paraId="73234FC2" w14:textId="77777777" w:rsidR="00907B81" w:rsidRPr="00907B81" w:rsidRDefault="00907B81" w:rsidP="00907B81">
            <w:pPr>
              <w:spacing w:line="278" w:lineRule="auto"/>
              <w:jc w:val="both"/>
              <w:rPr>
                <w:rFonts w:ascii="Times New Roman" w:eastAsia="Times New Roman" w:hAnsi="Times New Roman" w:cs="Times New Roman"/>
                <w:color w:val="222222"/>
                <w:sz w:val="24"/>
                <w:szCs w:val="24"/>
                <w:shd w:val="clear" w:color="auto" w:fill="FFFFFF"/>
                <w:lang w:eastAsia="ar-SA"/>
              </w:rPr>
            </w:pPr>
            <w:r w:rsidRPr="00907B81">
              <w:rPr>
                <w:rFonts w:ascii="Times New Roman" w:eastAsia="Times New Roman" w:hAnsi="Times New Roman" w:cs="Times New Roman"/>
                <w:b/>
                <w:bCs/>
                <w:color w:val="EE0000"/>
                <w:sz w:val="24"/>
                <w:szCs w:val="24"/>
                <w:shd w:val="clear" w:color="auto" w:fill="FFFFFF"/>
                <w:lang w:eastAsia="ar-SA"/>
              </w:rPr>
              <w:t>PRIMO incontro per tutti</w:t>
            </w:r>
            <w:r w:rsidRPr="00907B81">
              <w:rPr>
                <w:rFonts w:ascii="Times New Roman" w:eastAsia="Times New Roman" w:hAnsi="Times New Roman" w:cs="Times New Roman"/>
                <w:color w:val="EE0000"/>
                <w:sz w:val="24"/>
                <w:szCs w:val="24"/>
                <w:shd w:val="clear" w:color="auto" w:fill="FFFFFF"/>
                <w:lang w:eastAsia="ar-SA"/>
              </w:rPr>
              <w:t xml:space="preserve"> </w:t>
            </w:r>
            <w:r w:rsidRPr="00907B81">
              <w:rPr>
                <w:rFonts w:ascii="Times New Roman" w:eastAsia="Times New Roman" w:hAnsi="Times New Roman" w:cs="Times New Roman"/>
                <w:color w:val="222222"/>
                <w:sz w:val="24"/>
                <w:szCs w:val="24"/>
                <w:shd w:val="clear" w:color="auto" w:fill="FFFFFF"/>
                <w:lang w:eastAsia="ar-SA"/>
              </w:rPr>
              <w:t>sulla terminologia del (cyber)bullismo e la procedura del nostro IC, condivisione del codice interno della scuola</w:t>
            </w:r>
          </w:p>
          <w:p w14:paraId="2CB7B472" w14:textId="2D9CBC26" w:rsidR="00907B81" w:rsidRPr="00907B81" w:rsidRDefault="00DC4DBD" w:rsidP="00907B81">
            <w:pPr>
              <w:spacing w:line="278" w:lineRule="auto"/>
              <w:jc w:val="center"/>
              <w:rPr>
                <w:rFonts w:ascii="Times New Roman" w:eastAsia="Times New Roman" w:hAnsi="Times New Roman" w:cs="Times New Roman"/>
                <w:b/>
                <w:bCs/>
                <w:color w:val="EE0000"/>
                <w:sz w:val="24"/>
                <w:szCs w:val="24"/>
                <w:shd w:val="clear" w:color="auto" w:fill="FFFFFF"/>
                <w:lang w:eastAsia="ar-SA"/>
              </w:rPr>
            </w:pPr>
            <w:r>
              <w:rPr>
                <w:rFonts w:ascii="Times New Roman" w:eastAsia="Times New Roman" w:hAnsi="Times New Roman" w:cs="Times New Roman"/>
                <w:b/>
                <w:bCs/>
                <w:color w:val="EE0000"/>
                <w:sz w:val="24"/>
                <w:szCs w:val="24"/>
                <w:shd w:val="clear" w:color="auto" w:fill="FFFFFF"/>
                <w:lang w:eastAsia="ar-SA"/>
              </w:rPr>
              <w:t xml:space="preserve">giovedì </w:t>
            </w:r>
            <w:r w:rsidR="00907B81" w:rsidRPr="00907B81">
              <w:rPr>
                <w:rFonts w:ascii="Times New Roman" w:eastAsia="Times New Roman" w:hAnsi="Times New Roman" w:cs="Times New Roman"/>
                <w:b/>
                <w:bCs/>
                <w:color w:val="EE0000"/>
                <w:sz w:val="24"/>
                <w:szCs w:val="24"/>
                <w:shd w:val="clear" w:color="auto" w:fill="FFFFFF"/>
                <w:lang w:eastAsia="ar-SA"/>
              </w:rPr>
              <w:t>8 gennaio ore 20.00-22.00</w:t>
            </w:r>
          </w:p>
        </w:tc>
      </w:tr>
      <w:tr w:rsidR="00907B81" w:rsidRPr="00907B81" w14:paraId="7E708528" w14:textId="77777777" w:rsidTr="00172315">
        <w:tc>
          <w:tcPr>
            <w:tcW w:w="9628" w:type="dxa"/>
          </w:tcPr>
          <w:p w14:paraId="6EA1F582" w14:textId="77777777" w:rsidR="00907B81" w:rsidRPr="00907B81" w:rsidRDefault="00907B81" w:rsidP="00907B81">
            <w:pPr>
              <w:spacing w:line="278" w:lineRule="auto"/>
              <w:jc w:val="both"/>
              <w:rPr>
                <w:rFonts w:ascii="Times New Roman" w:eastAsia="Times New Roman" w:hAnsi="Times New Roman" w:cs="Times New Roman"/>
                <w:color w:val="222222"/>
                <w:sz w:val="24"/>
                <w:szCs w:val="24"/>
                <w:shd w:val="clear" w:color="auto" w:fill="FFFFFF"/>
                <w:lang w:eastAsia="ar-SA"/>
              </w:rPr>
            </w:pPr>
            <w:r w:rsidRPr="00907B81">
              <w:rPr>
                <w:rFonts w:ascii="Times New Roman" w:eastAsia="Times New Roman" w:hAnsi="Times New Roman" w:cs="Times New Roman"/>
                <w:b/>
                <w:bCs/>
                <w:color w:val="70AD47" w:themeColor="accent6"/>
                <w:sz w:val="24"/>
                <w:szCs w:val="24"/>
                <w:shd w:val="clear" w:color="auto" w:fill="FFFFFF"/>
                <w:lang w:eastAsia="ar-SA"/>
              </w:rPr>
              <w:t>SECONDO INCONTRO PER SCUOLA SECONDARIA</w:t>
            </w:r>
            <w:r w:rsidRPr="00907B81">
              <w:rPr>
                <w:rFonts w:ascii="Times New Roman" w:eastAsia="Times New Roman" w:hAnsi="Times New Roman" w:cs="Times New Roman"/>
                <w:color w:val="70AD47" w:themeColor="accent6"/>
                <w:sz w:val="24"/>
                <w:szCs w:val="24"/>
                <w:shd w:val="clear" w:color="auto" w:fill="FFFFFF"/>
                <w:lang w:eastAsia="ar-SA"/>
              </w:rPr>
              <w:t xml:space="preserve"> </w:t>
            </w:r>
            <w:r w:rsidRPr="00907B81">
              <w:rPr>
                <w:rFonts w:ascii="Times New Roman" w:eastAsia="Times New Roman" w:hAnsi="Times New Roman" w:cs="Times New Roman"/>
                <w:color w:val="222222"/>
                <w:sz w:val="24"/>
                <w:szCs w:val="24"/>
                <w:shd w:val="clear" w:color="auto" w:fill="FFFFFF"/>
                <w:lang w:eastAsia="ar-SA"/>
              </w:rPr>
              <w:t>sulla gestione dei conflitti (il genitore sceglie a quale partecipare)</w:t>
            </w:r>
          </w:p>
          <w:p w14:paraId="56546340" w14:textId="77777777" w:rsidR="00907B81" w:rsidRPr="00907B81" w:rsidRDefault="00907B81" w:rsidP="00907B81">
            <w:pPr>
              <w:spacing w:line="278" w:lineRule="auto"/>
              <w:jc w:val="center"/>
              <w:rPr>
                <w:rFonts w:ascii="Times New Roman" w:eastAsia="Times New Roman" w:hAnsi="Times New Roman" w:cs="Times New Roman"/>
                <w:b/>
                <w:bCs/>
                <w:color w:val="70AD47" w:themeColor="accent6"/>
                <w:sz w:val="24"/>
                <w:szCs w:val="24"/>
                <w:shd w:val="clear" w:color="auto" w:fill="FFFFFF"/>
                <w:lang w:eastAsia="ar-SA"/>
              </w:rPr>
            </w:pPr>
            <w:r w:rsidRPr="00907B81">
              <w:rPr>
                <w:rFonts w:ascii="Times New Roman" w:eastAsia="Times New Roman" w:hAnsi="Times New Roman" w:cs="Times New Roman"/>
                <w:b/>
                <w:bCs/>
                <w:color w:val="70AD47" w:themeColor="accent6"/>
                <w:sz w:val="24"/>
                <w:szCs w:val="24"/>
                <w:shd w:val="clear" w:color="auto" w:fill="FFFFFF"/>
                <w:lang w:eastAsia="ar-SA"/>
              </w:rPr>
              <w:t>lunedì 12 gennaio o mercoledì 21 gennaio</w:t>
            </w:r>
            <w:bookmarkStart w:id="5" w:name="_Hlk212656521"/>
            <w:r w:rsidRPr="00907B81">
              <w:rPr>
                <w:rFonts w:ascii="Times New Roman" w:eastAsia="Times New Roman" w:hAnsi="Times New Roman" w:cs="Times New Roman"/>
                <w:b/>
                <w:bCs/>
                <w:color w:val="70AD47" w:themeColor="accent6"/>
                <w:sz w:val="24"/>
                <w:szCs w:val="24"/>
                <w:shd w:val="clear" w:color="auto" w:fill="FFFFFF"/>
                <w:lang w:eastAsia="ar-SA"/>
              </w:rPr>
              <w:t xml:space="preserve"> ore 20.00-21.30</w:t>
            </w:r>
            <w:bookmarkEnd w:id="5"/>
          </w:p>
        </w:tc>
      </w:tr>
      <w:tr w:rsidR="00907B81" w:rsidRPr="00907B81" w14:paraId="7E558A76" w14:textId="77777777" w:rsidTr="00172315">
        <w:tc>
          <w:tcPr>
            <w:tcW w:w="9628" w:type="dxa"/>
          </w:tcPr>
          <w:p w14:paraId="3DB159D9" w14:textId="77777777" w:rsidR="00907B81" w:rsidRPr="00907B81" w:rsidRDefault="00907B81" w:rsidP="00907B81">
            <w:pPr>
              <w:spacing w:line="278" w:lineRule="auto"/>
              <w:jc w:val="both"/>
              <w:rPr>
                <w:rFonts w:ascii="Times New Roman" w:eastAsia="Times New Roman" w:hAnsi="Times New Roman" w:cs="Times New Roman"/>
                <w:color w:val="222222"/>
                <w:sz w:val="24"/>
                <w:szCs w:val="24"/>
                <w:shd w:val="clear" w:color="auto" w:fill="FFFFFF"/>
                <w:lang w:eastAsia="ar-SA"/>
              </w:rPr>
            </w:pPr>
            <w:r w:rsidRPr="00907B81">
              <w:rPr>
                <w:rFonts w:ascii="Times New Roman" w:eastAsia="Times New Roman" w:hAnsi="Times New Roman" w:cs="Times New Roman"/>
                <w:b/>
                <w:bCs/>
                <w:color w:val="0070C0"/>
                <w:sz w:val="24"/>
                <w:szCs w:val="24"/>
                <w:shd w:val="clear" w:color="auto" w:fill="FFFFFF"/>
                <w:lang w:eastAsia="ar-SA"/>
              </w:rPr>
              <w:t>SECONDO INCONTRO PER SCUOLA PRIMARIA</w:t>
            </w:r>
            <w:r w:rsidRPr="00907B81">
              <w:rPr>
                <w:rFonts w:ascii="Times New Roman" w:eastAsia="Times New Roman" w:hAnsi="Times New Roman" w:cs="Times New Roman"/>
                <w:color w:val="0070C0"/>
                <w:sz w:val="24"/>
                <w:szCs w:val="24"/>
                <w:shd w:val="clear" w:color="auto" w:fill="FFFFFF"/>
                <w:lang w:eastAsia="ar-SA"/>
              </w:rPr>
              <w:t xml:space="preserve"> </w:t>
            </w:r>
            <w:r w:rsidRPr="00907B81">
              <w:rPr>
                <w:rFonts w:ascii="Times New Roman" w:eastAsia="Times New Roman" w:hAnsi="Times New Roman" w:cs="Times New Roman"/>
                <w:color w:val="222222"/>
                <w:sz w:val="24"/>
                <w:szCs w:val="24"/>
                <w:shd w:val="clear" w:color="auto" w:fill="FFFFFF"/>
                <w:lang w:eastAsia="ar-SA"/>
              </w:rPr>
              <w:t>sulla gestione dei conflitti (il genitore sceglie a quale partecipare)</w:t>
            </w:r>
          </w:p>
          <w:p w14:paraId="57D0BFA9" w14:textId="77777777" w:rsidR="00907B81" w:rsidRPr="00907B81" w:rsidRDefault="00907B81" w:rsidP="00907B81">
            <w:pPr>
              <w:spacing w:line="278" w:lineRule="auto"/>
              <w:jc w:val="center"/>
              <w:rPr>
                <w:rFonts w:ascii="Times New Roman" w:eastAsia="Times New Roman" w:hAnsi="Times New Roman" w:cs="Times New Roman"/>
                <w:b/>
                <w:bCs/>
                <w:color w:val="0070C0"/>
                <w:sz w:val="24"/>
                <w:szCs w:val="24"/>
                <w:shd w:val="clear" w:color="auto" w:fill="FFFFFF"/>
                <w:lang w:eastAsia="ar-SA"/>
              </w:rPr>
            </w:pPr>
            <w:r w:rsidRPr="00907B81">
              <w:rPr>
                <w:rFonts w:ascii="Times New Roman" w:eastAsia="Times New Roman" w:hAnsi="Times New Roman" w:cs="Times New Roman"/>
                <w:b/>
                <w:bCs/>
                <w:color w:val="0070C0"/>
                <w:sz w:val="24"/>
                <w:szCs w:val="24"/>
                <w:shd w:val="clear" w:color="auto" w:fill="FFFFFF"/>
                <w:lang w:eastAsia="ar-SA"/>
              </w:rPr>
              <w:t>mercoledì 14 gennaio o lunedì 19 gennaio ore 20.00-21.30</w:t>
            </w:r>
          </w:p>
        </w:tc>
      </w:tr>
    </w:tbl>
    <w:p w14:paraId="32ADC96E" w14:textId="77777777" w:rsidR="00907B81" w:rsidRPr="00907B81" w:rsidRDefault="00907B81" w:rsidP="00907B81">
      <w:pPr>
        <w:suppressAutoHyphens/>
        <w:spacing w:after="0" w:line="276" w:lineRule="auto"/>
        <w:jc w:val="both"/>
        <w:rPr>
          <w:rFonts w:ascii="Times New Roman" w:eastAsia="Times New Roman" w:hAnsi="Times New Roman" w:cs="Times New Roman"/>
          <w:color w:val="222222"/>
          <w:kern w:val="0"/>
          <w:sz w:val="24"/>
          <w:szCs w:val="24"/>
          <w:shd w:val="clear" w:color="auto" w:fill="FFFFFF"/>
          <w:lang w:eastAsia="ar-SA"/>
          <w14:ligatures w14:val="none"/>
        </w:rPr>
      </w:pPr>
    </w:p>
    <w:p w14:paraId="26A7D080" w14:textId="67D47423" w:rsidR="00D94541" w:rsidRPr="00D94541" w:rsidRDefault="00D94541" w:rsidP="00907B81">
      <w:pPr>
        <w:spacing w:after="0" w:line="240" w:lineRule="auto"/>
        <w:jc w:val="both"/>
        <w:rPr>
          <w:rFonts w:ascii="Arial" w:eastAsia="Times New Roman" w:hAnsi="Arial" w:cs="Arial"/>
          <w:bCs/>
          <w:kern w:val="0"/>
          <w:sz w:val="24"/>
          <w:szCs w:val="24"/>
          <w:lang w:eastAsia="it-IT"/>
          <w14:ligatures w14:val="none"/>
        </w:rPr>
      </w:pPr>
      <w:r w:rsidRPr="00D94541">
        <w:rPr>
          <w:rFonts w:ascii="Arial" w:eastAsia="Times New Roman" w:hAnsi="Arial" w:cs="Arial"/>
          <w:bCs/>
          <w:kern w:val="0"/>
          <w:sz w:val="24"/>
          <w:szCs w:val="24"/>
          <w:lang w:eastAsia="it-IT"/>
          <w14:ligatures w14:val="none"/>
        </w:rPr>
        <w:t xml:space="preserve">Il </w:t>
      </w:r>
      <w:r w:rsidR="00002F77">
        <w:rPr>
          <w:rFonts w:ascii="Arial" w:eastAsia="Times New Roman" w:hAnsi="Arial" w:cs="Arial"/>
          <w:b/>
          <w:kern w:val="0"/>
          <w:sz w:val="24"/>
          <w:szCs w:val="24"/>
          <w:lang w:eastAsia="it-IT"/>
          <w14:ligatures w14:val="none"/>
        </w:rPr>
        <w:t>PERSONALE</w:t>
      </w:r>
      <w:r w:rsidRPr="00D94541">
        <w:rPr>
          <w:rFonts w:ascii="Arial" w:eastAsia="Times New Roman" w:hAnsi="Arial" w:cs="Arial"/>
          <w:b/>
          <w:kern w:val="0"/>
          <w:sz w:val="24"/>
          <w:szCs w:val="24"/>
          <w:lang w:eastAsia="it-IT"/>
          <w14:ligatures w14:val="none"/>
        </w:rPr>
        <w:t xml:space="preserve"> ATA</w:t>
      </w:r>
      <w:r w:rsidRPr="00D94541">
        <w:rPr>
          <w:rFonts w:ascii="Arial" w:eastAsia="Times New Roman" w:hAnsi="Arial" w:cs="Arial"/>
          <w:bCs/>
          <w:kern w:val="0"/>
          <w:sz w:val="24"/>
          <w:szCs w:val="24"/>
          <w:lang w:eastAsia="it-IT"/>
          <w14:ligatures w14:val="none"/>
        </w:rPr>
        <w:t xml:space="preserve"> potrà partecipare a scelta alla formazione in presenze per i docenti o a quella online per i genitori.</w:t>
      </w:r>
    </w:p>
    <w:p w14:paraId="6E7C7F71" w14:textId="6665EFBA" w:rsidR="002B2DDB" w:rsidRPr="002B2DDB" w:rsidRDefault="002B2DDB" w:rsidP="00E55964">
      <w:pPr>
        <w:spacing w:after="0" w:line="240" w:lineRule="auto"/>
        <w:jc w:val="both"/>
        <w:rPr>
          <w:rFonts w:ascii="Arial" w:eastAsia="Times New Roman" w:hAnsi="Arial" w:cs="Arial"/>
          <w:bCs/>
          <w:kern w:val="0"/>
          <w:sz w:val="24"/>
          <w:szCs w:val="24"/>
          <w:lang w:eastAsia="it-IT"/>
          <w14:ligatures w14:val="none"/>
        </w:rPr>
      </w:pPr>
    </w:p>
    <w:p w14:paraId="1097BC37" w14:textId="4CEF3D98" w:rsidR="00D87504" w:rsidRPr="00907B81" w:rsidRDefault="00C5073C" w:rsidP="00D87504">
      <w:pPr>
        <w:suppressAutoHyphens/>
        <w:spacing w:before="120" w:after="0" w:line="240" w:lineRule="auto"/>
        <w:jc w:val="both"/>
        <w:rPr>
          <w:rFonts w:ascii="Arial" w:eastAsia="Times New Roman" w:hAnsi="Arial" w:cs="Arial"/>
          <w:kern w:val="0"/>
          <w:sz w:val="24"/>
          <w:szCs w:val="24"/>
          <w:highlight w:val="yellow"/>
          <w:lang w:eastAsia="it-IT"/>
          <w14:ligatures w14:val="none"/>
        </w:rPr>
      </w:pPr>
      <w:r w:rsidRPr="00D87504">
        <w:rPr>
          <w:rFonts w:ascii="Arial" w:eastAsia="Times New Roman" w:hAnsi="Arial" w:cs="Arial"/>
          <w:b/>
          <w:kern w:val="0"/>
          <w:sz w:val="24"/>
          <w:szCs w:val="24"/>
          <w:lang w:eastAsia="it-IT"/>
          <w14:ligatures w14:val="none"/>
        </w:rPr>
        <w:t>5</w:t>
      </w:r>
      <w:r w:rsidR="002B2DDB" w:rsidRPr="00D87504">
        <w:rPr>
          <w:rFonts w:ascii="Arial" w:eastAsia="Times New Roman" w:hAnsi="Arial" w:cs="Arial"/>
          <w:b/>
          <w:kern w:val="0"/>
          <w:sz w:val="24"/>
          <w:szCs w:val="24"/>
          <w:lang w:eastAsia="it-IT"/>
          <w14:ligatures w14:val="none"/>
        </w:rPr>
        <w:t xml:space="preserve">- </w:t>
      </w:r>
      <w:r w:rsidR="00D87504" w:rsidRPr="00D87504">
        <w:rPr>
          <w:rFonts w:ascii="Arial" w:eastAsia="Times New Roman" w:hAnsi="Arial" w:cs="Arial"/>
          <w:bCs/>
          <w:kern w:val="0"/>
          <w:sz w:val="24"/>
          <w:szCs w:val="24"/>
          <w:lang w:eastAsia="it-IT"/>
          <w14:ligatures w14:val="none"/>
        </w:rPr>
        <w:t>La Dirigente presenta i criteri di accoglimento e i criteri di formazione delle classi</w:t>
      </w:r>
      <w:r w:rsidR="00D87504">
        <w:rPr>
          <w:rFonts w:ascii="Arial" w:eastAsia="Times New Roman" w:hAnsi="Arial" w:cs="Arial"/>
          <w:bCs/>
          <w:kern w:val="0"/>
          <w:sz w:val="24"/>
          <w:szCs w:val="24"/>
          <w:lang w:eastAsia="it-IT"/>
          <w14:ligatures w14:val="none"/>
        </w:rPr>
        <w:t xml:space="preserve">, che il Collegio approva all’unanimità. </w:t>
      </w:r>
      <w:r w:rsidR="00D87504" w:rsidRPr="00D87504">
        <w:rPr>
          <w:rFonts w:ascii="Arial" w:eastAsia="Times New Roman" w:hAnsi="Arial" w:cs="Arial"/>
          <w:kern w:val="0"/>
          <w:sz w:val="24"/>
          <w:szCs w:val="24"/>
          <w:lang w:eastAsia="it-IT"/>
          <w14:ligatures w14:val="none"/>
        </w:rPr>
        <w:t xml:space="preserve">(DELIBERA </w:t>
      </w:r>
      <w:r w:rsidR="00D87504" w:rsidRPr="00D87504">
        <w:rPr>
          <w:rFonts w:ascii="Arial" w:eastAsia="Times New Roman" w:hAnsi="Arial" w:cs="Arial"/>
          <w:b/>
          <w:bCs/>
          <w:kern w:val="0"/>
          <w:sz w:val="24"/>
          <w:szCs w:val="24"/>
          <w:lang w:eastAsia="it-IT"/>
          <w14:ligatures w14:val="none"/>
        </w:rPr>
        <w:t>n° 35</w:t>
      </w:r>
      <w:r w:rsidR="00D87504" w:rsidRPr="00D87504">
        <w:rPr>
          <w:rFonts w:ascii="Arial" w:eastAsia="Times New Roman" w:hAnsi="Arial" w:cs="Arial"/>
          <w:kern w:val="0"/>
          <w:sz w:val="24"/>
          <w:szCs w:val="24"/>
          <w:lang w:eastAsia="it-IT"/>
          <w14:ligatures w14:val="none"/>
        </w:rPr>
        <w:t>)</w:t>
      </w:r>
    </w:p>
    <w:p w14:paraId="6BDBB586" w14:textId="111AC5DD" w:rsidR="00D87504" w:rsidRPr="00D87504" w:rsidRDefault="00D87504" w:rsidP="00D87504">
      <w:pPr>
        <w:widowControl w:val="0"/>
        <w:spacing w:after="0" w:line="240" w:lineRule="auto"/>
        <w:jc w:val="both"/>
        <w:rPr>
          <w:rFonts w:ascii="Arial" w:eastAsia="Times New Roman" w:hAnsi="Arial" w:cs="Arial"/>
          <w:bCs/>
          <w:kern w:val="0"/>
          <w:sz w:val="24"/>
          <w:szCs w:val="24"/>
          <w:lang w:eastAsia="it-IT"/>
          <w14:ligatures w14:val="none"/>
        </w:rPr>
      </w:pPr>
      <w:r w:rsidRPr="00D87504">
        <w:rPr>
          <w:rFonts w:ascii="Arial" w:eastAsia="Times New Roman" w:hAnsi="Arial" w:cs="Arial"/>
          <w:bCs/>
          <w:kern w:val="0"/>
          <w:sz w:val="24"/>
          <w:szCs w:val="24"/>
          <w:lang w:eastAsia="it-IT"/>
          <w14:ligatures w14:val="none"/>
        </w:rPr>
        <w:t>I criteri di accoglimento delle domande di iscrizione sono così formulati, tenendo presente la capienza massima delle classi di destinazione:</w:t>
      </w:r>
    </w:p>
    <w:p w14:paraId="66CFB942" w14:textId="77777777" w:rsidR="00D87504" w:rsidRPr="00D87504" w:rsidRDefault="00D87504" w:rsidP="00D87504">
      <w:pPr>
        <w:widowControl w:val="0"/>
        <w:spacing w:after="0" w:line="240" w:lineRule="auto"/>
        <w:jc w:val="both"/>
        <w:rPr>
          <w:rFonts w:ascii="Times New Roman" w:eastAsia="Courier New" w:hAnsi="Times New Roman" w:cs="Times New Roman"/>
          <w:bCs/>
          <w:color w:val="000000"/>
          <w:kern w:val="0"/>
          <w:lang w:eastAsia="it-IT"/>
          <w14:ligatures w14:val="none"/>
        </w:rPr>
      </w:pPr>
    </w:p>
    <w:p w14:paraId="4A030240"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SCUOLA PRIMARIA</w:t>
      </w:r>
    </w:p>
    <w:p w14:paraId="707A32F4"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40 ore</w:t>
      </w:r>
    </w:p>
    <w:p w14:paraId="1B01B573"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1.  residenti in età anagrafica</w:t>
      </w:r>
    </w:p>
    <w:p w14:paraId="2B9ACB87"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2.  residenti anticipatari</w:t>
      </w:r>
    </w:p>
    <w:p w14:paraId="6C7ED035"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3.  alunni non residenti</w:t>
      </w:r>
    </w:p>
    <w:p w14:paraId="58067D1C"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4.  alunni non residenti anticipatari</w:t>
      </w:r>
    </w:p>
    <w:p w14:paraId="0BFA7EC1"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 parità di requisiti punteggio aggiuntivo (messo in ordine di precedenza) per:</w:t>
      </w:r>
    </w:p>
    <w:p w14:paraId="23DD74F4" w14:textId="77777777" w:rsidR="00D87504" w:rsidRPr="00D87504" w:rsidRDefault="00D87504" w:rsidP="00D87504">
      <w:pPr>
        <w:widowControl w:val="0"/>
        <w:numPr>
          <w:ilvl w:val="0"/>
          <w:numId w:val="21"/>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presenza di fratelli frequentanti lo stesso ordine di scuola con uguale modello orario</w:t>
      </w:r>
    </w:p>
    <w:p w14:paraId="01DC6905" w14:textId="77777777" w:rsidR="00D87504" w:rsidRPr="00D87504" w:rsidRDefault="00D87504" w:rsidP="00D87504">
      <w:pPr>
        <w:widowControl w:val="0"/>
        <w:numPr>
          <w:ilvl w:val="0"/>
          <w:numId w:val="21"/>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continuità con la scuola dell’infanzia</w:t>
      </w:r>
    </w:p>
    <w:p w14:paraId="7FB59704" w14:textId="77777777" w:rsidR="00D87504" w:rsidRPr="00D87504" w:rsidRDefault="00D87504" w:rsidP="00D87504">
      <w:pPr>
        <w:widowControl w:val="0"/>
        <w:numPr>
          <w:ilvl w:val="0"/>
          <w:numId w:val="21"/>
        </w:numPr>
        <w:spacing w:after="0" w:line="240" w:lineRule="auto"/>
        <w:contextualSpacing/>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 xml:space="preserve">estrema </w:t>
      </w:r>
      <w:r w:rsidRPr="00D87504">
        <w:rPr>
          <w:rFonts w:ascii="Times New Roman" w:eastAsia="Courier New" w:hAnsi="Times New Roman" w:cs="Times New Roman"/>
          <w:i/>
          <w:color w:val="000000"/>
          <w:kern w:val="0"/>
          <w:lang w:eastAsia="it-IT"/>
          <w14:ligatures w14:val="none"/>
        </w:rPr>
        <w:t>ratio</w:t>
      </w:r>
      <w:r w:rsidRPr="00D87504">
        <w:rPr>
          <w:rFonts w:ascii="Times New Roman" w:eastAsia="Courier New" w:hAnsi="Times New Roman" w:cs="Times New Roman"/>
          <w:color w:val="000000"/>
          <w:kern w:val="0"/>
          <w:lang w:eastAsia="it-IT"/>
          <w14:ligatures w14:val="none"/>
        </w:rPr>
        <w:t>: sorteggio</w:t>
      </w:r>
    </w:p>
    <w:p w14:paraId="746F691E"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Tutti gli altri modelli orari (30 – 27 e 24 ore)</w:t>
      </w:r>
    </w:p>
    <w:p w14:paraId="71208D9F"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1.  residenti in età anagrafica</w:t>
      </w:r>
    </w:p>
    <w:p w14:paraId="08E5F1FE"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2.  residenti anticipatari</w:t>
      </w:r>
    </w:p>
    <w:p w14:paraId="78816008"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3.  non residenti</w:t>
      </w:r>
    </w:p>
    <w:p w14:paraId="164E0D0B"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4.  non residenti anticipatari</w:t>
      </w:r>
    </w:p>
    <w:p w14:paraId="4B571578"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lastRenderedPageBreak/>
        <w:t>Con parità di requisiti punteggio aggiuntivo (messo in ordine di precedenza) per:</w:t>
      </w:r>
    </w:p>
    <w:p w14:paraId="66DF7874" w14:textId="77777777" w:rsidR="00D87504" w:rsidRPr="00D87504" w:rsidRDefault="00D87504" w:rsidP="00D87504">
      <w:pPr>
        <w:widowControl w:val="0"/>
        <w:numPr>
          <w:ilvl w:val="0"/>
          <w:numId w:val="22"/>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presenza di fratelli frequentanti lo stesso ordine di scuola con uguale modello orario</w:t>
      </w:r>
    </w:p>
    <w:p w14:paraId="261CEE82" w14:textId="77777777" w:rsidR="00D87504" w:rsidRPr="00D87504" w:rsidRDefault="00D87504" w:rsidP="00D87504">
      <w:pPr>
        <w:widowControl w:val="0"/>
        <w:numPr>
          <w:ilvl w:val="0"/>
          <w:numId w:val="22"/>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continuità con la scuola dell’infanzia</w:t>
      </w:r>
    </w:p>
    <w:p w14:paraId="3EF6A813" w14:textId="77777777" w:rsidR="00D87504" w:rsidRPr="00D87504" w:rsidRDefault="00D87504" w:rsidP="00D87504">
      <w:pPr>
        <w:widowControl w:val="0"/>
        <w:numPr>
          <w:ilvl w:val="0"/>
          <w:numId w:val="22"/>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 xml:space="preserve">estrema </w:t>
      </w:r>
      <w:r w:rsidRPr="00D87504">
        <w:rPr>
          <w:rFonts w:ascii="Times New Roman" w:eastAsia="Courier New" w:hAnsi="Times New Roman" w:cs="Times New Roman"/>
          <w:i/>
          <w:color w:val="000000"/>
          <w:kern w:val="0"/>
          <w:lang w:eastAsia="it-IT"/>
          <w14:ligatures w14:val="none"/>
        </w:rPr>
        <w:t>ratio</w:t>
      </w:r>
      <w:r w:rsidRPr="00D87504">
        <w:rPr>
          <w:rFonts w:ascii="Times New Roman" w:eastAsia="Courier New" w:hAnsi="Times New Roman" w:cs="Times New Roman"/>
          <w:color w:val="000000"/>
          <w:kern w:val="0"/>
          <w:lang w:eastAsia="it-IT"/>
          <w14:ligatures w14:val="none"/>
        </w:rPr>
        <w:t>: sorteggio</w:t>
      </w:r>
    </w:p>
    <w:p w14:paraId="179AB93F"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p>
    <w:p w14:paraId="25C15F49"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SCUOLA SECONDARIA DI PRIMO GRADO</w:t>
      </w:r>
    </w:p>
    <w:p w14:paraId="06712C3E"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Tempo pieno o prolungato</w:t>
      </w:r>
    </w:p>
    <w:p w14:paraId="3EBB0D42"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1.  alunni residenti</w:t>
      </w:r>
    </w:p>
    <w:p w14:paraId="28F86270"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2.  alunni non residenti</w:t>
      </w:r>
    </w:p>
    <w:p w14:paraId="5BE524C6"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 parità di requisiti punteggio aggiuntivo (messo in ordine di precedenza) per:</w:t>
      </w:r>
    </w:p>
    <w:p w14:paraId="00C0A1B7" w14:textId="77777777" w:rsidR="00D87504" w:rsidRPr="00D87504" w:rsidRDefault="00D87504" w:rsidP="00D87504">
      <w:pPr>
        <w:widowControl w:val="0"/>
        <w:numPr>
          <w:ilvl w:val="0"/>
          <w:numId w:val="23"/>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continuità nell’IC</w:t>
      </w:r>
    </w:p>
    <w:p w14:paraId="79089E87" w14:textId="77777777" w:rsidR="00D87504" w:rsidRPr="00D87504" w:rsidRDefault="00D87504" w:rsidP="00D87504">
      <w:pPr>
        <w:widowControl w:val="0"/>
        <w:numPr>
          <w:ilvl w:val="0"/>
          <w:numId w:val="23"/>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presenza di fratelli frequentanti lo stesso ordine di scuola con uguale modello orario</w:t>
      </w:r>
    </w:p>
    <w:p w14:paraId="5AB691F6" w14:textId="77777777" w:rsidR="00D87504" w:rsidRPr="00D87504" w:rsidRDefault="00D87504" w:rsidP="00D87504">
      <w:pPr>
        <w:widowControl w:val="0"/>
        <w:numPr>
          <w:ilvl w:val="0"/>
          <w:numId w:val="23"/>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autocertificazione del lavoro di entrambi i genitori</w:t>
      </w:r>
    </w:p>
    <w:p w14:paraId="290A658F" w14:textId="77777777" w:rsidR="00D87504" w:rsidRPr="00D87504" w:rsidRDefault="00D87504" w:rsidP="00D87504">
      <w:pPr>
        <w:widowControl w:val="0"/>
        <w:numPr>
          <w:ilvl w:val="0"/>
          <w:numId w:val="23"/>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 xml:space="preserve">estrema </w:t>
      </w:r>
      <w:r w:rsidRPr="00D87504">
        <w:rPr>
          <w:rFonts w:ascii="Times New Roman" w:eastAsia="Courier New" w:hAnsi="Times New Roman" w:cs="Times New Roman"/>
          <w:i/>
          <w:color w:val="000000"/>
          <w:kern w:val="0"/>
          <w:lang w:eastAsia="it-IT"/>
          <w14:ligatures w14:val="none"/>
        </w:rPr>
        <w:t>ratio</w:t>
      </w:r>
      <w:r w:rsidRPr="00D87504">
        <w:rPr>
          <w:rFonts w:ascii="Times New Roman" w:eastAsia="Courier New" w:hAnsi="Times New Roman" w:cs="Times New Roman"/>
          <w:color w:val="000000"/>
          <w:kern w:val="0"/>
          <w:lang w:eastAsia="it-IT"/>
          <w14:ligatures w14:val="none"/>
        </w:rPr>
        <w:t>: sorteggio</w:t>
      </w:r>
    </w:p>
    <w:p w14:paraId="0EE6D49A" w14:textId="77777777" w:rsidR="00D87504" w:rsidRPr="00D87504" w:rsidRDefault="00D87504" w:rsidP="00D87504">
      <w:pPr>
        <w:widowControl w:val="0"/>
        <w:spacing w:after="0" w:line="240" w:lineRule="auto"/>
        <w:rPr>
          <w:rFonts w:ascii="Times New Roman" w:eastAsia="Courier New" w:hAnsi="Times New Roman" w:cs="Times New Roman"/>
          <w:b/>
          <w:color w:val="000000"/>
          <w:kern w:val="0"/>
          <w:lang w:eastAsia="it-IT"/>
          <w14:ligatures w14:val="none"/>
        </w:rPr>
      </w:pPr>
      <w:r w:rsidRPr="00D87504">
        <w:rPr>
          <w:rFonts w:ascii="Times New Roman" w:eastAsia="Courier New" w:hAnsi="Times New Roman" w:cs="Times New Roman"/>
          <w:b/>
          <w:color w:val="000000"/>
          <w:kern w:val="0"/>
          <w:lang w:eastAsia="it-IT"/>
          <w14:ligatures w14:val="none"/>
        </w:rPr>
        <w:t xml:space="preserve">Tempo normale </w:t>
      </w:r>
    </w:p>
    <w:p w14:paraId="4876CD85"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1.  alunni residenti</w:t>
      </w:r>
    </w:p>
    <w:p w14:paraId="10B73C4A"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2.  alunni non residenti</w:t>
      </w:r>
    </w:p>
    <w:p w14:paraId="6090959C" w14:textId="77777777" w:rsidR="00D87504" w:rsidRPr="00D87504" w:rsidRDefault="00D87504" w:rsidP="00D87504">
      <w:pPr>
        <w:widowControl w:val="0"/>
        <w:spacing w:after="0" w:line="240" w:lineRule="auto"/>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 parità di requisiti punteggio aggiuntivo (messo in ordine di precedenza) per:</w:t>
      </w:r>
    </w:p>
    <w:p w14:paraId="25C85A64" w14:textId="77777777" w:rsidR="00D87504" w:rsidRPr="00D87504" w:rsidRDefault="00D87504" w:rsidP="00D87504">
      <w:pPr>
        <w:widowControl w:val="0"/>
        <w:numPr>
          <w:ilvl w:val="0"/>
          <w:numId w:val="24"/>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continuità nell’IC</w:t>
      </w:r>
    </w:p>
    <w:p w14:paraId="12406434" w14:textId="77777777" w:rsidR="00D87504" w:rsidRPr="00D87504" w:rsidRDefault="00D87504" w:rsidP="00D87504">
      <w:pPr>
        <w:widowControl w:val="0"/>
        <w:numPr>
          <w:ilvl w:val="0"/>
          <w:numId w:val="24"/>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presenza di fratelli frequentanti lo stesso ordine di scuola con uguale modello orario</w:t>
      </w:r>
    </w:p>
    <w:p w14:paraId="4B50E95E" w14:textId="77777777" w:rsidR="00D87504" w:rsidRPr="00D87504" w:rsidRDefault="00D87504" w:rsidP="00D87504">
      <w:pPr>
        <w:widowControl w:val="0"/>
        <w:numPr>
          <w:ilvl w:val="0"/>
          <w:numId w:val="24"/>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dichiarazione attività extrascolastiche pomeridiane</w:t>
      </w:r>
    </w:p>
    <w:p w14:paraId="7A15AA1D" w14:textId="77777777" w:rsidR="00D87504" w:rsidRPr="00D87504" w:rsidRDefault="00D87504" w:rsidP="00D87504">
      <w:pPr>
        <w:widowControl w:val="0"/>
        <w:numPr>
          <w:ilvl w:val="0"/>
          <w:numId w:val="24"/>
        </w:numPr>
        <w:spacing w:after="0" w:line="240" w:lineRule="auto"/>
        <w:contextualSpacing/>
        <w:rPr>
          <w:rFonts w:ascii="Times New Roman" w:eastAsia="Courier New" w:hAnsi="Times New Roman" w:cs="Times New Roman"/>
          <w:color w:val="000000"/>
          <w:kern w:val="0"/>
          <w:lang w:eastAsia="it-IT"/>
          <w14:ligatures w14:val="none"/>
        </w:rPr>
      </w:pPr>
      <w:r w:rsidRPr="00D87504">
        <w:rPr>
          <w:rFonts w:ascii="Times New Roman" w:eastAsia="Courier New" w:hAnsi="Times New Roman" w:cs="Times New Roman"/>
          <w:color w:val="000000"/>
          <w:kern w:val="0"/>
          <w:lang w:eastAsia="it-IT"/>
          <w14:ligatures w14:val="none"/>
        </w:rPr>
        <w:t xml:space="preserve">estrema </w:t>
      </w:r>
      <w:r w:rsidRPr="00D87504">
        <w:rPr>
          <w:rFonts w:ascii="Times New Roman" w:eastAsia="Courier New" w:hAnsi="Times New Roman" w:cs="Times New Roman"/>
          <w:i/>
          <w:color w:val="000000"/>
          <w:kern w:val="0"/>
          <w:lang w:eastAsia="it-IT"/>
          <w14:ligatures w14:val="none"/>
        </w:rPr>
        <w:t>ratio</w:t>
      </w:r>
      <w:r w:rsidRPr="00D87504">
        <w:rPr>
          <w:rFonts w:ascii="Times New Roman" w:eastAsia="Courier New" w:hAnsi="Times New Roman" w:cs="Times New Roman"/>
          <w:color w:val="000000"/>
          <w:kern w:val="0"/>
          <w:lang w:eastAsia="it-IT"/>
          <w14:ligatures w14:val="none"/>
        </w:rPr>
        <w:t>: sorteggio.</w:t>
      </w:r>
    </w:p>
    <w:p w14:paraId="2C2C1B1D" w14:textId="77777777" w:rsidR="00D87504" w:rsidRPr="00D87504" w:rsidRDefault="00D87504" w:rsidP="00D87504">
      <w:pPr>
        <w:widowControl w:val="0"/>
        <w:spacing w:after="0" w:line="250" w:lineRule="exact"/>
        <w:ind w:left="60" w:right="20"/>
        <w:jc w:val="both"/>
        <w:rPr>
          <w:rFonts w:ascii="Times New Roman" w:eastAsia="Times New Roman" w:hAnsi="Times New Roman" w:cs="Times New Roman"/>
          <w:kern w:val="0"/>
          <w14:ligatures w14:val="none"/>
        </w:rPr>
      </w:pPr>
    </w:p>
    <w:p w14:paraId="3318F5B0" w14:textId="77777777" w:rsidR="00D87504" w:rsidRPr="00D87504" w:rsidRDefault="00D87504" w:rsidP="00D87504">
      <w:pPr>
        <w:widowControl w:val="0"/>
        <w:spacing w:after="0" w:line="250" w:lineRule="exact"/>
        <w:ind w:left="60" w:right="20"/>
        <w:jc w:val="both"/>
        <w:rPr>
          <w:rFonts w:ascii="Times New Roman" w:eastAsia="Times New Roman" w:hAnsi="Times New Roman" w:cs="Times New Roman"/>
          <w:kern w:val="0"/>
          <w14:ligatures w14:val="none"/>
        </w:rPr>
      </w:pPr>
      <w:r w:rsidRPr="00D87504">
        <w:rPr>
          <w:rFonts w:ascii="Times New Roman" w:eastAsia="Times New Roman" w:hAnsi="Times New Roman" w:cs="Times New Roman"/>
          <w:kern w:val="0"/>
          <w14:ligatures w14:val="none"/>
        </w:rPr>
        <w:t>La formazione delle classi spetta al capo d’Istituto, che predispone la formazione di gruppi eterogenei al loro interno sulla base dei seguenti criteri deliberati dal Collegio dei docenti:</w:t>
      </w:r>
    </w:p>
    <w:p w14:paraId="5F9625B8" w14:textId="77777777" w:rsidR="00D87504" w:rsidRPr="00D87504" w:rsidRDefault="00D87504" w:rsidP="00D87504">
      <w:pPr>
        <w:widowControl w:val="0"/>
        <w:shd w:val="clear" w:color="auto" w:fill="FFFFFF"/>
        <w:spacing w:before="312" w:after="240" w:line="240" w:lineRule="auto"/>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Per la formazione delle classi prime si tengono presenti i seguenti criteri:</w:t>
      </w:r>
    </w:p>
    <w:p w14:paraId="1E31FA4F" w14:textId="77777777" w:rsidR="00D87504" w:rsidRPr="00D87504" w:rsidRDefault="00D87504" w:rsidP="00D87504">
      <w:pPr>
        <w:widowControl w:val="0"/>
        <w:numPr>
          <w:ilvl w:val="0"/>
          <w:numId w:val="25"/>
        </w:numPr>
        <w:shd w:val="clear" w:color="auto" w:fill="FFFFFF"/>
        <w:spacing w:before="312" w:after="240" w:line="240" w:lineRule="auto"/>
        <w:contextualSpacing/>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i/>
          <w:iCs/>
          <w:color w:val="212529"/>
          <w:kern w:val="0"/>
          <w:lang w:eastAsia="it-IT"/>
          <w14:ligatures w14:val="none"/>
        </w:rPr>
        <w:t>eterogeneità</w:t>
      </w:r>
      <w:r w:rsidRPr="00D87504">
        <w:rPr>
          <w:rFonts w:ascii="Times New Roman" w:eastAsia="Times New Roman" w:hAnsi="Times New Roman" w:cs="Times New Roman"/>
          <w:color w:val="212529"/>
          <w:kern w:val="0"/>
          <w:lang w:eastAsia="it-IT"/>
          <w14:ligatures w14:val="none"/>
        </w:rPr>
        <w:t>: le classi dovranno essere eterogenee per sesso, età, competenze, nazionalità, religione</w:t>
      </w:r>
    </w:p>
    <w:p w14:paraId="7E5C62D7" w14:textId="77777777" w:rsidR="00D87504" w:rsidRPr="00D87504" w:rsidRDefault="00D87504" w:rsidP="00D87504">
      <w:pPr>
        <w:widowControl w:val="0"/>
        <w:numPr>
          <w:ilvl w:val="0"/>
          <w:numId w:val="25"/>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i/>
          <w:iCs/>
          <w:color w:val="212529"/>
          <w:kern w:val="0"/>
          <w:lang w:eastAsia="it-IT"/>
          <w14:ligatures w14:val="none"/>
        </w:rPr>
        <w:t>presentazione da parte dei docenti dell’ordine precedente</w:t>
      </w:r>
      <w:r w:rsidRPr="00D87504">
        <w:rPr>
          <w:rFonts w:ascii="Times New Roman" w:eastAsia="Times New Roman" w:hAnsi="Times New Roman" w:cs="Times New Roman"/>
          <w:color w:val="212529"/>
          <w:kern w:val="0"/>
          <w:lang w:eastAsia="it-IT"/>
          <w14:ligatures w14:val="none"/>
        </w:rPr>
        <w:t>: le indicazioni fornite dai docenti che hanno formato gli alunni nell’ordine precedente (relative a personalità, affinità caratteriali, problemi familiari, valutazione delle competenze cognitive/comportamentali, avvio ai processi di scolarizzazione) saranno prioritarie rispetto agli altri criteri</w:t>
      </w:r>
    </w:p>
    <w:p w14:paraId="3948D083" w14:textId="77777777" w:rsidR="00D87504" w:rsidRPr="00D87504" w:rsidRDefault="00D87504" w:rsidP="00D87504">
      <w:pPr>
        <w:widowControl w:val="0"/>
        <w:numPr>
          <w:ilvl w:val="0"/>
          <w:numId w:val="25"/>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i/>
          <w:iCs/>
          <w:color w:val="212529"/>
          <w:kern w:val="0"/>
          <w:lang w:eastAsia="it-IT"/>
          <w14:ligatures w14:val="none"/>
        </w:rPr>
        <w:t>scelta relativa alla religione cattolica</w:t>
      </w:r>
      <w:r w:rsidRPr="00D87504">
        <w:rPr>
          <w:rFonts w:ascii="Times New Roman" w:eastAsia="Times New Roman" w:hAnsi="Times New Roman" w:cs="Times New Roman"/>
          <w:color w:val="212529"/>
          <w:kern w:val="0"/>
          <w:lang w:eastAsia="it-IT"/>
          <w14:ligatures w14:val="none"/>
        </w:rPr>
        <w:t>: gli alunni che non si avvalgono della IRC saranno distribuiti nelle classi; in caso di presenza numerosa sarà garantita la compresenza per l’attuazione delle attività alternative</w:t>
      </w:r>
    </w:p>
    <w:p w14:paraId="3973F58D" w14:textId="77777777" w:rsidR="00D87504" w:rsidRDefault="00D87504" w:rsidP="00D87504">
      <w:pPr>
        <w:widowControl w:val="0"/>
        <w:numPr>
          <w:ilvl w:val="0"/>
          <w:numId w:val="25"/>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i/>
          <w:iCs/>
          <w:color w:val="212529"/>
          <w:kern w:val="0"/>
          <w:lang w:eastAsia="it-IT"/>
          <w14:ligatures w14:val="none"/>
        </w:rPr>
        <w:t>provenienza scolastica</w:t>
      </w:r>
      <w:r w:rsidRPr="00D87504">
        <w:rPr>
          <w:rFonts w:ascii="Times New Roman" w:eastAsia="Times New Roman" w:hAnsi="Times New Roman" w:cs="Times New Roman"/>
          <w:color w:val="212529"/>
          <w:kern w:val="0"/>
          <w:lang w:eastAsia="it-IT"/>
          <w14:ligatures w14:val="none"/>
        </w:rPr>
        <w:t>: gli alunni provenienti da piccole scuole e pertanto costituenti un esiguo gruppo, verranno inseriti nella stessa classe; alunni che non hanno mai frequentato alcuna scuola dell’infanzia saranno distribuiti in classi diverse.</w:t>
      </w:r>
    </w:p>
    <w:p w14:paraId="092604BD" w14:textId="77777777" w:rsidR="00DC4DBD" w:rsidRPr="00D87504" w:rsidRDefault="00DC4DBD" w:rsidP="00DC4DBD">
      <w:pPr>
        <w:widowControl w:val="0"/>
        <w:shd w:val="clear" w:color="auto" w:fill="FFFFFF"/>
        <w:spacing w:before="312" w:after="240" w:line="240" w:lineRule="auto"/>
        <w:ind w:left="720"/>
        <w:contextualSpacing/>
        <w:jc w:val="both"/>
        <w:rPr>
          <w:rFonts w:ascii="Times New Roman" w:eastAsia="Times New Roman" w:hAnsi="Times New Roman" w:cs="Times New Roman"/>
          <w:color w:val="212529"/>
          <w:kern w:val="0"/>
          <w:lang w:eastAsia="it-IT"/>
          <w14:ligatures w14:val="none"/>
        </w:rPr>
      </w:pPr>
    </w:p>
    <w:p w14:paraId="309FF266" w14:textId="77777777" w:rsidR="00D87504" w:rsidRPr="00D87504" w:rsidRDefault="00D87504" w:rsidP="00DC4DBD">
      <w:pPr>
        <w:widowControl w:val="0"/>
        <w:shd w:val="clear" w:color="auto" w:fill="FFFFFF"/>
        <w:spacing w:after="0" w:line="240" w:lineRule="auto"/>
        <w:jc w:val="center"/>
        <w:outlineLvl w:val="1"/>
        <w:rPr>
          <w:rFonts w:ascii="Times New Roman" w:eastAsia="Times New Roman" w:hAnsi="Times New Roman" w:cs="Times New Roman"/>
          <w:b/>
          <w:color w:val="212529"/>
          <w:kern w:val="0"/>
          <w:lang w:eastAsia="it-IT"/>
          <w14:ligatures w14:val="none"/>
        </w:rPr>
      </w:pPr>
      <w:r w:rsidRPr="00D87504">
        <w:rPr>
          <w:rFonts w:ascii="Times New Roman" w:eastAsia="Times New Roman" w:hAnsi="Times New Roman" w:cs="Times New Roman"/>
          <w:b/>
          <w:color w:val="212529"/>
          <w:kern w:val="0"/>
          <w:lang w:eastAsia="it-IT"/>
          <w14:ligatures w14:val="none"/>
        </w:rPr>
        <w:t>I casi particolari</w:t>
      </w:r>
    </w:p>
    <w:p w14:paraId="0322F42C" w14:textId="77777777" w:rsidR="00D87504" w:rsidRPr="00D87504" w:rsidRDefault="00D87504" w:rsidP="00DC4DBD">
      <w:pPr>
        <w:widowControl w:val="0"/>
        <w:numPr>
          <w:ilvl w:val="0"/>
          <w:numId w:val="26"/>
        </w:numPr>
        <w:shd w:val="clear" w:color="auto" w:fill="FFFFFF"/>
        <w:spacing w:after="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L’assegnazione degli alunni con L. 104 e/o con gravi problemi di apprendimento o deficit motorio avverrà dopo attenta valutazione del tipo di svantaggio e della situazione scolastica nelle classi, in modo da favorire la loro migliore integrazione nella scuola, secondo le indicazioni delle insegnanti che individuano eventualmente il gruppo di alunni che meglio potrebbero supportare il compagno in situazione di disagio.</w:t>
      </w:r>
    </w:p>
    <w:p w14:paraId="6EFDE98A" w14:textId="77777777" w:rsidR="00D87504" w:rsidRPr="00D87504" w:rsidRDefault="00D87504" w:rsidP="00D87504">
      <w:pPr>
        <w:widowControl w:val="0"/>
        <w:numPr>
          <w:ilvl w:val="0"/>
          <w:numId w:val="2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gli alunni anticipatari saranno distribuiti nelle classi</w:t>
      </w:r>
    </w:p>
    <w:p w14:paraId="1DF53DC3" w14:textId="77777777" w:rsidR="00D87504" w:rsidRPr="00D87504" w:rsidRDefault="00D87504" w:rsidP="00D87504">
      <w:pPr>
        <w:widowControl w:val="0"/>
        <w:numPr>
          <w:ilvl w:val="0"/>
          <w:numId w:val="2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l’assegnazione degli alunni ripetenti alle classi avverrà dopo valutazione da parte delle prove effettuate e del grado cognitivo di formazione, del parere dei docenti che hanno seguito gli alunni nell’anno scolastico precedente</w:t>
      </w:r>
    </w:p>
    <w:p w14:paraId="644F1829" w14:textId="77777777" w:rsidR="00D87504" w:rsidRPr="00D87504" w:rsidRDefault="00D87504" w:rsidP="00D87504">
      <w:pPr>
        <w:widowControl w:val="0"/>
        <w:numPr>
          <w:ilvl w:val="0"/>
          <w:numId w:val="2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i fratelli gemelli, di norma, saranno assegnati a classi diverse, salvo parere contrario (motivato) dei genitori.</w:t>
      </w:r>
    </w:p>
    <w:p w14:paraId="495ED12F" w14:textId="77777777" w:rsidR="00D87504" w:rsidRDefault="00D87504" w:rsidP="00D87504">
      <w:pPr>
        <w:widowControl w:val="0"/>
        <w:numPr>
          <w:ilvl w:val="0"/>
          <w:numId w:val="2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eventuali richieste di cambio di sezione in corso d’anno saranno prese in considerazione solo in casi eccezionali e dopo attenta valutazione del dirigente scolastico sentiti i docenti.</w:t>
      </w:r>
    </w:p>
    <w:p w14:paraId="70BA68AF" w14:textId="77777777" w:rsidR="00DC4DBD" w:rsidRPr="00D87504" w:rsidRDefault="00DC4DBD" w:rsidP="00D87504">
      <w:pPr>
        <w:widowControl w:val="0"/>
        <w:numPr>
          <w:ilvl w:val="0"/>
          <w:numId w:val="2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12529"/>
          <w:kern w:val="0"/>
          <w:lang w:eastAsia="it-IT"/>
          <w14:ligatures w14:val="none"/>
        </w:rPr>
      </w:pPr>
    </w:p>
    <w:p w14:paraId="558BCE51" w14:textId="77777777" w:rsidR="00D87504" w:rsidRPr="00D87504" w:rsidRDefault="00D87504" w:rsidP="002C4FF4">
      <w:pPr>
        <w:widowControl w:val="0"/>
        <w:shd w:val="clear" w:color="auto" w:fill="FFFFFF"/>
        <w:spacing w:after="0" w:line="240" w:lineRule="auto"/>
        <w:jc w:val="center"/>
        <w:outlineLvl w:val="1"/>
        <w:rPr>
          <w:rFonts w:ascii="Times New Roman" w:eastAsia="Times New Roman" w:hAnsi="Times New Roman" w:cs="Times New Roman"/>
          <w:b/>
          <w:bCs/>
          <w:color w:val="212529"/>
          <w:kern w:val="0"/>
          <w:lang w:eastAsia="it-IT"/>
          <w14:ligatures w14:val="none"/>
        </w:rPr>
      </w:pPr>
      <w:r w:rsidRPr="00D87504">
        <w:rPr>
          <w:rFonts w:ascii="Times New Roman" w:eastAsia="Times New Roman" w:hAnsi="Times New Roman" w:cs="Times New Roman"/>
          <w:b/>
          <w:bCs/>
          <w:color w:val="212529"/>
          <w:kern w:val="0"/>
          <w:lang w:eastAsia="it-IT"/>
          <w14:ligatures w14:val="none"/>
        </w:rPr>
        <w:lastRenderedPageBreak/>
        <w:t>Inserimento nelle classi degli alunni legge 104/92</w:t>
      </w:r>
    </w:p>
    <w:p w14:paraId="6F76D5E2" w14:textId="77777777" w:rsidR="00D87504" w:rsidRPr="00D87504" w:rsidRDefault="00D87504" w:rsidP="00D87504">
      <w:pPr>
        <w:widowControl w:val="0"/>
        <w:shd w:val="clear" w:color="auto" w:fill="FFFFFF"/>
        <w:spacing w:before="312" w:after="240" w:line="240" w:lineRule="auto"/>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Il Dirigente Scolastico inserirà gli alunni nelle classi rispettando la normativa vigente. Terrà inoltre presente:</w:t>
      </w:r>
    </w:p>
    <w:p w14:paraId="3CF844D9" w14:textId="77777777" w:rsidR="00D87504" w:rsidRPr="00D87504" w:rsidRDefault="00D87504" w:rsidP="00D87504">
      <w:pPr>
        <w:widowControl w:val="0"/>
        <w:numPr>
          <w:ilvl w:val="0"/>
          <w:numId w:val="27"/>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il parere del GLO e della FS BES</w:t>
      </w:r>
    </w:p>
    <w:p w14:paraId="1B761B84" w14:textId="77777777" w:rsidR="00D87504" w:rsidRPr="00D87504" w:rsidRDefault="00D87504" w:rsidP="00D87504">
      <w:pPr>
        <w:widowControl w:val="0"/>
        <w:numPr>
          <w:ilvl w:val="0"/>
          <w:numId w:val="27"/>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l’opportunità di rendere disomogeneo il numero degli alunni delle classi a favore di quella in cui è inserito l’alunno con disabilità</w:t>
      </w:r>
    </w:p>
    <w:p w14:paraId="1D0A52E6" w14:textId="77777777" w:rsidR="00D87504" w:rsidRPr="00D87504" w:rsidRDefault="00D87504" w:rsidP="00D87504">
      <w:pPr>
        <w:widowControl w:val="0"/>
        <w:numPr>
          <w:ilvl w:val="0"/>
          <w:numId w:val="27"/>
        </w:numPr>
        <w:shd w:val="clear" w:color="auto" w:fill="FFFFFF"/>
        <w:spacing w:before="312" w:after="240" w:line="240" w:lineRule="auto"/>
        <w:contextualSpacing/>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nel caso vi siano più alunni disabili, saranno assegnati equamente nelle classi, tenendo presente le criticità dell’eventuale gruppo di appartenenza.</w:t>
      </w:r>
    </w:p>
    <w:p w14:paraId="301B0105" w14:textId="77777777" w:rsidR="00D87504" w:rsidRPr="00D87504" w:rsidRDefault="00D87504" w:rsidP="002C4FF4">
      <w:pPr>
        <w:widowControl w:val="0"/>
        <w:shd w:val="clear" w:color="auto" w:fill="FFFFFF"/>
        <w:spacing w:after="0" w:line="240" w:lineRule="auto"/>
        <w:jc w:val="center"/>
        <w:outlineLvl w:val="1"/>
        <w:rPr>
          <w:rFonts w:ascii="Times New Roman" w:eastAsia="Times New Roman" w:hAnsi="Times New Roman" w:cs="Times New Roman"/>
          <w:b/>
          <w:bCs/>
          <w:color w:val="212529"/>
          <w:kern w:val="0"/>
          <w:lang w:eastAsia="it-IT"/>
          <w14:ligatures w14:val="none"/>
        </w:rPr>
      </w:pPr>
      <w:r w:rsidRPr="00D87504">
        <w:rPr>
          <w:rFonts w:ascii="Times New Roman" w:eastAsia="Times New Roman" w:hAnsi="Times New Roman" w:cs="Times New Roman"/>
          <w:b/>
          <w:bCs/>
          <w:color w:val="212529"/>
          <w:kern w:val="0"/>
          <w:lang w:eastAsia="it-IT"/>
          <w14:ligatures w14:val="none"/>
        </w:rPr>
        <w:t>Inserimento nelle classi degli alunni con DSA/BES e degli alunni stranieri</w:t>
      </w:r>
    </w:p>
    <w:p w14:paraId="1702F0E4" w14:textId="77777777" w:rsidR="00D87504" w:rsidRDefault="00D87504" w:rsidP="002C4FF4">
      <w:pPr>
        <w:widowControl w:val="0"/>
        <w:shd w:val="clear" w:color="auto" w:fill="FFFFFF"/>
        <w:spacing w:after="0" w:line="240" w:lineRule="auto"/>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Il Dirigente Scolastico inserirà gli alunni nelle classi rispettando le indicazioni della normativa vigente.</w:t>
      </w:r>
    </w:p>
    <w:p w14:paraId="118D3FDA" w14:textId="77777777" w:rsidR="002C4FF4" w:rsidRPr="00D87504" w:rsidRDefault="002C4FF4" w:rsidP="002C4FF4">
      <w:pPr>
        <w:widowControl w:val="0"/>
        <w:shd w:val="clear" w:color="auto" w:fill="FFFFFF"/>
        <w:spacing w:after="0" w:line="240" w:lineRule="auto"/>
        <w:jc w:val="both"/>
        <w:rPr>
          <w:rFonts w:ascii="Times New Roman" w:eastAsia="Times New Roman" w:hAnsi="Times New Roman" w:cs="Times New Roman"/>
          <w:color w:val="212529"/>
          <w:kern w:val="0"/>
          <w:lang w:eastAsia="it-IT"/>
          <w14:ligatures w14:val="none"/>
        </w:rPr>
      </w:pPr>
    </w:p>
    <w:p w14:paraId="66E006A9" w14:textId="77777777" w:rsidR="00D87504" w:rsidRPr="00D87504" w:rsidRDefault="00D87504" w:rsidP="002C4FF4">
      <w:pPr>
        <w:widowControl w:val="0"/>
        <w:shd w:val="clear" w:color="auto" w:fill="FFFFFF"/>
        <w:spacing w:after="0" w:line="240" w:lineRule="auto"/>
        <w:jc w:val="center"/>
        <w:outlineLvl w:val="1"/>
        <w:rPr>
          <w:rFonts w:ascii="Times New Roman" w:eastAsia="Times New Roman" w:hAnsi="Times New Roman" w:cs="Times New Roman"/>
          <w:b/>
          <w:bCs/>
          <w:color w:val="212529"/>
          <w:kern w:val="0"/>
          <w:lang w:eastAsia="it-IT"/>
          <w14:ligatures w14:val="none"/>
        </w:rPr>
      </w:pPr>
      <w:r w:rsidRPr="00D87504">
        <w:rPr>
          <w:rFonts w:ascii="Times New Roman" w:eastAsia="Times New Roman" w:hAnsi="Times New Roman" w:cs="Times New Roman"/>
          <w:b/>
          <w:bCs/>
          <w:color w:val="212529"/>
          <w:kern w:val="0"/>
          <w:lang w:eastAsia="it-IT"/>
          <w14:ligatures w14:val="none"/>
        </w:rPr>
        <w:t>Criteri in caso di inserimenti intervenuti in corso d’anno</w:t>
      </w:r>
    </w:p>
    <w:p w14:paraId="3B6C6533" w14:textId="77777777" w:rsidR="00D87504" w:rsidRPr="00D87504" w:rsidRDefault="00D87504" w:rsidP="002C4FF4">
      <w:pPr>
        <w:widowControl w:val="0"/>
        <w:shd w:val="clear" w:color="auto" w:fill="FFFFFF"/>
        <w:spacing w:after="0" w:line="240" w:lineRule="auto"/>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Gli inserimenti di nuovi alunni saranno effettuati dal Dirigente Scolastico sentiti i docenti coinvolti per avere un parere sulla sezione in cui è più opportuno iscrivere l’alunno. Si dovrà comunque tenere conto di:</w:t>
      </w:r>
    </w:p>
    <w:p w14:paraId="48732D45" w14:textId="77777777" w:rsidR="00D87504" w:rsidRPr="002C4FF4" w:rsidRDefault="00D87504" w:rsidP="002C4FF4">
      <w:pPr>
        <w:pStyle w:val="Paragrafoelenco"/>
        <w:widowControl w:val="0"/>
        <w:numPr>
          <w:ilvl w:val="0"/>
          <w:numId w:val="30"/>
        </w:numPr>
        <w:shd w:val="clear" w:color="auto" w:fill="FFFFFF"/>
        <w:spacing w:after="0" w:line="240" w:lineRule="auto"/>
        <w:rPr>
          <w:rFonts w:ascii="Times New Roman" w:eastAsia="Times New Roman" w:hAnsi="Times New Roman" w:cs="Times New Roman"/>
          <w:color w:val="212529"/>
          <w:kern w:val="0"/>
          <w:lang w:eastAsia="it-IT"/>
          <w14:ligatures w14:val="none"/>
        </w:rPr>
      </w:pPr>
      <w:r w:rsidRPr="002C4FF4">
        <w:rPr>
          <w:rFonts w:ascii="Times New Roman" w:eastAsia="Times New Roman" w:hAnsi="Times New Roman" w:cs="Times New Roman"/>
          <w:color w:val="212529"/>
          <w:kern w:val="0"/>
          <w:lang w:eastAsia="it-IT"/>
          <w14:ligatures w14:val="none"/>
        </w:rPr>
        <w:t>pari numero di alunni per classe</w:t>
      </w:r>
    </w:p>
    <w:p w14:paraId="059C7E72" w14:textId="77777777" w:rsidR="00D87504" w:rsidRPr="002C4FF4" w:rsidRDefault="00D87504" w:rsidP="002C4FF4">
      <w:pPr>
        <w:pStyle w:val="Paragrafoelenco"/>
        <w:widowControl w:val="0"/>
        <w:numPr>
          <w:ilvl w:val="0"/>
          <w:numId w:val="30"/>
        </w:numPr>
        <w:shd w:val="clear" w:color="auto" w:fill="FFFFFF"/>
        <w:spacing w:after="0" w:line="240" w:lineRule="auto"/>
        <w:rPr>
          <w:rFonts w:ascii="Times New Roman" w:eastAsia="Times New Roman" w:hAnsi="Times New Roman" w:cs="Times New Roman"/>
          <w:color w:val="212529"/>
          <w:kern w:val="0"/>
          <w:lang w:eastAsia="it-IT"/>
          <w14:ligatures w14:val="none"/>
        </w:rPr>
      </w:pPr>
      <w:r w:rsidRPr="002C4FF4">
        <w:rPr>
          <w:rFonts w:ascii="Times New Roman" w:eastAsia="Times New Roman" w:hAnsi="Times New Roman" w:cs="Times New Roman"/>
          <w:color w:val="212529"/>
          <w:kern w:val="0"/>
          <w:lang w:eastAsia="it-IT"/>
          <w14:ligatures w14:val="none"/>
        </w:rPr>
        <w:t>presenza di alunni con L. 104</w:t>
      </w:r>
    </w:p>
    <w:p w14:paraId="5FAB8EBD" w14:textId="77777777" w:rsidR="00D87504" w:rsidRPr="002C4FF4" w:rsidRDefault="00D87504" w:rsidP="002C4FF4">
      <w:pPr>
        <w:pStyle w:val="Paragrafoelenco"/>
        <w:widowControl w:val="0"/>
        <w:numPr>
          <w:ilvl w:val="0"/>
          <w:numId w:val="30"/>
        </w:numPr>
        <w:shd w:val="clear" w:color="auto" w:fill="FFFFFF"/>
        <w:spacing w:after="0" w:line="240" w:lineRule="auto"/>
        <w:rPr>
          <w:rFonts w:ascii="Times New Roman" w:eastAsia="Times New Roman" w:hAnsi="Times New Roman" w:cs="Times New Roman"/>
          <w:color w:val="212529"/>
          <w:kern w:val="0"/>
          <w:lang w:eastAsia="it-IT"/>
          <w14:ligatures w14:val="none"/>
        </w:rPr>
      </w:pPr>
      <w:r w:rsidRPr="002C4FF4">
        <w:rPr>
          <w:rFonts w:ascii="Times New Roman" w:eastAsia="Times New Roman" w:hAnsi="Times New Roman" w:cs="Times New Roman"/>
          <w:color w:val="212529"/>
          <w:kern w:val="0"/>
          <w:lang w:eastAsia="it-IT"/>
          <w14:ligatures w14:val="none"/>
        </w:rPr>
        <w:t>presenza di problematiche relazionali o di apprendimento rilevanti.</w:t>
      </w:r>
    </w:p>
    <w:p w14:paraId="538FD2C2" w14:textId="77777777" w:rsidR="00D87504" w:rsidRDefault="00D87504" w:rsidP="002C4FF4">
      <w:pPr>
        <w:widowControl w:val="0"/>
        <w:shd w:val="clear" w:color="auto" w:fill="FFFFFF"/>
        <w:spacing w:after="0" w:line="240" w:lineRule="auto"/>
        <w:jc w:val="both"/>
        <w:rPr>
          <w:rFonts w:ascii="Times New Roman" w:eastAsia="Times New Roman" w:hAnsi="Times New Roman" w:cs="Times New Roman"/>
          <w:color w:val="212529"/>
          <w:kern w:val="0"/>
          <w:lang w:eastAsia="it-IT"/>
          <w14:ligatures w14:val="none"/>
        </w:rPr>
      </w:pPr>
      <w:r w:rsidRPr="00D87504">
        <w:rPr>
          <w:rFonts w:ascii="Times New Roman" w:eastAsia="Times New Roman" w:hAnsi="Times New Roman" w:cs="Times New Roman"/>
          <w:color w:val="212529"/>
          <w:kern w:val="0"/>
          <w:lang w:eastAsia="it-IT"/>
          <w14:ligatures w14:val="none"/>
        </w:rPr>
        <w:t>Nel caso di alunni stranieri il Dirigente Scolastico provvede all’inserimento applicando i criteri e le modalità contenuti nel Protocollo di accoglienza (titolo di studio di provenienza, preliminare accertamento del livello di alfabetizzazione ad opera della Commissione intercultura / team docente delle classi di riferimento, modalità di avvio della frequenza scolastica…).</w:t>
      </w:r>
    </w:p>
    <w:p w14:paraId="40B6D306" w14:textId="77777777" w:rsidR="002C4FF4" w:rsidRPr="00D87504" w:rsidRDefault="002C4FF4" w:rsidP="002C4FF4">
      <w:pPr>
        <w:widowControl w:val="0"/>
        <w:shd w:val="clear" w:color="auto" w:fill="FFFFFF"/>
        <w:spacing w:after="0" w:line="240" w:lineRule="auto"/>
        <w:jc w:val="both"/>
        <w:rPr>
          <w:rFonts w:ascii="Times New Roman" w:eastAsia="Times New Roman" w:hAnsi="Times New Roman" w:cs="Times New Roman"/>
          <w:color w:val="212529"/>
          <w:kern w:val="0"/>
          <w:lang w:eastAsia="it-IT"/>
          <w14:ligatures w14:val="none"/>
        </w:rPr>
      </w:pPr>
    </w:p>
    <w:p w14:paraId="119BB32E" w14:textId="4BB1DF25" w:rsidR="00F56DAA" w:rsidRPr="00F56DAA" w:rsidRDefault="00C5073C" w:rsidP="00F56DAA">
      <w:pPr>
        <w:spacing w:after="0" w:line="240" w:lineRule="auto"/>
        <w:jc w:val="both"/>
        <w:rPr>
          <w:rFonts w:ascii="Arial" w:eastAsia="Times New Roman" w:hAnsi="Arial" w:cs="Arial"/>
          <w:color w:val="000000"/>
          <w:kern w:val="0"/>
          <w:sz w:val="24"/>
          <w:szCs w:val="24"/>
          <w:lang w:eastAsia="it-IT"/>
          <w14:ligatures w14:val="none"/>
        </w:rPr>
      </w:pPr>
      <w:r w:rsidRPr="00D87504">
        <w:rPr>
          <w:rFonts w:ascii="Arial" w:eastAsia="Times New Roman" w:hAnsi="Arial" w:cs="Arial"/>
          <w:b/>
          <w:bCs/>
          <w:color w:val="000000"/>
          <w:kern w:val="0"/>
          <w:sz w:val="24"/>
          <w:szCs w:val="24"/>
          <w:lang w:eastAsia="it-IT"/>
          <w14:ligatures w14:val="none"/>
        </w:rPr>
        <w:t>6</w:t>
      </w:r>
      <w:r w:rsidR="00BF45F0" w:rsidRPr="00D87504">
        <w:rPr>
          <w:rFonts w:ascii="Arial" w:eastAsia="Times New Roman" w:hAnsi="Arial" w:cs="Arial"/>
          <w:color w:val="000000"/>
          <w:kern w:val="0"/>
          <w:sz w:val="24"/>
          <w:szCs w:val="24"/>
          <w:lang w:eastAsia="it-IT"/>
          <w14:ligatures w14:val="none"/>
        </w:rPr>
        <w:t xml:space="preserve">- </w:t>
      </w:r>
      <w:r w:rsidR="00D87504" w:rsidRPr="00D87504">
        <w:rPr>
          <w:rFonts w:ascii="Arial" w:eastAsia="Times New Roman" w:hAnsi="Arial" w:cs="Arial"/>
          <w:kern w:val="0"/>
          <w:sz w:val="24"/>
          <w:szCs w:val="24"/>
          <w:lang w:eastAsia="it-IT"/>
          <w14:ligatures w14:val="none"/>
        </w:rPr>
        <w:t xml:space="preserve">L’insegnante FS continuità Bonetti presenta le modifiche apportate in Commissione al </w:t>
      </w:r>
      <w:r w:rsidR="00D87504" w:rsidRPr="00F56DAA">
        <w:rPr>
          <w:rFonts w:ascii="Arial" w:eastAsia="Times New Roman" w:hAnsi="Arial" w:cs="Arial"/>
          <w:i/>
          <w:iCs/>
          <w:kern w:val="0"/>
          <w:sz w:val="24"/>
          <w:szCs w:val="24"/>
          <w:lang w:eastAsia="it-IT"/>
          <w14:ligatures w14:val="none"/>
        </w:rPr>
        <w:t>Protocollo Continuità</w:t>
      </w:r>
      <w:r w:rsidR="00F56DAA">
        <w:rPr>
          <w:rFonts w:ascii="Arial" w:eastAsia="Times New Roman" w:hAnsi="Arial" w:cs="Arial"/>
          <w:kern w:val="0"/>
          <w:sz w:val="24"/>
          <w:szCs w:val="24"/>
          <w:lang w:eastAsia="it-IT"/>
          <w14:ligatures w14:val="none"/>
        </w:rPr>
        <w:t xml:space="preserve"> relative al numero di incontri della Commissione e alla tipologia di alcune prove standardizzate. La prof. Bonicchio presenta le modifiche relative al </w:t>
      </w:r>
      <w:r w:rsidR="00F56DAA" w:rsidRPr="00F56DAA">
        <w:rPr>
          <w:rFonts w:ascii="Arial" w:eastAsia="Times New Roman" w:hAnsi="Arial" w:cs="Arial"/>
          <w:i/>
          <w:iCs/>
          <w:kern w:val="0"/>
          <w:sz w:val="24"/>
          <w:szCs w:val="24"/>
          <w:lang w:eastAsia="it-IT"/>
          <w14:ligatures w14:val="none"/>
        </w:rPr>
        <w:t xml:space="preserve">Curricolo di orientamento </w:t>
      </w:r>
      <w:r w:rsidR="00F56DAA">
        <w:rPr>
          <w:rFonts w:ascii="Arial" w:eastAsia="Times New Roman" w:hAnsi="Arial" w:cs="Arial"/>
          <w:kern w:val="0"/>
          <w:sz w:val="24"/>
          <w:szCs w:val="24"/>
          <w:lang w:eastAsia="it-IT"/>
          <w14:ligatures w14:val="none"/>
        </w:rPr>
        <w:t>legate alle Linee guida ministeriali del 17 novembre 2025</w:t>
      </w:r>
      <w:r w:rsidR="00F56DAA" w:rsidRPr="00F56DAA">
        <w:rPr>
          <w:rFonts w:ascii="Arial" w:eastAsia="Times New Roman" w:hAnsi="Arial" w:cs="Arial"/>
          <w:color w:val="000000"/>
          <w:kern w:val="0"/>
          <w:sz w:val="24"/>
          <w:szCs w:val="24"/>
          <w:lang w:eastAsia="it-IT"/>
          <w14:ligatures w14:val="none"/>
        </w:rPr>
        <w:t xml:space="preserve">, che riguardano gli strumenti a supporto dell’Orientamento (Piattaforma unica e E-Portfolio), sui quali andranno inseriti  </w:t>
      </w:r>
      <w:r w:rsidR="00F56DAA">
        <w:rPr>
          <w:rFonts w:ascii="Arial" w:eastAsia="Times New Roman" w:hAnsi="Arial" w:cs="Arial"/>
          <w:color w:val="000000"/>
          <w:kern w:val="0"/>
          <w:sz w:val="24"/>
          <w:szCs w:val="24"/>
          <w:lang w:eastAsia="it-IT"/>
          <w14:ligatures w14:val="none"/>
        </w:rPr>
        <w:t xml:space="preserve">per la secondaria </w:t>
      </w:r>
      <w:r w:rsidR="00F56DAA" w:rsidRPr="00F56DAA">
        <w:rPr>
          <w:rFonts w:ascii="Arial" w:eastAsia="Times New Roman" w:hAnsi="Arial" w:cs="Arial"/>
          <w:color w:val="000000"/>
          <w:kern w:val="0"/>
          <w:sz w:val="24"/>
          <w:szCs w:val="24"/>
          <w:lang w:eastAsia="it-IT"/>
          <w14:ligatures w14:val="none"/>
        </w:rPr>
        <w:t>Percorso di studi, documentazione dello Sviluppo delle competenze, Capolavoro (lo studente carica, per ogni anno scolastico, almeno un prodotto, da lui riconosciuto criticamente come il proprio “capolavoro”</w:t>
      </w:r>
      <w:r w:rsidR="00F56DAA">
        <w:rPr>
          <w:rFonts w:ascii="Arial" w:eastAsia="Times New Roman" w:hAnsi="Arial" w:cs="Arial"/>
          <w:color w:val="000000"/>
          <w:kern w:val="0"/>
          <w:sz w:val="24"/>
          <w:szCs w:val="24"/>
          <w:lang w:eastAsia="it-IT"/>
          <w14:ligatures w14:val="none"/>
        </w:rPr>
        <w:t>)</w:t>
      </w:r>
      <w:r w:rsidR="00F56DAA" w:rsidRPr="00F56DAA">
        <w:rPr>
          <w:rFonts w:ascii="Arial" w:eastAsia="Times New Roman" w:hAnsi="Arial" w:cs="Arial"/>
          <w:color w:val="000000"/>
          <w:kern w:val="0"/>
          <w:sz w:val="24"/>
          <w:szCs w:val="24"/>
          <w:lang w:eastAsia="it-IT"/>
          <w14:ligatures w14:val="none"/>
        </w:rPr>
        <w:t xml:space="preserve"> e Autovalutazione (lo studente, a partire dal terzo anno</w:t>
      </w:r>
      <w:r w:rsidR="00F56DAA">
        <w:rPr>
          <w:rFonts w:ascii="Arial" w:eastAsia="Times New Roman" w:hAnsi="Arial" w:cs="Arial"/>
          <w:color w:val="000000"/>
          <w:kern w:val="0"/>
          <w:sz w:val="24"/>
          <w:szCs w:val="24"/>
          <w:lang w:eastAsia="it-IT"/>
          <w14:ligatures w14:val="none"/>
        </w:rPr>
        <w:t>,</w:t>
      </w:r>
      <w:r w:rsidR="00F56DAA" w:rsidRPr="00F56DAA">
        <w:rPr>
          <w:rFonts w:ascii="Arial" w:eastAsia="Times New Roman" w:hAnsi="Arial" w:cs="Arial"/>
          <w:color w:val="000000"/>
          <w:kern w:val="0"/>
          <w:sz w:val="24"/>
          <w:szCs w:val="24"/>
          <w:lang w:eastAsia="it-IT"/>
          <w14:ligatures w14:val="none"/>
        </w:rPr>
        <w:t xml:space="preserve"> può esprimere le proprie riflessioni in chiave valutativa, auto-valutativa e orientativa sul percorso svolto e autovaluta il livello di sviluppo raggiunto con riferimento alle otto competenze chiave europee).</w:t>
      </w:r>
    </w:p>
    <w:p w14:paraId="230F1C89" w14:textId="77777777" w:rsidR="00D87504" w:rsidRPr="00D87504" w:rsidRDefault="00D87504" w:rsidP="00F56DAA">
      <w:pPr>
        <w:suppressAutoHyphens/>
        <w:spacing w:after="0" w:line="240" w:lineRule="auto"/>
        <w:jc w:val="both"/>
        <w:rPr>
          <w:rFonts w:ascii="Arial" w:eastAsia="Times New Roman" w:hAnsi="Arial" w:cs="Arial"/>
          <w:kern w:val="0"/>
          <w:sz w:val="24"/>
          <w:szCs w:val="24"/>
          <w:lang w:eastAsia="it-IT"/>
          <w14:ligatures w14:val="none"/>
        </w:rPr>
      </w:pPr>
      <w:r w:rsidRPr="00D87504">
        <w:rPr>
          <w:rFonts w:ascii="Arial" w:eastAsia="Times New Roman" w:hAnsi="Arial" w:cs="Arial"/>
          <w:kern w:val="0"/>
          <w:sz w:val="24"/>
          <w:szCs w:val="24"/>
          <w:lang w:eastAsia="it-IT"/>
          <w14:ligatures w14:val="none"/>
        </w:rPr>
        <w:t xml:space="preserve">Il Collegio approva all’unanimità le modifiche al Protocollo. (DELIBERA </w:t>
      </w:r>
      <w:r w:rsidRPr="00D87504">
        <w:rPr>
          <w:rFonts w:ascii="Arial" w:eastAsia="Times New Roman" w:hAnsi="Arial" w:cs="Arial"/>
          <w:b/>
          <w:bCs/>
          <w:kern w:val="0"/>
          <w:sz w:val="24"/>
          <w:szCs w:val="24"/>
          <w:lang w:eastAsia="it-IT"/>
          <w14:ligatures w14:val="none"/>
        </w:rPr>
        <w:t>n° 36</w:t>
      </w:r>
      <w:r w:rsidRPr="00D87504">
        <w:rPr>
          <w:rFonts w:ascii="Arial" w:eastAsia="Times New Roman" w:hAnsi="Arial" w:cs="Arial"/>
          <w:kern w:val="0"/>
          <w:sz w:val="24"/>
          <w:szCs w:val="24"/>
          <w:lang w:eastAsia="it-IT"/>
          <w14:ligatures w14:val="none"/>
        </w:rPr>
        <w:t>)</w:t>
      </w:r>
    </w:p>
    <w:p w14:paraId="23C29D06" w14:textId="63C0BE08" w:rsidR="00C5073C" w:rsidRPr="00907B81" w:rsidRDefault="00C5073C" w:rsidP="00B64C32">
      <w:pPr>
        <w:suppressAutoHyphens/>
        <w:spacing w:before="120" w:after="0" w:line="240" w:lineRule="auto"/>
        <w:contextualSpacing/>
        <w:jc w:val="both"/>
        <w:rPr>
          <w:rFonts w:ascii="Arial" w:eastAsia="Times New Roman" w:hAnsi="Arial" w:cs="Arial"/>
          <w:color w:val="000000"/>
          <w:kern w:val="0"/>
          <w:sz w:val="24"/>
          <w:szCs w:val="24"/>
          <w:highlight w:val="yellow"/>
          <w:lang w:eastAsia="it-IT"/>
          <w14:ligatures w14:val="none"/>
        </w:rPr>
      </w:pPr>
    </w:p>
    <w:p w14:paraId="663DF9F9" w14:textId="7F859E61" w:rsidR="00B64C32" w:rsidRPr="00164960" w:rsidRDefault="00823221" w:rsidP="00164960">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r w:rsidRPr="00164960">
        <w:rPr>
          <w:rFonts w:ascii="Arial" w:eastAsia="Times New Roman" w:hAnsi="Arial" w:cs="Arial"/>
          <w:b/>
          <w:bCs/>
          <w:color w:val="000000"/>
          <w:kern w:val="0"/>
          <w:sz w:val="24"/>
          <w:szCs w:val="24"/>
          <w:lang w:eastAsia="it-IT"/>
          <w14:ligatures w14:val="none"/>
        </w:rPr>
        <w:t>7-</w:t>
      </w:r>
      <w:r w:rsidRPr="00164960">
        <w:rPr>
          <w:rFonts w:ascii="Arial" w:eastAsia="Times New Roman" w:hAnsi="Arial" w:cs="Arial"/>
          <w:color w:val="000000"/>
          <w:kern w:val="0"/>
          <w:sz w:val="24"/>
          <w:szCs w:val="24"/>
          <w:lang w:eastAsia="it-IT"/>
          <w14:ligatures w14:val="none"/>
        </w:rPr>
        <w:t xml:space="preserve"> </w:t>
      </w:r>
      <w:r w:rsidR="00164960" w:rsidRPr="00164960">
        <w:rPr>
          <w:rFonts w:ascii="Arial" w:eastAsia="Times New Roman" w:hAnsi="Arial" w:cs="Arial"/>
          <w:color w:val="000000"/>
          <w:kern w:val="0"/>
          <w:sz w:val="24"/>
          <w:szCs w:val="24"/>
          <w:lang w:eastAsia="it-IT"/>
          <w14:ligatures w14:val="none"/>
        </w:rPr>
        <w:t>Si è svolto il 15 novembre l’Open day della scuola Ravasio, per il quale si ringraziano tutti i partecipanti. La FS continuità Bonetti ha preparato una relazione, dalla quale emerge la buona riuscita dell’evento.</w:t>
      </w:r>
    </w:p>
    <w:p w14:paraId="3185197D" w14:textId="2360641E" w:rsidR="00164960" w:rsidRPr="00164960" w:rsidRDefault="00164960" w:rsidP="00164960">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r w:rsidRPr="00164960">
        <w:rPr>
          <w:rFonts w:ascii="Arial" w:eastAsia="Times New Roman" w:hAnsi="Arial" w:cs="Arial"/>
          <w:color w:val="000000"/>
          <w:kern w:val="0"/>
          <w:sz w:val="24"/>
          <w:szCs w:val="24"/>
          <w:lang w:eastAsia="it-IT"/>
          <w14:ligatures w14:val="none"/>
        </w:rPr>
        <w:t xml:space="preserve">L’Open day delle scuole secondarie è fissato per il 18 dicembre </w:t>
      </w:r>
      <w:r w:rsidR="002C4FF4">
        <w:rPr>
          <w:rFonts w:ascii="Arial" w:eastAsia="Times New Roman" w:hAnsi="Arial" w:cs="Arial"/>
          <w:color w:val="000000"/>
          <w:kern w:val="0"/>
          <w:sz w:val="24"/>
          <w:szCs w:val="24"/>
          <w:lang w:eastAsia="it-IT"/>
          <w14:ligatures w14:val="none"/>
        </w:rPr>
        <w:t>alle</w:t>
      </w:r>
      <w:r w:rsidRPr="00164960">
        <w:rPr>
          <w:rFonts w:ascii="Arial" w:eastAsia="Times New Roman" w:hAnsi="Arial" w:cs="Arial"/>
          <w:color w:val="000000"/>
          <w:kern w:val="0"/>
          <w:sz w:val="24"/>
          <w:szCs w:val="24"/>
          <w:lang w:eastAsia="it-IT"/>
          <w14:ligatures w14:val="none"/>
        </w:rPr>
        <w:t xml:space="preserve"> ore 20.45.</w:t>
      </w:r>
    </w:p>
    <w:p w14:paraId="50DE09DB" w14:textId="4E12FCEE" w:rsidR="00164960" w:rsidRPr="00164960" w:rsidRDefault="00164960" w:rsidP="00164960">
      <w:pPr>
        <w:suppressAutoHyphens/>
        <w:spacing w:before="120" w:after="0" w:line="240" w:lineRule="auto"/>
        <w:contextualSpacing/>
        <w:jc w:val="both"/>
        <w:rPr>
          <w:rFonts w:ascii="Arial" w:eastAsia="Times New Roman" w:hAnsi="Arial" w:cs="Arial"/>
          <w:color w:val="000000"/>
          <w:kern w:val="0"/>
          <w:sz w:val="24"/>
          <w:szCs w:val="24"/>
          <w:lang w:eastAsia="it-IT"/>
          <w14:ligatures w14:val="none"/>
        </w:rPr>
      </w:pPr>
      <w:r w:rsidRPr="00164960">
        <w:rPr>
          <w:rFonts w:ascii="Arial" w:eastAsia="Times New Roman" w:hAnsi="Arial" w:cs="Arial"/>
          <w:color w:val="000000"/>
          <w:kern w:val="0"/>
          <w:sz w:val="24"/>
          <w:szCs w:val="24"/>
          <w:lang w:eastAsia="it-IT"/>
          <w14:ligatures w14:val="none"/>
        </w:rPr>
        <w:t xml:space="preserve">Quello della primaria Brevi è fissato per il </w:t>
      </w:r>
      <w:r w:rsidR="00F56DAA">
        <w:rPr>
          <w:rFonts w:ascii="Arial" w:eastAsia="Times New Roman" w:hAnsi="Arial" w:cs="Arial"/>
          <w:color w:val="000000"/>
          <w:kern w:val="0"/>
          <w:sz w:val="24"/>
          <w:szCs w:val="24"/>
          <w:lang w:eastAsia="it-IT"/>
          <w14:ligatures w14:val="none"/>
        </w:rPr>
        <w:t>10</w:t>
      </w:r>
      <w:r w:rsidRPr="00164960">
        <w:rPr>
          <w:rFonts w:ascii="Arial" w:eastAsia="Times New Roman" w:hAnsi="Arial" w:cs="Arial"/>
          <w:color w:val="000000"/>
          <w:kern w:val="0"/>
          <w:sz w:val="24"/>
          <w:szCs w:val="24"/>
          <w:lang w:eastAsia="it-IT"/>
          <w14:ligatures w14:val="none"/>
        </w:rPr>
        <w:t xml:space="preserve"> gennaio mattina.</w:t>
      </w:r>
    </w:p>
    <w:p w14:paraId="3F045B59" w14:textId="63C2C57B" w:rsidR="00164960" w:rsidRDefault="00164960" w:rsidP="00164960">
      <w:pPr>
        <w:suppressAutoHyphens/>
        <w:spacing w:before="120" w:after="0" w:line="240" w:lineRule="auto"/>
        <w:contextualSpacing/>
        <w:jc w:val="both"/>
        <w:rPr>
          <w:rFonts w:ascii="Arial" w:eastAsia="Times New Roman" w:hAnsi="Arial" w:cs="Arial"/>
          <w:color w:val="000000"/>
          <w:kern w:val="0"/>
          <w:sz w:val="24"/>
          <w:szCs w:val="24"/>
          <w:highlight w:val="yellow"/>
          <w:lang w:eastAsia="it-IT"/>
          <w14:ligatures w14:val="none"/>
        </w:rPr>
      </w:pPr>
      <w:r w:rsidRPr="00164960">
        <w:rPr>
          <w:rFonts w:ascii="Arial" w:eastAsia="Times New Roman" w:hAnsi="Arial" w:cs="Arial"/>
          <w:color w:val="000000"/>
          <w:kern w:val="0"/>
          <w:sz w:val="24"/>
          <w:szCs w:val="24"/>
          <w:lang w:eastAsia="it-IT"/>
          <w14:ligatures w14:val="none"/>
        </w:rPr>
        <w:t>Le professoresse Ianniello e Siciliano hanno presentato l’offerta formativa del plesso Signorelli alle quinte della scuola Ravasio nei giorni 12, 17 e 18 novembre</w:t>
      </w:r>
      <w:r w:rsidRPr="00F56DAA">
        <w:rPr>
          <w:rFonts w:ascii="Arial" w:eastAsia="Times New Roman" w:hAnsi="Arial" w:cs="Arial"/>
          <w:color w:val="000000"/>
          <w:kern w:val="0"/>
          <w:sz w:val="24"/>
          <w:szCs w:val="24"/>
          <w:lang w:eastAsia="it-IT"/>
          <w14:ligatures w14:val="none"/>
        </w:rPr>
        <w:t xml:space="preserve">; lo stesso faranno per la Marenzi le prof.sse </w:t>
      </w:r>
      <w:r w:rsidR="00F56DAA" w:rsidRPr="00F56DAA">
        <w:rPr>
          <w:rFonts w:ascii="Arial" w:eastAsia="Times New Roman" w:hAnsi="Arial" w:cs="Arial"/>
          <w:color w:val="000000"/>
          <w:kern w:val="0"/>
          <w:sz w:val="24"/>
          <w:szCs w:val="24"/>
          <w:lang w:eastAsia="it-IT"/>
          <w14:ligatures w14:val="none"/>
        </w:rPr>
        <w:t xml:space="preserve">Bonicchio e </w:t>
      </w:r>
      <w:r w:rsidRPr="00F56DAA">
        <w:rPr>
          <w:rFonts w:ascii="Arial" w:eastAsia="Times New Roman" w:hAnsi="Arial" w:cs="Arial"/>
          <w:color w:val="000000"/>
          <w:kern w:val="0"/>
          <w:sz w:val="24"/>
          <w:szCs w:val="24"/>
          <w:lang w:eastAsia="it-IT"/>
          <w14:ligatures w14:val="none"/>
        </w:rPr>
        <w:t xml:space="preserve">Caspani e </w:t>
      </w:r>
      <w:r w:rsidR="00F56DAA" w:rsidRPr="00F56DAA">
        <w:rPr>
          <w:rFonts w:ascii="Arial" w:eastAsia="Times New Roman" w:hAnsi="Arial" w:cs="Arial"/>
          <w:color w:val="000000"/>
          <w:kern w:val="0"/>
          <w:sz w:val="24"/>
          <w:szCs w:val="24"/>
          <w:lang w:eastAsia="it-IT"/>
          <w14:ligatures w14:val="none"/>
        </w:rPr>
        <w:t>il 5 dicembre</w:t>
      </w:r>
      <w:r w:rsidRPr="00F56DAA">
        <w:rPr>
          <w:rFonts w:ascii="Arial" w:eastAsia="Times New Roman" w:hAnsi="Arial" w:cs="Arial"/>
          <w:color w:val="000000"/>
          <w:kern w:val="0"/>
          <w:sz w:val="24"/>
          <w:szCs w:val="24"/>
          <w:lang w:eastAsia="it-IT"/>
          <w14:ligatures w14:val="none"/>
        </w:rPr>
        <w:t xml:space="preserve"> presso la scuola Brevi. </w:t>
      </w:r>
    </w:p>
    <w:p w14:paraId="02684503" w14:textId="38C56EF6" w:rsidR="00164960" w:rsidRPr="00164960" w:rsidRDefault="00164960" w:rsidP="00164960">
      <w:pPr>
        <w:suppressAutoHyphens/>
        <w:spacing w:before="120" w:after="0" w:line="240" w:lineRule="auto"/>
        <w:contextualSpacing/>
        <w:jc w:val="both"/>
        <w:rPr>
          <w:rFonts w:ascii="Arial" w:eastAsia="Times New Roman" w:hAnsi="Arial" w:cs="Arial"/>
          <w:kern w:val="0"/>
          <w:sz w:val="24"/>
          <w:szCs w:val="24"/>
          <w:lang w:eastAsia="it-IT"/>
          <w14:ligatures w14:val="none"/>
        </w:rPr>
      </w:pPr>
      <w:r w:rsidRPr="00164960">
        <w:rPr>
          <w:rFonts w:ascii="Arial" w:eastAsia="Times New Roman" w:hAnsi="Arial" w:cs="Arial"/>
          <w:color w:val="000000"/>
          <w:kern w:val="0"/>
          <w:sz w:val="24"/>
          <w:szCs w:val="24"/>
          <w:lang w:eastAsia="it-IT"/>
          <w14:ligatures w14:val="none"/>
        </w:rPr>
        <w:t>In prossimità delle iscrizioni si chiederà al Comune di pubblicizzare l’IC sul monitor informativo.</w:t>
      </w:r>
    </w:p>
    <w:p w14:paraId="2E0FD04E" w14:textId="72ABC009" w:rsidR="00BF45F0" w:rsidRPr="00907B81" w:rsidRDefault="00BF45F0" w:rsidP="00B64C32">
      <w:pPr>
        <w:suppressAutoHyphens/>
        <w:spacing w:before="120" w:after="0" w:line="240" w:lineRule="auto"/>
        <w:contextualSpacing/>
        <w:jc w:val="both"/>
        <w:rPr>
          <w:rFonts w:ascii="Arial" w:eastAsia="Calibri" w:hAnsi="Arial" w:cs="Arial"/>
          <w:bCs/>
          <w:color w:val="002060"/>
          <w:kern w:val="0"/>
          <w:sz w:val="24"/>
          <w:szCs w:val="24"/>
          <w:highlight w:val="yellow"/>
          <w14:ligatures w14:val="none"/>
        </w:rPr>
      </w:pPr>
    </w:p>
    <w:p w14:paraId="6AC4B2B9" w14:textId="692897B4" w:rsidR="00823221" w:rsidRPr="00164960" w:rsidRDefault="00823221" w:rsidP="00823221">
      <w:pPr>
        <w:suppressAutoHyphens/>
        <w:spacing w:before="120" w:after="0" w:line="240" w:lineRule="auto"/>
        <w:contextualSpacing/>
        <w:jc w:val="both"/>
        <w:rPr>
          <w:rFonts w:ascii="Arial" w:eastAsia="Times New Roman" w:hAnsi="Arial" w:cs="Arial"/>
          <w:kern w:val="0"/>
          <w:sz w:val="24"/>
          <w:szCs w:val="24"/>
          <w:lang w:eastAsia="it-IT"/>
          <w14:ligatures w14:val="none"/>
        </w:rPr>
      </w:pPr>
      <w:r w:rsidRPr="00164960">
        <w:rPr>
          <w:rFonts w:ascii="Arial" w:eastAsia="Times New Roman" w:hAnsi="Arial" w:cs="Arial"/>
          <w:b/>
          <w:bCs/>
          <w:kern w:val="0"/>
          <w:sz w:val="24"/>
          <w:szCs w:val="24"/>
          <w:lang w:eastAsia="it-IT"/>
          <w14:ligatures w14:val="none"/>
        </w:rPr>
        <w:t>8-</w:t>
      </w:r>
      <w:r w:rsidRPr="00164960">
        <w:rPr>
          <w:rFonts w:ascii="Arial" w:eastAsia="Times New Roman" w:hAnsi="Arial" w:cs="Arial"/>
          <w:kern w:val="0"/>
          <w:sz w:val="24"/>
          <w:szCs w:val="24"/>
          <w:lang w:eastAsia="it-IT"/>
          <w14:ligatures w14:val="none"/>
        </w:rPr>
        <w:t xml:space="preserve"> </w:t>
      </w:r>
      <w:r w:rsidR="00E410BB" w:rsidRPr="00164960">
        <w:rPr>
          <w:rFonts w:ascii="Arial" w:eastAsia="Times New Roman" w:hAnsi="Arial" w:cs="Arial"/>
          <w:kern w:val="0"/>
          <w:sz w:val="24"/>
          <w:szCs w:val="24"/>
          <w:lang w:eastAsia="it-IT"/>
          <w14:ligatures w14:val="none"/>
        </w:rPr>
        <w:t>La professoressa Ianniello ricorda che entro il 30 novembre vanno consegnati alle referenti:</w:t>
      </w:r>
    </w:p>
    <w:p w14:paraId="411243C2" w14:textId="60AA2E14" w:rsidR="00164960" w:rsidRPr="00164960" w:rsidRDefault="00164960" w:rsidP="00164960">
      <w:pPr>
        <w:pStyle w:val="Paragrafoelenco"/>
        <w:numPr>
          <w:ilvl w:val="0"/>
          <w:numId w:val="18"/>
        </w:numPr>
        <w:suppressAutoHyphens/>
        <w:spacing w:before="120" w:after="0" w:line="240" w:lineRule="auto"/>
        <w:jc w:val="both"/>
        <w:rPr>
          <w:rFonts w:ascii="Arial" w:eastAsia="Times New Roman" w:hAnsi="Arial" w:cs="Arial"/>
          <w:kern w:val="0"/>
          <w:sz w:val="24"/>
          <w:szCs w:val="24"/>
          <w:lang w:eastAsia="it-IT"/>
          <w14:ligatures w14:val="none"/>
        </w:rPr>
      </w:pPr>
      <w:r w:rsidRPr="00164960">
        <w:rPr>
          <w:rFonts w:ascii="Arial" w:eastAsia="Times New Roman" w:hAnsi="Arial" w:cs="Arial"/>
          <w:kern w:val="0"/>
          <w:sz w:val="24"/>
          <w:szCs w:val="24"/>
          <w:lang w:eastAsia="it-IT"/>
          <w14:ligatures w14:val="none"/>
        </w:rPr>
        <w:t>le schede BES di ciascuna classe (Carissimi e Ianniello)</w:t>
      </w:r>
    </w:p>
    <w:p w14:paraId="256632F1" w14:textId="7931CD53" w:rsidR="00164960" w:rsidRPr="00164960" w:rsidRDefault="00164960" w:rsidP="00164960">
      <w:pPr>
        <w:pStyle w:val="Paragrafoelenco"/>
        <w:numPr>
          <w:ilvl w:val="0"/>
          <w:numId w:val="18"/>
        </w:numPr>
        <w:suppressAutoHyphens/>
        <w:spacing w:before="120" w:after="0" w:line="240" w:lineRule="auto"/>
        <w:jc w:val="both"/>
        <w:rPr>
          <w:rFonts w:ascii="Arial" w:eastAsia="Times New Roman" w:hAnsi="Arial" w:cs="Arial"/>
          <w:kern w:val="0"/>
          <w:sz w:val="24"/>
          <w:szCs w:val="24"/>
          <w:lang w:eastAsia="it-IT"/>
          <w14:ligatures w14:val="none"/>
        </w:rPr>
      </w:pPr>
      <w:r w:rsidRPr="00164960">
        <w:rPr>
          <w:rFonts w:ascii="Arial" w:eastAsia="Times New Roman" w:hAnsi="Arial" w:cs="Arial"/>
          <w:kern w:val="0"/>
          <w:sz w:val="24"/>
          <w:szCs w:val="24"/>
          <w:lang w:eastAsia="it-IT"/>
          <w14:ligatures w14:val="none"/>
        </w:rPr>
        <w:t>i PDP e i PSP completi di firme (Carissimi e Ianniello); deroghe per alunni arrivati in ottobre o novembre</w:t>
      </w:r>
    </w:p>
    <w:p w14:paraId="1715B29F" w14:textId="014BD1EE" w:rsidR="00E410BB" w:rsidRPr="00164960" w:rsidRDefault="00164960" w:rsidP="00DB79B9">
      <w:pPr>
        <w:pStyle w:val="Paragrafoelenco"/>
        <w:numPr>
          <w:ilvl w:val="0"/>
          <w:numId w:val="18"/>
        </w:numPr>
        <w:suppressAutoHyphens/>
        <w:spacing w:before="120" w:after="0" w:line="240" w:lineRule="auto"/>
        <w:jc w:val="both"/>
        <w:rPr>
          <w:rFonts w:ascii="Arial" w:eastAsia="Times New Roman" w:hAnsi="Arial" w:cs="Arial"/>
          <w:kern w:val="0"/>
          <w:sz w:val="24"/>
          <w:szCs w:val="24"/>
          <w:lang w:eastAsia="it-IT"/>
          <w14:ligatures w14:val="none"/>
        </w:rPr>
      </w:pPr>
      <w:r w:rsidRPr="00164960">
        <w:rPr>
          <w:rFonts w:ascii="Arial" w:eastAsia="Times New Roman" w:hAnsi="Arial" w:cs="Arial"/>
          <w:kern w:val="0"/>
          <w:sz w:val="24"/>
          <w:szCs w:val="24"/>
          <w:lang w:eastAsia="it-IT"/>
          <w14:ligatures w14:val="none"/>
        </w:rPr>
        <w:lastRenderedPageBreak/>
        <w:t>i PEI (Freri e Ianniello); il 2 dicembre si procederà all’inserimento online.</w:t>
      </w:r>
    </w:p>
    <w:p w14:paraId="17EFAFC0" w14:textId="77777777" w:rsidR="00FB32EF" w:rsidRPr="00907B81" w:rsidRDefault="00FB32EF" w:rsidP="00F94291">
      <w:pPr>
        <w:jc w:val="both"/>
        <w:rPr>
          <w:rFonts w:ascii="Arial" w:eastAsia="Times New Roman" w:hAnsi="Arial" w:cs="Arial"/>
          <w:b/>
          <w:bCs/>
          <w:color w:val="000000"/>
          <w:kern w:val="0"/>
          <w:sz w:val="24"/>
          <w:szCs w:val="24"/>
          <w:highlight w:val="yellow"/>
          <w:lang w:eastAsia="it-IT"/>
          <w14:ligatures w14:val="none"/>
        </w:rPr>
      </w:pPr>
    </w:p>
    <w:p w14:paraId="439B8BF7" w14:textId="58A796D1" w:rsidR="00AD60D3" w:rsidRDefault="00E6332B" w:rsidP="00AD60D3">
      <w:pPr>
        <w:jc w:val="both"/>
        <w:rPr>
          <w:rFonts w:ascii="Arial" w:eastAsia="Times New Roman" w:hAnsi="Arial" w:cs="Arial"/>
          <w:kern w:val="0"/>
          <w:sz w:val="24"/>
          <w:szCs w:val="24"/>
          <w:lang w:eastAsia="it-IT"/>
          <w14:ligatures w14:val="none"/>
        </w:rPr>
      </w:pPr>
      <w:r w:rsidRPr="00AD60D3">
        <w:rPr>
          <w:rFonts w:ascii="Arial" w:eastAsia="Times New Roman" w:hAnsi="Arial" w:cs="Arial"/>
          <w:b/>
          <w:bCs/>
          <w:color w:val="000000"/>
          <w:kern w:val="0"/>
          <w:sz w:val="24"/>
          <w:szCs w:val="24"/>
          <w:lang w:eastAsia="it-IT"/>
          <w14:ligatures w14:val="none"/>
        </w:rPr>
        <w:t>9</w:t>
      </w:r>
      <w:r w:rsidRPr="00AD60D3">
        <w:rPr>
          <w:rFonts w:ascii="Arial" w:eastAsia="Times New Roman" w:hAnsi="Arial" w:cs="Arial"/>
          <w:kern w:val="0"/>
          <w:sz w:val="24"/>
          <w:szCs w:val="24"/>
          <w:lang w:eastAsia="it-IT"/>
          <w14:ligatures w14:val="none"/>
        </w:rPr>
        <w:t xml:space="preserve">- </w:t>
      </w:r>
      <w:r w:rsidR="00002F77">
        <w:rPr>
          <w:rFonts w:ascii="Arial" w:eastAsia="Times New Roman" w:hAnsi="Arial" w:cs="Arial"/>
          <w:kern w:val="0"/>
          <w:sz w:val="24"/>
          <w:szCs w:val="24"/>
          <w:lang w:eastAsia="it-IT"/>
          <w14:ligatures w14:val="none"/>
        </w:rPr>
        <w:t>Il prof. Nicoli</w:t>
      </w:r>
      <w:r w:rsidR="00AD60D3" w:rsidRPr="00AD60D3">
        <w:rPr>
          <w:rFonts w:ascii="Arial" w:eastAsia="Times New Roman" w:hAnsi="Arial" w:cs="Arial"/>
          <w:kern w:val="0"/>
          <w:sz w:val="24"/>
          <w:szCs w:val="24"/>
          <w:lang w:eastAsia="it-IT"/>
          <w14:ligatures w14:val="none"/>
        </w:rPr>
        <w:t xml:space="preserve"> illustra la proposta elaborata per la scuola secondaria a 36 ore, che viene approvata all’unanimità dal Collegio.</w:t>
      </w:r>
      <w:r w:rsidRPr="00AD60D3">
        <w:rPr>
          <w:rFonts w:ascii="Arial" w:eastAsia="Times New Roman" w:hAnsi="Arial" w:cs="Arial"/>
          <w:kern w:val="0"/>
          <w:sz w:val="24"/>
          <w:szCs w:val="24"/>
          <w:lang w:eastAsia="it-IT"/>
          <w14:ligatures w14:val="none"/>
        </w:rPr>
        <w:t xml:space="preserve"> </w:t>
      </w:r>
      <w:r w:rsidR="00FB32EF" w:rsidRPr="00AD60D3">
        <w:rPr>
          <w:rFonts w:ascii="Arial" w:eastAsia="Times New Roman" w:hAnsi="Arial" w:cs="Arial"/>
          <w:kern w:val="0"/>
          <w:sz w:val="24"/>
          <w:szCs w:val="24"/>
          <w:lang w:eastAsia="it-IT"/>
          <w14:ligatures w14:val="none"/>
        </w:rPr>
        <w:t xml:space="preserve">(DELIBERA </w:t>
      </w:r>
      <w:r w:rsidR="00FB32EF" w:rsidRPr="00B1670C">
        <w:rPr>
          <w:rFonts w:ascii="Arial" w:eastAsia="Times New Roman" w:hAnsi="Arial" w:cs="Arial"/>
          <w:b/>
          <w:bCs/>
          <w:kern w:val="0"/>
          <w:sz w:val="24"/>
          <w:szCs w:val="24"/>
          <w:lang w:eastAsia="it-IT"/>
          <w14:ligatures w14:val="none"/>
        </w:rPr>
        <w:t>n°</w:t>
      </w:r>
      <w:r w:rsidR="00B1670C" w:rsidRPr="00B1670C">
        <w:rPr>
          <w:rFonts w:ascii="Arial" w:eastAsia="Times New Roman" w:hAnsi="Arial" w:cs="Arial"/>
          <w:b/>
          <w:bCs/>
          <w:kern w:val="0"/>
          <w:sz w:val="24"/>
          <w:szCs w:val="24"/>
          <w:lang w:eastAsia="it-IT"/>
          <w14:ligatures w14:val="none"/>
        </w:rPr>
        <w:t>37</w:t>
      </w:r>
      <w:r w:rsidR="00FB32EF" w:rsidRPr="00B1670C">
        <w:rPr>
          <w:rFonts w:ascii="Arial" w:eastAsia="Times New Roman" w:hAnsi="Arial" w:cs="Arial"/>
          <w:kern w:val="0"/>
          <w:sz w:val="24"/>
          <w:szCs w:val="24"/>
          <w:lang w:eastAsia="it-IT"/>
          <w14:ligatures w14:val="none"/>
        </w:rPr>
        <w:t xml:space="preserve">) </w:t>
      </w:r>
    </w:p>
    <w:p w14:paraId="75CFEAB5" w14:textId="4582BD0E" w:rsidR="00AD60D3" w:rsidRPr="00AD60D3" w:rsidRDefault="00AD60D3" w:rsidP="00AD60D3">
      <w:pPr>
        <w:jc w:val="center"/>
        <w:rPr>
          <w:rFonts w:ascii="Calibri" w:eastAsia="Calibri" w:hAnsi="Calibri" w:cs="Times New Roman"/>
          <w:b/>
          <w:bCs/>
          <w:color w:val="FF0000"/>
        </w:rPr>
      </w:pPr>
      <w:r w:rsidRPr="00AD60D3">
        <w:rPr>
          <w:rFonts w:ascii="Calibri" w:eastAsia="Calibri" w:hAnsi="Calibri" w:cs="Times New Roman"/>
          <w:b/>
          <w:bCs/>
          <w:color w:val="FF0000"/>
        </w:rPr>
        <w:t>CURRICOLO CLASSI 36 ORE SCUOLE SECONDARIE SIGNORELLI E MARENZI</w:t>
      </w:r>
    </w:p>
    <w:p w14:paraId="7FED0D60"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rPr>
        <w:t xml:space="preserve">1h in più LETTERE </w:t>
      </w:r>
    </w:p>
    <w:p w14:paraId="44271ACE"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rPr>
        <w:t>1h in più MATEMATICA</w:t>
      </w:r>
    </w:p>
    <w:p w14:paraId="2B3C1F4A"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rPr>
        <w:t xml:space="preserve">1h in più INGLESE a settimane alterne </w:t>
      </w:r>
    </w:p>
    <w:p w14:paraId="3C89142D"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rPr>
        <w:t>1h in più ED. FISICA a settimane alterne</w:t>
      </w:r>
    </w:p>
    <w:p w14:paraId="0BD2B0D5" w14:textId="77777777" w:rsidR="002C4FF4" w:rsidRDefault="002C4FF4" w:rsidP="00AD60D3">
      <w:pPr>
        <w:rPr>
          <w:rFonts w:ascii="Calibri" w:eastAsia="Calibri" w:hAnsi="Calibri" w:cs="Times New Roman"/>
          <w:b/>
          <w:bCs/>
          <w:color w:val="EE0000"/>
        </w:rPr>
      </w:pPr>
    </w:p>
    <w:p w14:paraId="02F89A2A" w14:textId="43ED90A4" w:rsidR="00AD60D3" w:rsidRPr="00AD60D3" w:rsidRDefault="00AD60D3" w:rsidP="002C4FF4">
      <w:pPr>
        <w:jc w:val="center"/>
        <w:rPr>
          <w:rFonts w:ascii="Calibri" w:eastAsia="Calibri" w:hAnsi="Calibri" w:cs="Times New Roman"/>
          <w:b/>
          <w:bCs/>
          <w:color w:val="EE0000"/>
        </w:rPr>
      </w:pPr>
      <w:r w:rsidRPr="00AD60D3">
        <w:rPr>
          <w:rFonts w:ascii="Calibri" w:eastAsia="Calibri" w:hAnsi="Calibri" w:cs="Times New Roman"/>
          <w:b/>
          <w:bCs/>
          <w:noProof/>
        </w:rPr>
        <mc:AlternateContent>
          <mc:Choice Requires="wps">
            <w:drawing>
              <wp:anchor distT="45720" distB="45720" distL="114300" distR="114300" simplePos="0" relativeHeight="251660288" behindDoc="0" locked="0" layoutInCell="1" allowOverlap="1" wp14:anchorId="2C824A30" wp14:editId="1D64DB99">
                <wp:simplePos x="0" y="0"/>
                <wp:positionH relativeFrom="column">
                  <wp:posOffset>2625090</wp:posOffset>
                </wp:positionH>
                <wp:positionV relativeFrom="paragraph">
                  <wp:posOffset>224790</wp:posOffset>
                </wp:positionV>
                <wp:extent cx="3368040" cy="891540"/>
                <wp:effectExtent l="0" t="0" r="22860" b="2286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891540"/>
                        </a:xfrm>
                        <a:prstGeom prst="rect">
                          <a:avLst/>
                        </a:prstGeom>
                        <a:solidFill>
                          <a:srgbClr val="FFFFFF"/>
                        </a:solidFill>
                        <a:ln w="9525">
                          <a:solidFill>
                            <a:srgbClr val="000000"/>
                          </a:solidFill>
                          <a:miter lim="800000"/>
                          <a:headEnd/>
                          <a:tailEnd/>
                        </a:ln>
                      </wps:spPr>
                      <wps:txbx>
                        <w:txbxContent>
                          <w:p w14:paraId="77A7144A" w14:textId="77777777" w:rsidR="00AD60D3" w:rsidRDefault="00AD60D3" w:rsidP="00AD60D3">
                            <w:r>
                              <w:t>Acquisizione metodo di studio Aiuto nello svolgimento dello studio domestico delle varie discipline: UN POMERIGGIO A SETTIMANA DEDICATO ESPLICITAMENTE A QUESTO.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24A30" id="_x0000_t202" coordsize="21600,21600" o:spt="202" path="m,l,21600r21600,l21600,xe">
                <v:stroke joinstyle="miter"/>
                <v:path gradientshapeok="t" o:connecttype="rect"/>
              </v:shapetype>
              <v:shape id="Casella di testo 2" o:spid="_x0000_s1026" type="#_x0000_t202" style="position:absolute;left:0;text-align:left;margin-left:206.7pt;margin-top:17.7pt;width:265.2pt;height:7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">
                <v:textbox>
                  <w:txbxContent>
                    <w:p w14:paraId="77A7144A" w14:textId="77777777" w:rsidR="00AD60D3" w:rsidRDefault="00AD60D3" w:rsidP="00AD60D3">
                      <w:r>
                        <w:t>Acquisizione metodo di studio Aiuto nello svolgimento dello studio domestico delle varie discipline: UN POMERIGGIO A SETTIMANA DEDICATO ESPLICITAMENTE A QUESTO.</w:t>
                      </w:r>
                    </w:p>
                  </w:txbxContent>
                </v:textbox>
                <w10:wrap type="square"/>
              </v:shape>
            </w:pict>
          </mc:Fallback>
        </mc:AlternateContent>
      </w:r>
      <w:r w:rsidRPr="00AD60D3">
        <w:rPr>
          <w:rFonts w:ascii="Calibri" w:eastAsia="Calibri" w:hAnsi="Calibri" w:cs="Times New Roman"/>
          <w:b/>
          <w:bCs/>
          <w:color w:val="EE0000"/>
        </w:rPr>
        <w:t>PROPOSTA dall’ a.s. 25-26 plessi SIGNORELLI E MARENZI</w:t>
      </w:r>
    </w:p>
    <w:p w14:paraId="163EE0DA"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noProof/>
        </w:rPr>
        <mc:AlternateContent>
          <mc:Choice Requires="wps">
            <w:drawing>
              <wp:anchor distT="0" distB="0" distL="114300" distR="114300" simplePos="0" relativeHeight="251659264" behindDoc="0" locked="0" layoutInCell="1" allowOverlap="1" wp14:anchorId="41492CFC" wp14:editId="2F4FA66D">
                <wp:simplePos x="0" y="0"/>
                <wp:positionH relativeFrom="column">
                  <wp:posOffset>1985010</wp:posOffset>
                </wp:positionH>
                <wp:positionV relativeFrom="paragraph">
                  <wp:posOffset>140970</wp:posOffset>
                </wp:positionV>
                <wp:extent cx="426720" cy="0"/>
                <wp:effectExtent l="0" t="76200" r="11430" b="95250"/>
                <wp:wrapNone/>
                <wp:docPr id="838144646" name="Connettore 2 1"/>
                <wp:cNvGraphicFramePr/>
                <a:graphic xmlns:a="http://schemas.openxmlformats.org/drawingml/2006/main">
                  <a:graphicData uri="http://schemas.microsoft.com/office/word/2010/wordprocessingShape">
                    <wps:wsp>
                      <wps:cNvCnPr/>
                      <wps:spPr>
                        <a:xfrm>
                          <a:off x="0" y="0"/>
                          <a:ext cx="4267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42A4CA" id="_x0000_t32" coordsize="21600,21600" o:spt="32" o:oned="t" path="m,l21600,21600e" filled="f">
                <v:path arrowok="t" fillok="f" o:connecttype="none"/>
                <o:lock v:ext="edit" shapetype="t"/>
              </v:shapetype>
              <v:shape id="Connettore 2 1" o:spid="_x0000_s1026" type="#_x0000_t32" style="position:absolute;margin-left:156.3pt;margin-top:11.1pt;width:33.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" strokecolor="windowText" strokeweight=".5pt">
                <v:stroke endarrow="block" joinstyle="miter"/>
              </v:shape>
            </w:pict>
          </mc:Fallback>
        </mc:AlternateContent>
      </w:r>
      <w:r w:rsidRPr="00AD60D3">
        <w:rPr>
          <w:rFonts w:ascii="Calibri" w:eastAsia="Calibri" w:hAnsi="Calibri" w:cs="Times New Roman"/>
          <w:b/>
          <w:bCs/>
        </w:rPr>
        <w:t>ora di compresenza LETTERE/MATEMATICA</w:t>
      </w:r>
      <w:r w:rsidRPr="00AD60D3">
        <w:rPr>
          <w:rFonts w:ascii="Calibri" w:eastAsia="Calibri" w:hAnsi="Calibri" w:cs="Times New Roman"/>
          <w:b/>
          <w:bCs/>
        </w:rPr>
        <w:tab/>
      </w:r>
      <w:r w:rsidRPr="00AD60D3">
        <w:rPr>
          <w:rFonts w:ascii="Calibri" w:eastAsia="Calibri" w:hAnsi="Calibri" w:cs="Times New Roman"/>
          <w:b/>
          <w:bCs/>
        </w:rPr>
        <w:tab/>
      </w:r>
    </w:p>
    <w:p w14:paraId="0544C964"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b/>
          <w:bCs/>
        </w:rPr>
        <w:t>ora di compresenza LETTERE/LETTERE</w:t>
      </w:r>
    </w:p>
    <w:p w14:paraId="3AEEC2AB" w14:textId="77777777" w:rsidR="00AD60D3" w:rsidRPr="00AD60D3" w:rsidRDefault="00AD60D3" w:rsidP="00AD60D3">
      <w:pPr>
        <w:ind w:left="720"/>
        <w:contextualSpacing/>
        <w:rPr>
          <w:rFonts w:ascii="Calibri" w:eastAsia="Calibri" w:hAnsi="Calibri" w:cs="Times New Roman"/>
          <w:b/>
          <w:bCs/>
        </w:rPr>
      </w:pPr>
    </w:p>
    <w:p w14:paraId="74AEDC94" w14:textId="77777777" w:rsidR="00AD60D3" w:rsidRPr="00AD60D3" w:rsidRDefault="00AD60D3" w:rsidP="00AD60D3">
      <w:pPr>
        <w:jc w:val="both"/>
        <w:rPr>
          <w:rFonts w:ascii="Calibri" w:eastAsia="Calibri" w:hAnsi="Calibri" w:cs="Times New Roman"/>
        </w:rPr>
      </w:pPr>
      <w:r w:rsidRPr="00AD60D3">
        <w:rPr>
          <w:rFonts w:ascii="Calibri" w:eastAsia="Calibri" w:hAnsi="Calibri" w:cs="Times New Roman"/>
        </w:rPr>
        <w:t>La proposta intende rispondere alle esigenze delle classi organizzate su 36 ore settimanali, con l’obiettivo di favorire l’acquisizione di un metodo di studio strutturato e funzionale alla gestione autonoma dei tempi di lavoro domestico.</w:t>
      </w:r>
    </w:p>
    <w:p w14:paraId="73511E63" w14:textId="77777777" w:rsidR="00AD60D3" w:rsidRPr="00AD60D3" w:rsidRDefault="00AD60D3" w:rsidP="00AD60D3">
      <w:pPr>
        <w:jc w:val="both"/>
        <w:rPr>
          <w:rFonts w:ascii="Calibri" w:eastAsia="Calibri" w:hAnsi="Calibri" w:cs="Times New Roman"/>
        </w:rPr>
      </w:pPr>
      <w:r w:rsidRPr="00AD60D3">
        <w:rPr>
          <w:rFonts w:ascii="Calibri" w:eastAsia="Calibri" w:hAnsi="Calibri" w:cs="Times New Roman"/>
        </w:rPr>
        <w:t>A tal fine, si prevede l’istituzione di un pomeriggio settimanale dedicato all’acquisizione del metodo di studio, durante il quale i docenti di lettere e matematica accompagneranno gli alunni nelle diverse fasi di studio e nello svolgimento delle consegne assegnate.</w:t>
      </w:r>
    </w:p>
    <w:p w14:paraId="62F62FF5" w14:textId="77777777" w:rsidR="00AD60D3" w:rsidRPr="00AD60D3" w:rsidRDefault="00AD60D3" w:rsidP="002C4FF4">
      <w:pPr>
        <w:jc w:val="center"/>
        <w:rPr>
          <w:rFonts w:ascii="Calibri" w:eastAsia="Calibri" w:hAnsi="Calibri" w:cs="Times New Roman"/>
          <w:b/>
          <w:color w:val="FF0000"/>
        </w:rPr>
      </w:pPr>
      <w:r w:rsidRPr="00AD60D3">
        <w:rPr>
          <w:rFonts w:ascii="Aptos" w:eastAsia="Aptos" w:hAnsi="Aptos" w:cs="Times New Roman"/>
          <w:b/>
          <w:bCs/>
          <w:noProof/>
          <w:color w:val="FF0000"/>
          <w:sz w:val="24"/>
          <w:szCs w:val="24"/>
        </w:rPr>
        <mc:AlternateContent>
          <mc:Choice Requires="wps">
            <w:drawing>
              <wp:anchor distT="45720" distB="45720" distL="114300" distR="114300" simplePos="0" relativeHeight="251662336" behindDoc="0" locked="0" layoutInCell="1" allowOverlap="1" wp14:anchorId="1DB06623" wp14:editId="134B0B95">
                <wp:simplePos x="0" y="0"/>
                <wp:positionH relativeFrom="margin">
                  <wp:posOffset>3488055</wp:posOffset>
                </wp:positionH>
                <wp:positionV relativeFrom="paragraph">
                  <wp:posOffset>267335</wp:posOffset>
                </wp:positionV>
                <wp:extent cx="2758440" cy="510540"/>
                <wp:effectExtent l="0" t="0" r="22860" b="22860"/>
                <wp:wrapSquare wrapText="bothSides"/>
                <wp:docPr id="6366583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58440" cy="510540"/>
                        </a:xfrm>
                        <a:prstGeom prst="rect">
                          <a:avLst/>
                        </a:prstGeom>
                        <a:solidFill>
                          <a:srgbClr val="FFFFFF"/>
                        </a:solidFill>
                        <a:ln w="9525">
                          <a:solidFill>
                            <a:srgbClr val="000000"/>
                          </a:solidFill>
                          <a:miter lim="800000"/>
                          <a:headEnd/>
                          <a:tailEnd/>
                        </a:ln>
                      </wps:spPr>
                      <wps:txbx>
                        <w:txbxContent>
                          <w:p w14:paraId="3EF0A3F2" w14:textId="77777777" w:rsidR="00AD60D3" w:rsidRDefault="00AD60D3" w:rsidP="00AD60D3">
                            <w:r>
                              <w:t>Preparazione alunni per conseguimento certificazioni linguistiche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06623" id="_x0000_s1027" type="#_x0000_t202" style="position:absolute;left:0;text-align:left;margin-left:274.65pt;margin-top:21.05pt;width:217.2pt;height:40.2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">
                <v:textbox>
                  <w:txbxContent>
                    <w:p w14:paraId="3EF0A3F2" w14:textId="77777777" w:rsidR="00AD60D3" w:rsidRDefault="00AD60D3" w:rsidP="00AD60D3">
                      <w:r>
                        <w:t>Preparazione alunni per conseguimento certificazioni linguistiche</w:t>
                      </w:r>
                    </w:p>
                  </w:txbxContent>
                </v:textbox>
                <w10:wrap type="square" anchorx="margin"/>
              </v:shape>
            </w:pict>
          </mc:Fallback>
        </mc:AlternateContent>
      </w:r>
      <w:r w:rsidRPr="00AD60D3">
        <w:rPr>
          <w:rFonts w:ascii="Calibri" w:eastAsia="Calibri" w:hAnsi="Calibri" w:cs="Times New Roman"/>
          <w:b/>
          <w:color w:val="FF0000"/>
        </w:rPr>
        <w:t>SOLO PLESSO SIGNORELLI</w:t>
      </w:r>
    </w:p>
    <w:p w14:paraId="199AAD10" w14:textId="77777777" w:rsidR="00AD60D3" w:rsidRPr="00AD60D3" w:rsidRDefault="00AD60D3" w:rsidP="00AD60D3">
      <w:pPr>
        <w:ind w:left="720"/>
        <w:contextualSpacing/>
        <w:rPr>
          <w:rFonts w:ascii="Calibri" w:eastAsia="Calibri" w:hAnsi="Calibri" w:cs="Times New Roman"/>
          <w:b/>
          <w:bCs/>
        </w:rPr>
      </w:pPr>
    </w:p>
    <w:p w14:paraId="5DEDF73B" w14:textId="77777777" w:rsidR="00AD60D3" w:rsidRPr="00AD60D3" w:rsidRDefault="00AD60D3" w:rsidP="00AD60D3">
      <w:pPr>
        <w:numPr>
          <w:ilvl w:val="0"/>
          <w:numId w:val="29"/>
        </w:numPr>
        <w:contextualSpacing/>
        <w:rPr>
          <w:rFonts w:ascii="Calibri" w:eastAsia="Calibri" w:hAnsi="Calibri" w:cs="Times New Roman"/>
          <w:b/>
          <w:bCs/>
        </w:rPr>
      </w:pPr>
      <w:r w:rsidRPr="00AD60D3">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10815D1" wp14:editId="6E39BFBA">
                <wp:simplePos x="0" y="0"/>
                <wp:positionH relativeFrom="margin">
                  <wp:align>center</wp:align>
                </wp:positionH>
                <wp:positionV relativeFrom="paragraph">
                  <wp:posOffset>83185</wp:posOffset>
                </wp:positionV>
                <wp:extent cx="426720" cy="0"/>
                <wp:effectExtent l="0" t="76200" r="11430" b="95250"/>
                <wp:wrapNone/>
                <wp:docPr id="57446633" name="Connettore 2 1"/>
                <wp:cNvGraphicFramePr/>
                <a:graphic xmlns:a="http://schemas.openxmlformats.org/drawingml/2006/main">
                  <a:graphicData uri="http://schemas.microsoft.com/office/word/2010/wordprocessingShape">
                    <wps:wsp>
                      <wps:cNvCnPr/>
                      <wps:spPr>
                        <a:xfrm>
                          <a:off x="0" y="0"/>
                          <a:ext cx="4267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E40F68" id="Connettore 2 1" o:spid="_x0000_s1026" type="#_x0000_t32" style="position:absolute;margin-left:0;margin-top:6.55pt;width:33.6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" strokecolor="windowText" strokeweight=".5pt">
                <v:stroke endarrow="block" joinstyle="miter"/>
                <w10:wrap anchorx="margin"/>
              </v:shape>
            </w:pict>
          </mc:Fallback>
        </mc:AlternateContent>
      </w:r>
      <w:r w:rsidRPr="00AD60D3">
        <w:rPr>
          <w:rFonts w:ascii="Calibri" w:eastAsia="Calibri" w:hAnsi="Calibri" w:cs="Times New Roman"/>
          <w:b/>
          <w:bCs/>
        </w:rPr>
        <w:t xml:space="preserve">1h in più INGLESE APPROFONDIMENTO </w:t>
      </w:r>
    </w:p>
    <w:p w14:paraId="0D328A06" w14:textId="77777777" w:rsidR="00AD60D3" w:rsidRPr="00AD60D3" w:rsidRDefault="00AD60D3" w:rsidP="00AD60D3">
      <w:pPr>
        <w:ind w:left="720"/>
        <w:contextualSpacing/>
        <w:rPr>
          <w:rFonts w:ascii="Calibri" w:eastAsia="Calibri" w:hAnsi="Calibri" w:cs="Times New Roman"/>
          <w:b/>
          <w:bCs/>
        </w:rPr>
      </w:pPr>
    </w:p>
    <w:p w14:paraId="66E5B7C2" w14:textId="77777777" w:rsidR="00AD60D3" w:rsidRPr="00AD60D3" w:rsidRDefault="00AD60D3" w:rsidP="00AD60D3">
      <w:pPr>
        <w:ind w:left="720"/>
        <w:contextualSpacing/>
        <w:rPr>
          <w:rFonts w:ascii="Calibri" w:eastAsia="Calibri" w:hAnsi="Calibri" w:cs="Times New Roman"/>
          <w:b/>
          <w:bCs/>
        </w:rPr>
      </w:pPr>
    </w:p>
    <w:p w14:paraId="15C7746E" w14:textId="77777777" w:rsidR="00AD60D3" w:rsidRPr="00AD60D3" w:rsidRDefault="00AD60D3" w:rsidP="00AD60D3">
      <w:pPr>
        <w:jc w:val="both"/>
        <w:rPr>
          <w:rFonts w:ascii="Calibri" w:eastAsia="Calibri" w:hAnsi="Calibri" w:cs="Times New Roman"/>
        </w:rPr>
      </w:pPr>
      <w:r w:rsidRPr="00AD60D3">
        <w:rPr>
          <w:rFonts w:ascii="Calibri" w:eastAsia="Calibri" w:hAnsi="Calibri" w:cs="Times New Roman"/>
        </w:rPr>
        <w:t>Si propone l’introduzione opzionale di un’ulteriore ora di approfondimento della lingua inglese. Non si tratta di un’ora aggiuntiva per gli studenti, ma sostituisce una delle ore di compresenza sopra citate di matematica/italiano già previste dal curricolo.</w:t>
      </w:r>
    </w:p>
    <w:p w14:paraId="1FCA6978" w14:textId="77777777" w:rsidR="00AD60D3" w:rsidRPr="00AD60D3" w:rsidRDefault="00AD60D3" w:rsidP="00AD60D3">
      <w:pPr>
        <w:jc w:val="both"/>
        <w:rPr>
          <w:rFonts w:ascii="Calibri" w:eastAsia="Calibri" w:hAnsi="Calibri" w:cs="Times New Roman"/>
        </w:rPr>
      </w:pPr>
      <w:r w:rsidRPr="00AD60D3">
        <w:rPr>
          <w:rFonts w:ascii="Calibri" w:eastAsia="Calibri" w:hAnsi="Calibri" w:cs="Times New Roman"/>
        </w:rPr>
        <w:t xml:space="preserve">Tale attività sarà condotta da un docente interno di lingua inglese e rivolta a un gruppo selezionato di alunni autonomi nello studio e interessati, in accordo con le famiglie, presi da classi diverse, con la finalità di potenziarne le competenze linguistiche in vista del conseguimento delle certificazioni internazionali Flyers, KET e PET. </w:t>
      </w:r>
    </w:p>
    <w:p w14:paraId="035CD840" w14:textId="77777777" w:rsidR="00AD60D3" w:rsidRDefault="00AD60D3" w:rsidP="009E1104">
      <w:pPr>
        <w:suppressAutoHyphens/>
        <w:spacing w:before="120" w:after="0" w:line="240" w:lineRule="auto"/>
        <w:jc w:val="both"/>
        <w:rPr>
          <w:rFonts w:ascii="Arial" w:eastAsia="Times New Roman" w:hAnsi="Arial" w:cs="Arial"/>
          <w:b/>
          <w:bCs/>
          <w:color w:val="000000"/>
          <w:kern w:val="0"/>
          <w:sz w:val="24"/>
          <w:szCs w:val="24"/>
          <w:highlight w:val="yellow"/>
          <w:lang w:eastAsia="it-IT"/>
          <w14:ligatures w14:val="none"/>
        </w:rPr>
      </w:pPr>
    </w:p>
    <w:p w14:paraId="6A543F16" w14:textId="77777777" w:rsidR="00472A2D" w:rsidRDefault="009E1104" w:rsidP="00472A2D">
      <w:pPr>
        <w:suppressAutoHyphens/>
        <w:spacing w:after="0" w:line="240" w:lineRule="auto"/>
        <w:jc w:val="both"/>
        <w:rPr>
          <w:rFonts w:ascii="Arial" w:eastAsia="Times New Roman" w:hAnsi="Arial" w:cs="Arial"/>
          <w:kern w:val="0"/>
          <w:sz w:val="24"/>
          <w:szCs w:val="24"/>
          <w:lang w:eastAsia="it-IT"/>
          <w14:ligatures w14:val="none"/>
        </w:rPr>
      </w:pPr>
      <w:r w:rsidRPr="002C4FF4">
        <w:rPr>
          <w:rFonts w:ascii="Arial" w:eastAsia="Times New Roman" w:hAnsi="Arial" w:cs="Arial"/>
          <w:b/>
          <w:bCs/>
          <w:color w:val="000000"/>
          <w:kern w:val="0"/>
          <w:sz w:val="24"/>
          <w:szCs w:val="24"/>
          <w:lang w:eastAsia="it-IT"/>
          <w14:ligatures w14:val="none"/>
        </w:rPr>
        <w:t>1</w:t>
      </w:r>
      <w:r w:rsidR="00164960" w:rsidRPr="002C4FF4">
        <w:rPr>
          <w:rFonts w:ascii="Arial" w:eastAsia="Times New Roman" w:hAnsi="Arial" w:cs="Arial"/>
          <w:b/>
          <w:bCs/>
          <w:color w:val="000000"/>
          <w:kern w:val="0"/>
          <w:sz w:val="24"/>
          <w:szCs w:val="24"/>
          <w:lang w:eastAsia="it-IT"/>
          <w14:ligatures w14:val="none"/>
        </w:rPr>
        <w:t>0</w:t>
      </w:r>
      <w:r w:rsidR="00BF45F0" w:rsidRPr="002C4FF4">
        <w:rPr>
          <w:rFonts w:ascii="Arial" w:eastAsia="Times New Roman" w:hAnsi="Arial" w:cs="Arial"/>
          <w:b/>
          <w:bCs/>
          <w:color w:val="000000"/>
          <w:kern w:val="0"/>
          <w:sz w:val="24"/>
          <w:szCs w:val="24"/>
          <w:lang w:eastAsia="it-IT"/>
          <w14:ligatures w14:val="none"/>
        </w:rPr>
        <w:t>-</w:t>
      </w:r>
      <w:r w:rsidR="00BF45F0" w:rsidRPr="002C4FF4">
        <w:rPr>
          <w:rFonts w:ascii="Arial" w:eastAsia="Times New Roman" w:hAnsi="Arial" w:cs="Arial"/>
          <w:color w:val="000000"/>
          <w:kern w:val="0"/>
          <w:sz w:val="24"/>
          <w:szCs w:val="24"/>
          <w:lang w:eastAsia="it-IT"/>
          <w14:ligatures w14:val="none"/>
        </w:rPr>
        <w:t xml:space="preserve"> </w:t>
      </w:r>
      <w:r w:rsidR="00164960" w:rsidRPr="002C4FF4">
        <w:rPr>
          <w:rFonts w:ascii="Arial" w:eastAsia="Times New Roman" w:hAnsi="Arial" w:cs="Arial"/>
          <w:kern w:val="0"/>
          <w:sz w:val="24"/>
          <w:szCs w:val="24"/>
          <w:lang w:eastAsia="it-IT"/>
          <w14:ligatures w14:val="none"/>
        </w:rPr>
        <w:t>Dal sondaggio effettuato tra i docenti della scuola primaria</w:t>
      </w:r>
      <w:r w:rsidRPr="002C4FF4">
        <w:rPr>
          <w:rFonts w:ascii="Arial" w:eastAsia="Times New Roman" w:hAnsi="Arial" w:cs="Arial"/>
          <w:kern w:val="0"/>
          <w:sz w:val="24"/>
          <w:szCs w:val="24"/>
          <w:lang w:eastAsia="it-IT"/>
          <w14:ligatures w14:val="none"/>
        </w:rPr>
        <w:t xml:space="preserve"> </w:t>
      </w:r>
      <w:r w:rsidR="00164960" w:rsidRPr="002C4FF4">
        <w:rPr>
          <w:rFonts w:ascii="Arial" w:eastAsia="Times New Roman" w:hAnsi="Arial" w:cs="Arial"/>
          <w:kern w:val="0"/>
          <w:sz w:val="24"/>
          <w:szCs w:val="24"/>
          <w:lang w:eastAsia="it-IT"/>
          <w14:ligatures w14:val="none"/>
        </w:rPr>
        <w:t xml:space="preserve">emerge la volontà di sostituire all’ora di musica attualmente presente in prima e seconda un’ora di </w:t>
      </w:r>
      <w:r w:rsidR="002C4FF4" w:rsidRPr="002C4FF4">
        <w:rPr>
          <w:rFonts w:ascii="Arial" w:eastAsia="Times New Roman" w:hAnsi="Arial" w:cs="Arial"/>
          <w:kern w:val="0"/>
          <w:sz w:val="24"/>
          <w:szCs w:val="24"/>
          <w:lang w:eastAsia="it-IT"/>
          <w14:ligatures w14:val="none"/>
        </w:rPr>
        <w:t xml:space="preserve">inglese </w:t>
      </w:r>
      <w:r w:rsidR="00164960" w:rsidRPr="002C4FF4">
        <w:rPr>
          <w:rFonts w:ascii="Arial" w:eastAsia="Times New Roman" w:hAnsi="Arial" w:cs="Arial"/>
          <w:kern w:val="0"/>
          <w:sz w:val="24"/>
          <w:szCs w:val="24"/>
          <w:lang w:eastAsia="it-IT"/>
          <w14:ligatures w14:val="none"/>
        </w:rPr>
        <w:t xml:space="preserve">in prima e una di </w:t>
      </w:r>
      <w:r w:rsidR="002C4FF4" w:rsidRPr="002C4FF4">
        <w:rPr>
          <w:rFonts w:ascii="Arial" w:eastAsia="Times New Roman" w:hAnsi="Arial" w:cs="Arial"/>
          <w:kern w:val="0"/>
          <w:sz w:val="24"/>
          <w:szCs w:val="24"/>
          <w:lang w:eastAsia="it-IT"/>
          <w14:ligatures w14:val="none"/>
        </w:rPr>
        <w:t xml:space="preserve">matematica </w:t>
      </w:r>
      <w:r w:rsidR="00164960" w:rsidRPr="002C4FF4">
        <w:rPr>
          <w:rFonts w:ascii="Arial" w:eastAsia="Times New Roman" w:hAnsi="Arial" w:cs="Arial"/>
          <w:kern w:val="0"/>
          <w:sz w:val="24"/>
          <w:szCs w:val="24"/>
          <w:lang w:eastAsia="it-IT"/>
          <w14:ligatures w14:val="none"/>
        </w:rPr>
        <w:t xml:space="preserve">in seconda per il plesso Ravasio, un’ora di </w:t>
      </w:r>
      <w:r w:rsidR="002C4FF4" w:rsidRPr="002C4FF4">
        <w:rPr>
          <w:rFonts w:ascii="Arial" w:eastAsia="Times New Roman" w:hAnsi="Arial" w:cs="Arial"/>
          <w:kern w:val="0"/>
          <w:sz w:val="24"/>
          <w:szCs w:val="24"/>
          <w:lang w:eastAsia="it-IT"/>
          <w14:ligatures w14:val="none"/>
        </w:rPr>
        <w:t xml:space="preserve">inglese </w:t>
      </w:r>
      <w:r w:rsidR="00164960" w:rsidRPr="002C4FF4">
        <w:rPr>
          <w:rFonts w:ascii="Arial" w:eastAsia="Times New Roman" w:hAnsi="Arial" w:cs="Arial"/>
          <w:kern w:val="0"/>
          <w:sz w:val="24"/>
          <w:szCs w:val="24"/>
          <w:lang w:eastAsia="it-IT"/>
          <w14:ligatures w14:val="none"/>
        </w:rPr>
        <w:t xml:space="preserve">in prima e una di </w:t>
      </w:r>
      <w:r w:rsidR="002C4FF4" w:rsidRPr="002C4FF4">
        <w:rPr>
          <w:rFonts w:ascii="Arial" w:eastAsia="Times New Roman" w:hAnsi="Arial" w:cs="Arial"/>
          <w:kern w:val="0"/>
          <w:sz w:val="24"/>
          <w:szCs w:val="24"/>
          <w:lang w:eastAsia="it-IT"/>
          <w14:ligatures w14:val="none"/>
        </w:rPr>
        <w:t xml:space="preserve">italiano </w:t>
      </w:r>
      <w:r w:rsidR="00164960" w:rsidRPr="002C4FF4">
        <w:rPr>
          <w:rFonts w:ascii="Arial" w:eastAsia="Times New Roman" w:hAnsi="Arial" w:cs="Arial"/>
          <w:kern w:val="0"/>
          <w:sz w:val="24"/>
          <w:szCs w:val="24"/>
          <w:lang w:eastAsia="it-IT"/>
          <w14:ligatures w14:val="none"/>
        </w:rPr>
        <w:t>in seconda per il plesso Brevi. Si tratterà di ore laboratoriali e di supporto al metod</w:t>
      </w:r>
      <w:r w:rsidR="002C4FF4" w:rsidRPr="002C4FF4">
        <w:rPr>
          <w:rFonts w:ascii="Arial" w:eastAsia="Times New Roman" w:hAnsi="Arial" w:cs="Arial"/>
          <w:kern w:val="0"/>
          <w:sz w:val="24"/>
          <w:szCs w:val="24"/>
          <w:lang w:eastAsia="it-IT"/>
          <w14:ligatures w14:val="none"/>
        </w:rPr>
        <w:t xml:space="preserve">o </w:t>
      </w:r>
      <w:r w:rsidR="00164960" w:rsidRPr="002C4FF4">
        <w:rPr>
          <w:rFonts w:ascii="Arial" w:eastAsia="Times New Roman" w:hAnsi="Arial" w:cs="Arial"/>
          <w:kern w:val="0"/>
          <w:sz w:val="24"/>
          <w:szCs w:val="24"/>
          <w:lang w:eastAsia="it-IT"/>
          <w14:ligatures w14:val="none"/>
        </w:rPr>
        <w:t xml:space="preserve">di studio e all’esercitazione. </w:t>
      </w:r>
    </w:p>
    <w:p w14:paraId="18C3A174" w14:textId="0CDD8757" w:rsidR="00472A2D" w:rsidRDefault="00472A2D" w:rsidP="00472A2D">
      <w:pPr>
        <w:suppressAutoHyphens/>
        <w:spacing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di esprimersi viene avanzata la proposta di rimandare la votazione, perché ci sia un più ampio confronto tra insegnanti (in questo caso la modifica verrebbe rinviata all’a.s. 2027/28): 18 docenti di primaria votano per il rinvio, 37 per la votazione immediata; si astiene la scuola secondaria.</w:t>
      </w:r>
    </w:p>
    <w:p w14:paraId="2AE9B443" w14:textId="1FC2778B" w:rsidR="009E1104" w:rsidRPr="00B1670C" w:rsidRDefault="00472A2D" w:rsidP="009E1104">
      <w:pPr>
        <w:suppressAutoHyphens/>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Si procede quindi alla delibera: il</w:t>
      </w:r>
      <w:r w:rsidR="00B1670C" w:rsidRPr="002C4FF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w:t>
      </w:r>
      <w:r w:rsidR="00B1670C" w:rsidRPr="002C4FF4">
        <w:rPr>
          <w:rFonts w:ascii="Arial" w:eastAsia="Times New Roman" w:hAnsi="Arial" w:cs="Arial"/>
          <w:kern w:val="0"/>
          <w:sz w:val="24"/>
          <w:szCs w:val="24"/>
          <w:lang w:eastAsia="it-IT"/>
          <w14:ligatures w14:val="none"/>
        </w:rPr>
        <w:t>ollegio approva l’esito del sondaggio</w:t>
      </w:r>
      <w:r>
        <w:rPr>
          <w:rFonts w:ascii="Arial" w:eastAsia="Times New Roman" w:hAnsi="Arial" w:cs="Arial"/>
          <w:kern w:val="0"/>
          <w:sz w:val="24"/>
          <w:szCs w:val="24"/>
          <w:lang w:eastAsia="it-IT"/>
          <w14:ligatures w14:val="none"/>
        </w:rPr>
        <w:t xml:space="preserve"> con 5 contrari e 11 astenuti tra gli insegnanti della scuola primaria</w:t>
      </w:r>
      <w:r w:rsidR="00B1670C" w:rsidRPr="002C4FF4">
        <w:rPr>
          <w:rFonts w:ascii="Arial" w:eastAsia="Times New Roman" w:hAnsi="Arial" w:cs="Arial"/>
          <w:kern w:val="0"/>
          <w:sz w:val="24"/>
          <w:szCs w:val="24"/>
          <w:lang w:eastAsia="it-IT"/>
          <w14:ligatures w14:val="none"/>
        </w:rPr>
        <w:t xml:space="preserve">; si astengono </w:t>
      </w:r>
      <w:r>
        <w:rPr>
          <w:rFonts w:ascii="Arial" w:eastAsia="Times New Roman" w:hAnsi="Arial" w:cs="Arial"/>
          <w:kern w:val="0"/>
          <w:sz w:val="24"/>
          <w:szCs w:val="24"/>
          <w:lang w:eastAsia="it-IT"/>
          <w14:ligatures w14:val="none"/>
        </w:rPr>
        <w:t xml:space="preserve">tutti </w:t>
      </w:r>
      <w:r w:rsidR="00B1670C" w:rsidRPr="002C4FF4">
        <w:rPr>
          <w:rFonts w:ascii="Arial" w:eastAsia="Times New Roman" w:hAnsi="Arial" w:cs="Arial"/>
          <w:kern w:val="0"/>
          <w:sz w:val="24"/>
          <w:szCs w:val="24"/>
          <w:lang w:eastAsia="it-IT"/>
          <w14:ligatures w14:val="none"/>
        </w:rPr>
        <w:t xml:space="preserve">i docenti della scuola secondaria. </w:t>
      </w:r>
      <w:r w:rsidR="009E1104" w:rsidRPr="00B1670C">
        <w:rPr>
          <w:rFonts w:ascii="Arial" w:eastAsia="Times New Roman" w:hAnsi="Arial" w:cs="Arial"/>
          <w:kern w:val="0"/>
          <w:sz w:val="24"/>
          <w:szCs w:val="24"/>
          <w:lang w:eastAsia="it-IT"/>
          <w14:ligatures w14:val="none"/>
        </w:rPr>
        <w:t xml:space="preserve">(DELIBERA </w:t>
      </w:r>
      <w:r w:rsidR="009E1104" w:rsidRPr="00B1670C">
        <w:rPr>
          <w:rFonts w:ascii="Arial" w:eastAsia="Times New Roman" w:hAnsi="Arial" w:cs="Arial"/>
          <w:b/>
          <w:bCs/>
          <w:kern w:val="0"/>
          <w:sz w:val="24"/>
          <w:szCs w:val="24"/>
          <w:lang w:eastAsia="it-IT"/>
          <w14:ligatures w14:val="none"/>
        </w:rPr>
        <w:t>n° 3</w:t>
      </w:r>
      <w:r w:rsidR="00FB32EF" w:rsidRPr="00B1670C">
        <w:rPr>
          <w:rFonts w:ascii="Arial" w:eastAsia="Times New Roman" w:hAnsi="Arial" w:cs="Arial"/>
          <w:b/>
          <w:bCs/>
          <w:kern w:val="0"/>
          <w:sz w:val="24"/>
          <w:szCs w:val="24"/>
          <w:lang w:eastAsia="it-IT"/>
          <w14:ligatures w14:val="none"/>
        </w:rPr>
        <w:t>9</w:t>
      </w:r>
      <w:r w:rsidR="009E1104" w:rsidRPr="00B1670C">
        <w:rPr>
          <w:rFonts w:ascii="Arial" w:eastAsia="Times New Roman" w:hAnsi="Arial" w:cs="Arial"/>
          <w:kern w:val="0"/>
          <w:sz w:val="24"/>
          <w:szCs w:val="24"/>
          <w:lang w:eastAsia="it-IT"/>
          <w14:ligatures w14:val="none"/>
        </w:rPr>
        <w:t>)</w:t>
      </w:r>
    </w:p>
    <w:p w14:paraId="240E526A" w14:textId="33F3EC5C" w:rsidR="009E1104" w:rsidRPr="00907B81" w:rsidRDefault="002C4FF4" w:rsidP="009E1104">
      <w:pPr>
        <w:spacing w:after="0" w:line="278" w:lineRule="auto"/>
        <w:jc w:val="both"/>
        <w:rPr>
          <w:rFonts w:ascii="Arial" w:eastAsia="Times New Roman" w:hAnsi="Arial" w:cs="Arial"/>
          <w:kern w:val="0"/>
          <w:sz w:val="24"/>
          <w:szCs w:val="24"/>
          <w:highlight w:val="yellow"/>
          <w:lang w:eastAsia="it-IT"/>
          <w14:ligatures w14:val="none"/>
        </w:rPr>
      </w:pPr>
      <w:r>
        <w:rPr>
          <w:rFonts w:ascii="Arial" w:eastAsia="Times New Roman" w:hAnsi="Arial" w:cs="Arial"/>
          <w:kern w:val="0"/>
          <w:sz w:val="24"/>
          <w:szCs w:val="24"/>
          <w:highlight w:val="yellow"/>
          <w:lang w:eastAsia="it-IT"/>
          <w14:ligatures w14:val="none"/>
        </w:rPr>
        <w:t xml:space="preserve"> </w:t>
      </w:r>
    </w:p>
    <w:p w14:paraId="4AA514A1" w14:textId="07E9B421" w:rsidR="002C4FF4" w:rsidRDefault="009E1104" w:rsidP="002C4FF4">
      <w:pPr>
        <w:suppressAutoHyphens/>
        <w:spacing w:after="0" w:line="240" w:lineRule="auto"/>
        <w:jc w:val="both"/>
        <w:rPr>
          <w:rFonts w:ascii="Arial" w:eastAsia="Calibri" w:hAnsi="Arial" w:cs="Arial"/>
          <w:sz w:val="24"/>
          <w:szCs w:val="24"/>
          <w14:ligatures w14:val="none"/>
        </w:rPr>
      </w:pPr>
      <w:r w:rsidRPr="002C4FF4">
        <w:rPr>
          <w:rFonts w:ascii="Arial" w:eastAsia="Calibri" w:hAnsi="Arial" w:cs="Arial"/>
          <w:b/>
          <w:bCs/>
          <w:sz w:val="24"/>
          <w:szCs w:val="24"/>
          <w14:ligatures w14:val="none"/>
        </w:rPr>
        <w:t>1</w:t>
      </w:r>
      <w:r w:rsidR="00B1670C" w:rsidRPr="002C4FF4">
        <w:rPr>
          <w:rFonts w:ascii="Arial" w:eastAsia="Calibri" w:hAnsi="Arial" w:cs="Arial"/>
          <w:b/>
          <w:bCs/>
          <w:sz w:val="24"/>
          <w:szCs w:val="24"/>
          <w14:ligatures w14:val="none"/>
        </w:rPr>
        <w:t>1</w:t>
      </w:r>
      <w:r w:rsidRPr="002C4FF4">
        <w:rPr>
          <w:rFonts w:ascii="Arial" w:eastAsia="Calibri" w:hAnsi="Arial" w:cs="Arial"/>
          <w:b/>
          <w:bCs/>
          <w:sz w:val="24"/>
          <w:szCs w:val="24"/>
          <w14:ligatures w14:val="none"/>
        </w:rPr>
        <w:t>-</w:t>
      </w:r>
      <w:r w:rsidRPr="002C4FF4">
        <w:rPr>
          <w:rFonts w:ascii="Arial" w:eastAsia="Calibri" w:hAnsi="Arial" w:cs="Arial"/>
          <w:sz w:val="24"/>
          <w:szCs w:val="24"/>
          <w14:ligatures w14:val="none"/>
        </w:rPr>
        <w:t xml:space="preserve"> </w:t>
      </w:r>
      <w:r w:rsidR="00B1670C" w:rsidRPr="002C4FF4">
        <w:rPr>
          <w:rFonts w:ascii="Arial" w:eastAsia="Calibri" w:hAnsi="Arial" w:cs="Arial"/>
          <w:sz w:val="24"/>
          <w:szCs w:val="24"/>
          <w14:ligatures w14:val="none"/>
        </w:rPr>
        <w:t xml:space="preserve">Il prof. Poma </w:t>
      </w:r>
      <w:r w:rsidR="002C4FF4" w:rsidRPr="002C4FF4">
        <w:rPr>
          <w:rFonts w:ascii="Arial" w:eastAsia="Calibri" w:hAnsi="Arial" w:cs="Arial"/>
          <w:sz w:val="24"/>
          <w:szCs w:val="24"/>
          <w14:ligatures w14:val="none"/>
        </w:rPr>
        <w:t xml:space="preserve">e il team IA hanno elaborato e distribuito </w:t>
      </w:r>
      <w:r w:rsidR="002C4FF4">
        <w:rPr>
          <w:rFonts w:ascii="Arial" w:eastAsia="Calibri" w:hAnsi="Arial" w:cs="Arial"/>
          <w:sz w:val="24"/>
          <w:szCs w:val="24"/>
          <w14:ligatures w14:val="none"/>
        </w:rPr>
        <w:t xml:space="preserve">a tutto il personale </w:t>
      </w:r>
      <w:r w:rsidR="002C4FF4" w:rsidRPr="002C4FF4">
        <w:rPr>
          <w:rFonts w:ascii="Arial" w:eastAsia="Calibri" w:hAnsi="Arial" w:cs="Arial"/>
          <w:sz w:val="24"/>
          <w:szCs w:val="24"/>
          <w14:ligatures w14:val="none"/>
        </w:rPr>
        <w:t xml:space="preserve">un sondaggio, come previsto dalla legge, per monitorare le conoscenze e l’utilizzo dell’IA nella scuola. Il referente, prof. Poma, </w:t>
      </w:r>
      <w:r w:rsidR="00B1670C" w:rsidRPr="002C4FF4">
        <w:rPr>
          <w:rFonts w:ascii="Arial" w:eastAsia="Calibri" w:hAnsi="Arial" w:cs="Arial"/>
          <w:sz w:val="24"/>
          <w:szCs w:val="24"/>
          <w14:ligatures w14:val="none"/>
        </w:rPr>
        <w:t xml:space="preserve">riferisce che </w:t>
      </w:r>
      <w:r w:rsidR="00472A2D">
        <w:rPr>
          <w:rFonts w:ascii="Arial" w:eastAsia="Calibri" w:hAnsi="Arial" w:cs="Arial"/>
          <w:sz w:val="24"/>
          <w:szCs w:val="24"/>
          <w14:ligatures w14:val="none"/>
        </w:rPr>
        <w:t>si sono espressi 74 membri dell’IC: il 50% del personale fa uso dell’IA, soprattutto per preparare materiali didattici e materiali inclusivi, con strumenti vari; il 75% del personale dichiara di non essere formato e di sentire il bisogno formativo come urgente; l’80% non condivide dati personali</w:t>
      </w:r>
      <w:r w:rsidR="00002F77">
        <w:rPr>
          <w:rFonts w:ascii="Arial" w:eastAsia="Calibri" w:hAnsi="Arial" w:cs="Arial"/>
          <w:sz w:val="24"/>
          <w:szCs w:val="24"/>
          <w14:ligatures w14:val="none"/>
        </w:rPr>
        <w:t xml:space="preserve"> attraverso l’IA</w:t>
      </w:r>
      <w:r w:rsidR="00472A2D">
        <w:rPr>
          <w:rFonts w:ascii="Arial" w:eastAsia="Calibri" w:hAnsi="Arial" w:cs="Arial"/>
          <w:sz w:val="24"/>
          <w:szCs w:val="24"/>
          <w14:ligatures w14:val="none"/>
        </w:rPr>
        <w:t xml:space="preserve">; la percezione dei docenti è che gli alunni usino poco l’IA alla scuola primaria, molto di più alla secondaria. Il prof. Poma sottolinea che compito dei docenti è formare anche gli alunni a un uso consapevole dell’IA e che il Regolamento di Istituto va steso entro novembre 2026. </w:t>
      </w:r>
    </w:p>
    <w:p w14:paraId="42E1A3F1" w14:textId="0C54A857" w:rsidR="009E1104" w:rsidRPr="002C4FF4" w:rsidRDefault="00002F77" w:rsidP="002C4FF4">
      <w:pPr>
        <w:suppressAutoHyphens/>
        <w:spacing w:after="0" w:line="240" w:lineRule="auto"/>
        <w:jc w:val="both"/>
        <w:rPr>
          <w:rFonts w:ascii="Arial" w:eastAsia="Times New Roman" w:hAnsi="Arial" w:cs="Arial"/>
          <w:kern w:val="0"/>
          <w:sz w:val="24"/>
          <w:szCs w:val="24"/>
          <w:lang w:eastAsia="it-IT"/>
          <w14:ligatures w14:val="none"/>
        </w:rPr>
      </w:pPr>
      <w:r>
        <w:rPr>
          <w:rFonts w:ascii="Arial" w:eastAsia="Calibri" w:hAnsi="Arial" w:cs="Arial"/>
          <w:sz w:val="24"/>
          <w:szCs w:val="24"/>
          <w14:ligatures w14:val="none"/>
        </w:rPr>
        <w:t>Il 24 novembre 2025</w:t>
      </w:r>
      <w:r w:rsidR="00B1670C" w:rsidRPr="002C4FF4">
        <w:rPr>
          <w:rFonts w:ascii="Arial" w:eastAsia="Calibri" w:hAnsi="Arial" w:cs="Arial"/>
          <w:sz w:val="24"/>
          <w:szCs w:val="24"/>
          <w14:ligatures w14:val="none"/>
        </w:rPr>
        <w:t xml:space="preserve"> si è </w:t>
      </w:r>
      <w:r>
        <w:rPr>
          <w:rFonts w:ascii="Arial" w:eastAsia="Calibri" w:hAnsi="Arial" w:cs="Arial"/>
          <w:sz w:val="24"/>
          <w:szCs w:val="24"/>
          <w14:ligatures w14:val="none"/>
        </w:rPr>
        <w:t>svolta</w:t>
      </w:r>
      <w:r w:rsidR="00B1670C" w:rsidRPr="002C4FF4">
        <w:rPr>
          <w:rFonts w:ascii="Arial" w:eastAsia="Calibri" w:hAnsi="Arial" w:cs="Arial"/>
          <w:sz w:val="24"/>
          <w:szCs w:val="24"/>
          <w14:ligatures w14:val="none"/>
        </w:rPr>
        <w:t xml:space="preserve"> la formazione relativa ai rischi e </w:t>
      </w:r>
      <w:r>
        <w:rPr>
          <w:rFonts w:ascii="Arial" w:eastAsia="Calibri" w:hAnsi="Arial" w:cs="Arial"/>
          <w:sz w:val="24"/>
          <w:szCs w:val="24"/>
          <w14:ligatures w14:val="none"/>
        </w:rPr>
        <w:t>alla normativa per l’uso dell’IA nelle scuole</w:t>
      </w:r>
      <w:r w:rsidR="00B1670C" w:rsidRPr="002C4FF4">
        <w:rPr>
          <w:rFonts w:ascii="Arial" w:eastAsia="Calibri" w:hAnsi="Arial" w:cs="Arial"/>
          <w:sz w:val="24"/>
          <w:szCs w:val="24"/>
          <w14:ligatures w14:val="none"/>
        </w:rPr>
        <w:t xml:space="preserve"> con la dottoressa Nita Elena per tutti i docenti; il prof. Poma porterà poi avanti la parte relativa alla didattica, facoltativa. </w:t>
      </w:r>
    </w:p>
    <w:p w14:paraId="40856BD1" w14:textId="655B2C4B" w:rsidR="00F94291" w:rsidRPr="00907B81" w:rsidRDefault="00F94291" w:rsidP="00F94291">
      <w:pPr>
        <w:jc w:val="both"/>
        <w:rPr>
          <w:rFonts w:ascii="Arial" w:eastAsia="Calibri" w:hAnsi="Arial" w:cs="Arial"/>
          <w:sz w:val="24"/>
          <w:szCs w:val="24"/>
          <w:highlight w:val="yellow"/>
          <w14:ligatures w14:val="none"/>
        </w:rPr>
      </w:pPr>
    </w:p>
    <w:p w14:paraId="7A5DBC0E" w14:textId="0870001B" w:rsidR="00D41588" w:rsidRPr="00D41588" w:rsidRDefault="009E1104" w:rsidP="00D41588">
      <w:pPr>
        <w:shd w:val="clear" w:color="auto" w:fill="FFFFFF"/>
        <w:spacing w:line="235" w:lineRule="atLeast"/>
        <w:jc w:val="both"/>
        <w:rPr>
          <w:rFonts w:ascii="Arial" w:eastAsia="Calibri" w:hAnsi="Arial" w:cs="Arial"/>
          <w:sz w:val="24"/>
          <w:szCs w:val="24"/>
          <w14:ligatures w14:val="none"/>
        </w:rPr>
      </w:pPr>
      <w:r w:rsidRPr="00D41588">
        <w:rPr>
          <w:rFonts w:ascii="Arial" w:eastAsia="Calibri" w:hAnsi="Arial" w:cs="Arial"/>
          <w:sz w:val="24"/>
          <w:szCs w:val="24"/>
          <w14:ligatures w14:val="none"/>
        </w:rPr>
        <w:t>1</w:t>
      </w:r>
      <w:r w:rsidR="00B1670C" w:rsidRPr="00D41588">
        <w:rPr>
          <w:rFonts w:ascii="Arial" w:eastAsia="Calibri" w:hAnsi="Arial" w:cs="Arial"/>
          <w:sz w:val="24"/>
          <w:szCs w:val="24"/>
          <w14:ligatures w14:val="none"/>
        </w:rPr>
        <w:t>2</w:t>
      </w:r>
      <w:r w:rsidRPr="00D41588">
        <w:rPr>
          <w:rFonts w:ascii="Arial" w:eastAsia="Calibri" w:hAnsi="Arial" w:cs="Arial"/>
          <w:sz w:val="24"/>
          <w:szCs w:val="24"/>
          <w14:ligatures w14:val="none"/>
        </w:rPr>
        <w:t xml:space="preserve">- </w:t>
      </w:r>
      <w:r w:rsidR="00D41588" w:rsidRPr="00D41588">
        <w:rPr>
          <w:rFonts w:ascii="Arial" w:eastAsia="Calibri" w:hAnsi="Arial" w:cs="Arial"/>
          <w:sz w:val="24"/>
          <w:szCs w:val="24"/>
          <w14:ligatures w14:val="none"/>
        </w:rPr>
        <w:t>La prof.ssa Ianniello avvisa per conto del prof. Muià che nei prossimi giorni i docenti riceveranno sul registro elettronico Nuvola il questionario (15/20 minuti) per la valutazione dello Stress Lavoro-Correlato. Il questionario, predisposto tramite modulo Google, è anonimo, ma la compilazione è obbligatoria per tutti entro il 5 dicembre, al fine di garantire una corretta valutazione dello S-LC. I docenti impegnati su più plessi sono tenuti a compilare un questionario per ciascun plesso in cui prestano servizio. Il prof. Muià parteciperà poi il 15 dicembre alla riunione periodica.</w:t>
      </w:r>
    </w:p>
    <w:p w14:paraId="6A1F3956" w14:textId="79045CE5" w:rsidR="00A8579F" w:rsidRDefault="00A8579F" w:rsidP="002C4FF4">
      <w:pPr>
        <w:suppressAutoHyphens/>
        <w:spacing w:before="120" w:after="0" w:line="240" w:lineRule="auto"/>
        <w:jc w:val="both"/>
        <w:rPr>
          <w:rFonts w:ascii="Arial" w:eastAsia="Times New Roman" w:hAnsi="Arial" w:cs="Arial"/>
          <w:kern w:val="0"/>
          <w:sz w:val="24"/>
          <w:szCs w:val="24"/>
          <w:highlight w:val="yellow"/>
          <w:lang w:eastAsia="it-IT"/>
          <w14:ligatures w14:val="none"/>
        </w:rPr>
      </w:pPr>
    </w:p>
    <w:p w14:paraId="5985A3DB" w14:textId="23E8606A" w:rsidR="00BF45F0" w:rsidRPr="002C4FF4" w:rsidRDefault="00BF45F0" w:rsidP="00BF45F0">
      <w:pPr>
        <w:suppressAutoHyphens/>
        <w:spacing w:before="120" w:after="0" w:line="240" w:lineRule="auto"/>
        <w:contextualSpacing/>
        <w:jc w:val="both"/>
        <w:rPr>
          <w:rFonts w:ascii="Arial" w:eastAsia="Times New Roman" w:hAnsi="Arial" w:cs="Arial"/>
          <w:bCs/>
          <w:kern w:val="0"/>
          <w:sz w:val="24"/>
          <w:szCs w:val="24"/>
          <w:lang w:eastAsia="it-IT"/>
          <w14:ligatures w14:val="none"/>
        </w:rPr>
      </w:pPr>
      <w:r w:rsidRPr="002C4FF4">
        <w:rPr>
          <w:rFonts w:ascii="Arial" w:eastAsia="Times New Roman" w:hAnsi="Arial" w:cs="Arial"/>
          <w:bCs/>
          <w:kern w:val="0"/>
          <w:sz w:val="24"/>
          <w:szCs w:val="24"/>
          <w:lang w:eastAsia="it-IT"/>
          <w14:ligatures w14:val="none"/>
        </w:rPr>
        <w:t xml:space="preserve">Esaurita l’analisi dei punti all’ordine del giorno, l’incontro si chiude alle ore </w:t>
      </w:r>
      <w:r w:rsidR="002C4FF4">
        <w:rPr>
          <w:rFonts w:ascii="Arial" w:eastAsia="Times New Roman" w:hAnsi="Arial" w:cs="Arial"/>
          <w:bCs/>
          <w:kern w:val="0"/>
          <w:sz w:val="24"/>
          <w:szCs w:val="24"/>
          <w:lang w:eastAsia="it-IT"/>
          <w14:ligatures w14:val="none"/>
        </w:rPr>
        <w:t>17.45</w:t>
      </w:r>
      <w:r w:rsidRPr="002C4FF4">
        <w:rPr>
          <w:rFonts w:ascii="Arial" w:eastAsia="Times New Roman" w:hAnsi="Arial" w:cs="Arial"/>
          <w:bCs/>
          <w:kern w:val="0"/>
          <w:sz w:val="24"/>
          <w:szCs w:val="24"/>
          <w:lang w:eastAsia="it-IT"/>
          <w14:ligatures w14:val="none"/>
        </w:rPr>
        <w:t>.</w:t>
      </w:r>
    </w:p>
    <w:p w14:paraId="76EBF7E6" w14:textId="77777777" w:rsidR="00BF45F0" w:rsidRPr="002C4FF4" w:rsidRDefault="00BF45F0" w:rsidP="00BF45F0">
      <w:pPr>
        <w:suppressAutoHyphens/>
        <w:spacing w:before="120" w:after="0" w:line="240" w:lineRule="auto"/>
        <w:ind w:left="720"/>
        <w:contextualSpacing/>
        <w:jc w:val="both"/>
        <w:rPr>
          <w:rFonts w:ascii="Arial" w:eastAsia="Times New Roman" w:hAnsi="Arial" w:cs="Arial"/>
          <w:bCs/>
          <w:kern w:val="0"/>
          <w:sz w:val="24"/>
          <w:szCs w:val="24"/>
          <w:lang w:eastAsia="it-IT"/>
          <w14:ligatures w14:val="none"/>
        </w:rPr>
      </w:pPr>
    </w:p>
    <w:p w14:paraId="643953A7" w14:textId="77777777" w:rsidR="00BF45F0" w:rsidRPr="002C4FF4" w:rsidRDefault="00BF45F0" w:rsidP="00BF45F0">
      <w:pPr>
        <w:spacing w:after="0" w:line="240" w:lineRule="auto"/>
        <w:rPr>
          <w:rFonts w:ascii="Arial" w:eastAsia="Times New Roman" w:hAnsi="Arial" w:cs="Arial"/>
          <w:kern w:val="0"/>
          <w:sz w:val="24"/>
          <w:szCs w:val="24"/>
          <w:lang w:eastAsia="it-IT"/>
          <w14:ligatures w14:val="none"/>
        </w:rPr>
      </w:pPr>
      <w:r w:rsidRPr="002C4FF4">
        <w:rPr>
          <w:rFonts w:ascii="Arial" w:eastAsia="Times New Roman" w:hAnsi="Arial" w:cs="Arial"/>
          <w:kern w:val="0"/>
          <w:sz w:val="24"/>
          <w:szCs w:val="24"/>
          <w:lang w:eastAsia="it-IT"/>
          <w14:ligatures w14:val="none"/>
        </w:rPr>
        <w:t>la dirigente scolastica</w:t>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t>la segretaria</w:t>
      </w:r>
    </w:p>
    <w:p w14:paraId="064B21A9" w14:textId="77777777" w:rsidR="00BF45F0" w:rsidRPr="00BF45F0" w:rsidRDefault="00BF45F0" w:rsidP="00BF45F0">
      <w:pPr>
        <w:spacing w:after="0" w:line="240" w:lineRule="auto"/>
        <w:rPr>
          <w:rFonts w:ascii="Arial" w:eastAsia="Times New Roman" w:hAnsi="Arial" w:cs="Arial"/>
          <w:kern w:val="0"/>
          <w:sz w:val="24"/>
          <w:szCs w:val="24"/>
          <w:lang w:eastAsia="it-IT"/>
          <w14:ligatures w14:val="none"/>
        </w:rPr>
      </w:pPr>
      <w:r w:rsidRPr="002C4FF4">
        <w:rPr>
          <w:rFonts w:ascii="Arial" w:eastAsia="Times New Roman" w:hAnsi="Arial" w:cs="Arial"/>
          <w:kern w:val="0"/>
          <w:sz w:val="24"/>
          <w:szCs w:val="24"/>
          <w:lang w:eastAsia="it-IT"/>
          <w14:ligatures w14:val="none"/>
        </w:rPr>
        <w:t>dott.ssa NICOLETTA BASSI</w:t>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r>
      <w:r w:rsidRPr="002C4FF4">
        <w:rPr>
          <w:rFonts w:ascii="Arial" w:eastAsia="Times New Roman" w:hAnsi="Arial" w:cs="Arial"/>
          <w:kern w:val="0"/>
          <w:sz w:val="24"/>
          <w:szCs w:val="24"/>
          <w:lang w:eastAsia="it-IT"/>
          <w14:ligatures w14:val="none"/>
        </w:rPr>
        <w:tab/>
        <w:t>prof.ssa MARGHERITA IANNIELLO</w:t>
      </w:r>
    </w:p>
    <w:p w14:paraId="21982ED0" w14:textId="470352DD" w:rsidR="00EC24F6" w:rsidRPr="009D38F4" w:rsidRDefault="00BF45F0" w:rsidP="009D38F4">
      <w:pPr>
        <w:spacing w:line="256" w:lineRule="auto"/>
        <w:jc w:val="right"/>
        <w:rPr>
          <w:rFonts w:ascii="Arial" w:eastAsia="Calibri" w:hAnsi="Arial" w:cs="Arial"/>
          <w:color w:val="000000"/>
          <w:kern w:val="0"/>
          <w:sz w:val="24"/>
          <w:szCs w:val="24"/>
          <w14:ligatures w14:val="none"/>
        </w:rPr>
      </w:pPr>
      <w:r w:rsidRPr="00BF45F0">
        <w:rPr>
          <w:rFonts w:ascii="Calibri" w:eastAsia="Calibri" w:hAnsi="Calibri" w:cs="Times New Roman"/>
          <w:noProof/>
          <w:kern w:val="0"/>
          <w14:ligatures w14:val="none"/>
        </w:rPr>
        <w:drawing>
          <wp:inline distT="0" distB="0" distL="0" distR="0" wp14:anchorId="5AB147E7" wp14:editId="5E20599C">
            <wp:extent cx="2324100" cy="563880"/>
            <wp:effectExtent l="0" t="0" r="0" b="762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563880"/>
                    </a:xfrm>
                    <a:prstGeom prst="rect">
                      <a:avLst/>
                    </a:prstGeom>
                    <a:noFill/>
                    <a:ln>
                      <a:noFill/>
                    </a:ln>
                  </pic:spPr>
                </pic:pic>
              </a:graphicData>
            </a:graphic>
          </wp:inline>
        </w:drawing>
      </w:r>
    </w:p>
    <w:sectPr w:rsidR="00EC24F6" w:rsidRPr="009D38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335C97D6"/>
    <w:lvl w:ilvl="0">
      <w:start w:val="1"/>
      <w:numFmt w:val="decimal"/>
      <w:lvlText w:val="%1)"/>
      <w:lvlJc w:val="left"/>
      <w:pPr>
        <w:tabs>
          <w:tab w:val="num" w:pos="928"/>
        </w:tabs>
        <w:ind w:left="928" w:hanging="360"/>
      </w:pPr>
      <w:rPr>
        <w:color w:val="auto"/>
      </w:rPr>
    </w:lvl>
  </w:abstractNum>
  <w:abstractNum w:abstractNumId="1" w15:restartNumberingAfterBreak="0">
    <w:nsid w:val="07127660"/>
    <w:multiLevelType w:val="hybridMultilevel"/>
    <w:tmpl w:val="40A2E8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8D6491"/>
    <w:multiLevelType w:val="hybridMultilevel"/>
    <w:tmpl w:val="47DC5298"/>
    <w:lvl w:ilvl="0" w:tplc="2B20E3A8">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B505DC"/>
    <w:multiLevelType w:val="hybridMultilevel"/>
    <w:tmpl w:val="D9B81E60"/>
    <w:lvl w:ilvl="0" w:tplc="9EDCDC44">
      <w:start w:val="5"/>
      <w:numFmt w:val="bullet"/>
      <w:lvlText w:val="-"/>
      <w:lvlJc w:val="left"/>
      <w:pPr>
        <w:ind w:left="720" w:hanging="360"/>
      </w:pPr>
      <w:rPr>
        <w:rFonts w:ascii="Arial" w:eastAsia="Times New Roman"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2C7CBD"/>
    <w:multiLevelType w:val="multilevel"/>
    <w:tmpl w:val="3E5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924B9"/>
    <w:multiLevelType w:val="hybridMultilevel"/>
    <w:tmpl w:val="0FCE9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0A3866"/>
    <w:multiLevelType w:val="hybridMultilevel"/>
    <w:tmpl w:val="F6E074C8"/>
    <w:lvl w:ilvl="0" w:tplc="8CF6215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45C98"/>
    <w:multiLevelType w:val="hybridMultilevel"/>
    <w:tmpl w:val="1428C1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F03CBE"/>
    <w:multiLevelType w:val="hybridMultilevel"/>
    <w:tmpl w:val="75801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D70DC"/>
    <w:multiLevelType w:val="hybridMultilevel"/>
    <w:tmpl w:val="C21E7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9C6C7F"/>
    <w:multiLevelType w:val="multilevel"/>
    <w:tmpl w:val="1FE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34F51"/>
    <w:multiLevelType w:val="hybridMultilevel"/>
    <w:tmpl w:val="827668BA"/>
    <w:lvl w:ilvl="0" w:tplc="1AB869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1B2605"/>
    <w:multiLevelType w:val="hybridMultilevel"/>
    <w:tmpl w:val="FDC04950"/>
    <w:lvl w:ilvl="0" w:tplc="F5D0EB0A">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7667D1"/>
    <w:multiLevelType w:val="hybridMultilevel"/>
    <w:tmpl w:val="B008C250"/>
    <w:lvl w:ilvl="0" w:tplc="45CCF45A">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BF8674D"/>
    <w:multiLevelType w:val="multilevel"/>
    <w:tmpl w:val="836C5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AB5E00"/>
    <w:multiLevelType w:val="multilevel"/>
    <w:tmpl w:val="D238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259E5"/>
    <w:multiLevelType w:val="hybridMultilevel"/>
    <w:tmpl w:val="51A6A066"/>
    <w:lvl w:ilvl="0" w:tplc="8BC6BB5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104B3D"/>
    <w:multiLevelType w:val="hybridMultilevel"/>
    <w:tmpl w:val="D32604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73E521D"/>
    <w:multiLevelType w:val="hybridMultilevel"/>
    <w:tmpl w:val="3F7E154E"/>
    <w:lvl w:ilvl="0" w:tplc="1CB0FF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BE2FF5"/>
    <w:multiLevelType w:val="multilevel"/>
    <w:tmpl w:val="1A2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506B6"/>
    <w:multiLevelType w:val="hybridMultilevel"/>
    <w:tmpl w:val="6750E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BC190A"/>
    <w:multiLevelType w:val="hybridMultilevel"/>
    <w:tmpl w:val="7256D4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76019DD"/>
    <w:multiLevelType w:val="hybridMultilevel"/>
    <w:tmpl w:val="F4FE7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302206"/>
    <w:multiLevelType w:val="hybridMultilevel"/>
    <w:tmpl w:val="12C80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3F63B5"/>
    <w:multiLevelType w:val="hybridMultilevel"/>
    <w:tmpl w:val="E5822A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F7466B"/>
    <w:multiLevelType w:val="hybridMultilevel"/>
    <w:tmpl w:val="D4182CA4"/>
    <w:lvl w:ilvl="0" w:tplc="D47AEE9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ED2621"/>
    <w:multiLevelType w:val="hybridMultilevel"/>
    <w:tmpl w:val="BBFE7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06305D"/>
    <w:multiLevelType w:val="hybridMultilevel"/>
    <w:tmpl w:val="2552FDEE"/>
    <w:lvl w:ilvl="0" w:tplc="9F20222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1E4F36"/>
    <w:multiLevelType w:val="hybridMultilevel"/>
    <w:tmpl w:val="3B00C29C"/>
    <w:lvl w:ilvl="0" w:tplc="92DA47F0">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720431"/>
    <w:multiLevelType w:val="hybridMultilevel"/>
    <w:tmpl w:val="DD0E0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1"/>
  </w:num>
  <w:num w:numId="4">
    <w:abstractNumId w:val="7"/>
  </w:num>
  <w:num w:numId="5">
    <w:abstractNumId w:val="28"/>
  </w:num>
  <w:num w:numId="6">
    <w:abstractNumId w:val="17"/>
  </w:num>
  <w:num w:numId="7">
    <w:abstractNumId w:val="24"/>
  </w:num>
  <w:num w:numId="8">
    <w:abstractNumId w:val="26"/>
  </w:num>
  <w:num w:numId="9">
    <w:abstractNumId w:val="3"/>
  </w:num>
  <w:num w:numId="10">
    <w:abstractNumId w:val="1"/>
  </w:num>
  <w:num w:numId="11">
    <w:abstractNumId w:val="2"/>
  </w:num>
  <w:num w:numId="12">
    <w:abstractNumId w:val="6"/>
  </w:num>
  <w:num w:numId="13">
    <w:abstractNumId w:val="27"/>
  </w:num>
  <w:num w:numId="14">
    <w:abstractNumId w:val="12"/>
  </w:num>
  <w:num w:numId="15">
    <w:abstractNumId w:val="9"/>
  </w:num>
  <w:num w:numId="16">
    <w:abstractNumId w:val="16"/>
  </w:num>
  <w:num w:numId="17">
    <w:abstractNumId w:val="13"/>
  </w:num>
  <w:num w:numId="18">
    <w:abstractNumId w:val="25"/>
  </w:num>
  <w:num w:numId="19">
    <w:abstractNumId w:val="18"/>
  </w:num>
  <w:num w:numId="20">
    <w:abstractNumId w:val="8"/>
  </w:num>
  <w:num w:numId="21">
    <w:abstractNumId w:val="23"/>
  </w:num>
  <w:num w:numId="22">
    <w:abstractNumId w:val="5"/>
  </w:num>
  <w:num w:numId="23">
    <w:abstractNumId w:val="29"/>
  </w:num>
  <w:num w:numId="24">
    <w:abstractNumId w:val="20"/>
  </w:num>
  <w:num w:numId="25">
    <w:abstractNumId w:val="10"/>
  </w:num>
  <w:num w:numId="26">
    <w:abstractNumId w:val="19"/>
  </w:num>
  <w:num w:numId="27">
    <w:abstractNumId w:val="15"/>
  </w:num>
  <w:num w:numId="28">
    <w:abstractNumId w:val="4"/>
  </w:num>
  <w:num w:numId="29">
    <w:abstractNumId w:val="11"/>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16"/>
    <w:rsid w:val="00002F77"/>
    <w:rsid w:val="00005557"/>
    <w:rsid w:val="00031499"/>
    <w:rsid w:val="000C475F"/>
    <w:rsid w:val="00104AC2"/>
    <w:rsid w:val="00164960"/>
    <w:rsid w:val="00185CD5"/>
    <w:rsid w:val="002179F9"/>
    <w:rsid w:val="00254F62"/>
    <w:rsid w:val="00293007"/>
    <w:rsid w:val="002B2DDB"/>
    <w:rsid w:val="002C4FF4"/>
    <w:rsid w:val="002D4F53"/>
    <w:rsid w:val="00316843"/>
    <w:rsid w:val="00352214"/>
    <w:rsid w:val="0040216A"/>
    <w:rsid w:val="00455BE7"/>
    <w:rsid w:val="00470C16"/>
    <w:rsid w:val="00472A2D"/>
    <w:rsid w:val="004B2663"/>
    <w:rsid w:val="004D742D"/>
    <w:rsid w:val="00580C75"/>
    <w:rsid w:val="005B607E"/>
    <w:rsid w:val="005E7C9D"/>
    <w:rsid w:val="005F49B7"/>
    <w:rsid w:val="0064239A"/>
    <w:rsid w:val="006F7F92"/>
    <w:rsid w:val="0070117E"/>
    <w:rsid w:val="00723AA9"/>
    <w:rsid w:val="007905FB"/>
    <w:rsid w:val="007B1AC2"/>
    <w:rsid w:val="00823221"/>
    <w:rsid w:val="008236A6"/>
    <w:rsid w:val="0084701C"/>
    <w:rsid w:val="00897E47"/>
    <w:rsid w:val="008F7611"/>
    <w:rsid w:val="00907B81"/>
    <w:rsid w:val="0094242C"/>
    <w:rsid w:val="00952863"/>
    <w:rsid w:val="009643D4"/>
    <w:rsid w:val="009D38F4"/>
    <w:rsid w:val="009E1104"/>
    <w:rsid w:val="00A108A1"/>
    <w:rsid w:val="00A12B0E"/>
    <w:rsid w:val="00A44BF5"/>
    <w:rsid w:val="00A8579F"/>
    <w:rsid w:val="00A96973"/>
    <w:rsid w:val="00AD60D3"/>
    <w:rsid w:val="00AE26E8"/>
    <w:rsid w:val="00B1670C"/>
    <w:rsid w:val="00B64C32"/>
    <w:rsid w:val="00BD3DF9"/>
    <w:rsid w:val="00BF45F0"/>
    <w:rsid w:val="00C368FD"/>
    <w:rsid w:val="00C5073C"/>
    <w:rsid w:val="00C70975"/>
    <w:rsid w:val="00D41588"/>
    <w:rsid w:val="00D87504"/>
    <w:rsid w:val="00D94541"/>
    <w:rsid w:val="00DA050A"/>
    <w:rsid w:val="00DC4DBD"/>
    <w:rsid w:val="00DF15F7"/>
    <w:rsid w:val="00E4008D"/>
    <w:rsid w:val="00E410BB"/>
    <w:rsid w:val="00E46DEA"/>
    <w:rsid w:val="00E557C6"/>
    <w:rsid w:val="00E55964"/>
    <w:rsid w:val="00E6332B"/>
    <w:rsid w:val="00EC24F6"/>
    <w:rsid w:val="00F06B37"/>
    <w:rsid w:val="00F149EC"/>
    <w:rsid w:val="00F20C38"/>
    <w:rsid w:val="00F213E9"/>
    <w:rsid w:val="00F56DAA"/>
    <w:rsid w:val="00F94291"/>
    <w:rsid w:val="00FB3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32D"/>
  <w15:chartTrackingRefBased/>
  <w15:docId w15:val="{F9BB77A5-8FE3-468E-A822-8A923538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F45F0"/>
    <w:pPr>
      <w:ind w:left="720"/>
      <w:contextualSpacing/>
    </w:pPr>
  </w:style>
  <w:style w:type="paragraph" w:styleId="NormaleWeb">
    <w:name w:val="Normal (Web)"/>
    <w:basedOn w:val="Normale"/>
    <w:uiPriority w:val="99"/>
    <w:unhideWhenUsed/>
    <w:rsid w:val="0070117E"/>
    <w:rPr>
      <w:rFonts w:ascii="Times New Roman" w:hAnsi="Times New Roman" w:cs="Times New Roman"/>
      <w:sz w:val="24"/>
      <w:szCs w:val="24"/>
    </w:rPr>
  </w:style>
  <w:style w:type="table" w:styleId="Grigliatabella">
    <w:name w:val="Table Grid"/>
    <w:basedOn w:val="Tabellanormale"/>
    <w:uiPriority w:val="39"/>
    <w:rsid w:val="00907B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2821</Words>
  <Characters>16082</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Utente01</cp:lastModifiedBy>
  <cp:revision>2</cp:revision>
  <dcterms:created xsi:type="dcterms:W3CDTF">2025-11-26T11:29:00Z</dcterms:created>
  <dcterms:modified xsi:type="dcterms:W3CDTF">2025-11-26T11:29:00Z</dcterms:modified>
</cp:coreProperties>
</file>