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4AEC" w14:textId="6F9896CC" w:rsidR="00CD2117" w:rsidRDefault="003B4BF1" w:rsidP="006E61AB">
      <w:pPr>
        <w:jc w:val="center"/>
        <w:rPr>
          <w:b/>
        </w:rPr>
      </w:pPr>
      <w:r w:rsidRPr="006E61AB">
        <w:rPr>
          <w:b/>
        </w:rPr>
        <w:t xml:space="preserve"> </w:t>
      </w:r>
      <w:r w:rsidR="006E61AB" w:rsidRPr="006E61AB">
        <w:rPr>
          <w:b/>
        </w:rPr>
        <w:t>GRIGLIA CRITERI DI VALUTAZIONE ESAMI DI STATO</w:t>
      </w:r>
      <w:r w:rsidR="006E61AB">
        <w:rPr>
          <w:b/>
        </w:rPr>
        <w:t xml:space="preserve"> 202</w:t>
      </w:r>
      <w:r w:rsidR="005E5A23">
        <w:rPr>
          <w:b/>
        </w:rPr>
        <w:t>4</w:t>
      </w:r>
      <w:r w:rsidR="006E61AB">
        <w:rPr>
          <w:b/>
        </w:rPr>
        <w:t>-2</w:t>
      </w:r>
      <w:r w:rsidR="005E5A23">
        <w:rPr>
          <w:b/>
        </w:rPr>
        <w:t>5</w:t>
      </w:r>
    </w:p>
    <w:p w14:paraId="39F9C477" w14:textId="3DF2D954" w:rsidR="00CD2117" w:rsidRDefault="00CD2117" w:rsidP="006E61AB">
      <w:pPr>
        <w:jc w:val="center"/>
        <w:rPr>
          <w:b/>
        </w:rPr>
      </w:pPr>
    </w:p>
    <w:tbl>
      <w:tblPr>
        <w:tblStyle w:val="Grigliatabella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CD2117" w14:paraId="0FBD4032" w14:textId="77777777" w:rsidTr="00380C9F">
        <w:tc>
          <w:tcPr>
            <w:tcW w:w="9622" w:type="dxa"/>
            <w:gridSpan w:val="2"/>
            <w:shd w:val="clear" w:color="auto" w:fill="FFC000"/>
          </w:tcPr>
          <w:p w14:paraId="4F0F0EF2" w14:textId="77777777" w:rsidR="00CD2117" w:rsidRDefault="00CD2117" w:rsidP="00380C9F">
            <w:r>
              <w:t>LINGUA ITALIANA</w:t>
            </w:r>
          </w:p>
        </w:tc>
      </w:tr>
      <w:tr w:rsidR="00CD2117" w14:paraId="4CDD0807" w14:textId="77777777" w:rsidTr="00380C9F">
        <w:tc>
          <w:tcPr>
            <w:tcW w:w="4811" w:type="dxa"/>
          </w:tcPr>
          <w:p w14:paraId="6A546F51" w14:textId="77777777" w:rsidR="00CD2117" w:rsidRDefault="00CD2117" w:rsidP="00380C9F">
            <w:r>
              <w:t>Indicatore: Ricchezza e padronanza lessicale e semantica, con specifico riferimento alla lingua italiana</w:t>
            </w:r>
          </w:p>
        </w:tc>
        <w:tc>
          <w:tcPr>
            <w:tcW w:w="4811" w:type="dxa"/>
          </w:tcPr>
          <w:p w14:paraId="443F5642" w14:textId="77777777" w:rsidR="00CD2117" w:rsidRDefault="00CD2117" w:rsidP="00380C9F"/>
        </w:tc>
      </w:tr>
      <w:tr w:rsidR="00CD2117" w14:paraId="7D181C79" w14:textId="77777777" w:rsidTr="00380C9F">
        <w:tc>
          <w:tcPr>
            <w:tcW w:w="4811" w:type="dxa"/>
          </w:tcPr>
          <w:p w14:paraId="5689DD84" w14:textId="77777777" w:rsidR="00CD2117" w:rsidRDefault="00CD2117" w:rsidP="00380C9F">
            <w:r>
              <w:t>INIZIALE</w:t>
            </w:r>
          </w:p>
          <w:p w14:paraId="0203FD27" w14:textId="77777777" w:rsidR="00CD2117" w:rsidRDefault="00CD2117" w:rsidP="00380C9F">
            <w:r>
              <w:t>(4-5)</w:t>
            </w:r>
          </w:p>
        </w:tc>
        <w:tc>
          <w:tcPr>
            <w:tcW w:w="4811" w:type="dxa"/>
          </w:tcPr>
          <w:p w14:paraId="6E137FBB" w14:textId="2F96CE0A" w:rsidR="00CD2117" w:rsidRDefault="0034738A" w:rsidP="00591313">
            <w:pPr>
              <w:jc w:val="both"/>
            </w:pPr>
            <w:r>
              <w:t xml:space="preserve">Si esprime </w:t>
            </w:r>
            <w:r w:rsidR="00591313">
              <w:t>con un l</w:t>
            </w:r>
            <w:r w:rsidR="00CD2117">
              <w:t>inguaggio elementare e approssimativo</w:t>
            </w:r>
          </w:p>
        </w:tc>
      </w:tr>
      <w:tr w:rsidR="00CD2117" w14:paraId="7D63B440" w14:textId="77777777" w:rsidTr="00380C9F">
        <w:tc>
          <w:tcPr>
            <w:tcW w:w="4811" w:type="dxa"/>
          </w:tcPr>
          <w:p w14:paraId="21094253" w14:textId="77777777" w:rsidR="00CD2117" w:rsidRDefault="00CD2117" w:rsidP="00380C9F">
            <w:r>
              <w:t>BASE</w:t>
            </w:r>
          </w:p>
          <w:p w14:paraId="7B422112" w14:textId="77777777" w:rsidR="00CD2117" w:rsidRDefault="00CD2117" w:rsidP="00380C9F">
            <w:r>
              <w:t>(6)</w:t>
            </w:r>
          </w:p>
        </w:tc>
        <w:tc>
          <w:tcPr>
            <w:tcW w:w="4811" w:type="dxa"/>
          </w:tcPr>
          <w:p w14:paraId="32FBB536" w14:textId="322FBB2D" w:rsidR="00CD2117" w:rsidRDefault="00591313" w:rsidP="00591313">
            <w:pPr>
              <w:jc w:val="both"/>
            </w:pPr>
            <w:r>
              <w:t xml:space="preserve">Si esprime con un linguaggio </w:t>
            </w:r>
            <w:r w:rsidR="00CD2117">
              <w:t>chiaro e semplice</w:t>
            </w:r>
          </w:p>
        </w:tc>
      </w:tr>
      <w:tr w:rsidR="00CD2117" w14:paraId="1849F7BA" w14:textId="77777777" w:rsidTr="00380C9F">
        <w:tc>
          <w:tcPr>
            <w:tcW w:w="4811" w:type="dxa"/>
          </w:tcPr>
          <w:p w14:paraId="75070112" w14:textId="77777777" w:rsidR="00CD2117" w:rsidRDefault="00CD2117" w:rsidP="00380C9F">
            <w:r>
              <w:t>INTERMEDIO</w:t>
            </w:r>
          </w:p>
          <w:p w14:paraId="28C0F944" w14:textId="77777777" w:rsidR="00CD2117" w:rsidRDefault="00CD2117" w:rsidP="00380C9F">
            <w:r>
              <w:t>(7-8)</w:t>
            </w:r>
          </w:p>
        </w:tc>
        <w:tc>
          <w:tcPr>
            <w:tcW w:w="4811" w:type="dxa"/>
          </w:tcPr>
          <w:p w14:paraId="0E276492" w14:textId="6C2C7953" w:rsidR="00CD2117" w:rsidRDefault="00591313" w:rsidP="00591313">
            <w:pPr>
              <w:jc w:val="both"/>
            </w:pPr>
            <w:r>
              <w:t xml:space="preserve">Si esprime con un linguaggio </w:t>
            </w:r>
            <w:r w:rsidR="00CD2117">
              <w:t>appropriato e corretto</w:t>
            </w:r>
          </w:p>
        </w:tc>
      </w:tr>
      <w:tr w:rsidR="00CD2117" w14:paraId="25430672" w14:textId="77777777" w:rsidTr="00380C9F">
        <w:tc>
          <w:tcPr>
            <w:tcW w:w="4811" w:type="dxa"/>
          </w:tcPr>
          <w:p w14:paraId="68B1675F" w14:textId="77777777" w:rsidR="00CD2117" w:rsidRDefault="00CD2117" w:rsidP="00380C9F">
            <w:r>
              <w:t>AVANZATO</w:t>
            </w:r>
          </w:p>
          <w:p w14:paraId="78D78851" w14:textId="77777777" w:rsidR="00CD2117" w:rsidRDefault="00CD2117" w:rsidP="00380C9F">
            <w:r>
              <w:t>(9-10)</w:t>
            </w:r>
          </w:p>
        </w:tc>
        <w:tc>
          <w:tcPr>
            <w:tcW w:w="4811" w:type="dxa"/>
          </w:tcPr>
          <w:p w14:paraId="7F957F56" w14:textId="0137460A" w:rsidR="00CD2117" w:rsidRDefault="00591313" w:rsidP="00591313">
            <w:pPr>
              <w:jc w:val="both"/>
            </w:pPr>
            <w:r>
              <w:t xml:space="preserve">Si esprime con un linguaggio </w:t>
            </w:r>
            <w:r w:rsidR="00CD2117">
              <w:t>ricco, appropriato e corretto</w:t>
            </w:r>
          </w:p>
        </w:tc>
      </w:tr>
      <w:tr w:rsidR="00591313" w14:paraId="52D8B5FF" w14:textId="77777777" w:rsidTr="00380C9F">
        <w:tc>
          <w:tcPr>
            <w:tcW w:w="9622" w:type="dxa"/>
            <w:gridSpan w:val="2"/>
            <w:shd w:val="clear" w:color="auto" w:fill="FFC000"/>
          </w:tcPr>
          <w:p w14:paraId="39AD9277" w14:textId="59690F77" w:rsidR="00591313" w:rsidRDefault="00591313" w:rsidP="00591313">
            <w:r>
              <w:t xml:space="preserve">ARGOMENTARE E COLLEGARE </w:t>
            </w:r>
            <w:r w:rsidR="00DE4D36">
              <w:t>E RISOLVERE PROBLEMI</w:t>
            </w:r>
          </w:p>
        </w:tc>
      </w:tr>
      <w:tr w:rsidR="00591313" w14:paraId="1F9C10A4" w14:textId="77777777" w:rsidTr="00380C9F">
        <w:tc>
          <w:tcPr>
            <w:tcW w:w="4811" w:type="dxa"/>
          </w:tcPr>
          <w:p w14:paraId="5ECADE83" w14:textId="77777777" w:rsidR="00591313" w:rsidRDefault="00591313" w:rsidP="00591313">
            <w:pPr>
              <w:jc w:val="both"/>
            </w:pPr>
            <w:r>
              <w:t xml:space="preserve">Indicatore: Capacità di presentare e argomentare l’elaborato in modo critico e personale, collegando i saperi </w:t>
            </w:r>
          </w:p>
        </w:tc>
        <w:tc>
          <w:tcPr>
            <w:tcW w:w="4811" w:type="dxa"/>
          </w:tcPr>
          <w:p w14:paraId="27C7307E" w14:textId="77777777" w:rsidR="00591313" w:rsidRDefault="00591313" w:rsidP="00591313"/>
        </w:tc>
      </w:tr>
      <w:tr w:rsidR="00591313" w14:paraId="6C513808" w14:textId="77777777" w:rsidTr="00380C9F">
        <w:tc>
          <w:tcPr>
            <w:tcW w:w="4811" w:type="dxa"/>
          </w:tcPr>
          <w:p w14:paraId="41372644" w14:textId="77777777" w:rsidR="00591313" w:rsidRDefault="00591313" w:rsidP="00591313">
            <w:r>
              <w:t>INIZIALE</w:t>
            </w:r>
          </w:p>
          <w:p w14:paraId="7BC3CB80" w14:textId="77777777" w:rsidR="00591313" w:rsidRDefault="00591313" w:rsidP="00591313">
            <w:r>
              <w:t>(4-5)</w:t>
            </w:r>
          </w:p>
        </w:tc>
        <w:tc>
          <w:tcPr>
            <w:tcW w:w="4811" w:type="dxa"/>
          </w:tcPr>
          <w:p w14:paraId="2162F4AC" w14:textId="77777777" w:rsidR="00591313" w:rsidRDefault="00591313" w:rsidP="00591313">
            <w:pPr>
              <w:jc w:val="both"/>
            </w:pPr>
            <w:r>
              <w:t>Argomenta i saperi in modo elementare, collegandoli in maniera poco organica</w:t>
            </w:r>
          </w:p>
        </w:tc>
      </w:tr>
      <w:tr w:rsidR="00591313" w14:paraId="5A8D6DBA" w14:textId="77777777" w:rsidTr="00380C9F">
        <w:tc>
          <w:tcPr>
            <w:tcW w:w="4811" w:type="dxa"/>
          </w:tcPr>
          <w:p w14:paraId="02DF8B0A" w14:textId="77777777" w:rsidR="00591313" w:rsidRDefault="00591313" w:rsidP="00591313">
            <w:r>
              <w:t>BASE</w:t>
            </w:r>
          </w:p>
          <w:p w14:paraId="54E5A31F" w14:textId="77777777" w:rsidR="00591313" w:rsidRDefault="00591313" w:rsidP="00591313">
            <w:r>
              <w:t>(6)</w:t>
            </w:r>
          </w:p>
        </w:tc>
        <w:tc>
          <w:tcPr>
            <w:tcW w:w="4811" w:type="dxa"/>
          </w:tcPr>
          <w:p w14:paraId="08AFC7B7" w14:textId="77777777" w:rsidR="00591313" w:rsidRDefault="00591313" w:rsidP="00591313">
            <w:pPr>
              <w:jc w:val="both"/>
            </w:pPr>
            <w:r>
              <w:t>Argomenta i saperi in modo semplice, collegandoli in maniera sufficientemente organica</w:t>
            </w:r>
          </w:p>
        </w:tc>
      </w:tr>
      <w:tr w:rsidR="00591313" w14:paraId="3A36141D" w14:textId="77777777" w:rsidTr="00380C9F">
        <w:tc>
          <w:tcPr>
            <w:tcW w:w="4811" w:type="dxa"/>
          </w:tcPr>
          <w:p w14:paraId="7EB765E3" w14:textId="77777777" w:rsidR="00591313" w:rsidRDefault="00591313" w:rsidP="00591313">
            <w:r>
              <w:t>INTERMEDIO</w:t>
            </w:r>
          </w:p>
          <w:p w14:paraId="5CCCB631" w14:textId="77777777" w:rsidR="00591313" w:rsidRDefault="00591313" w:rsidP="00591313">
            <w:r>
              <w:t>(7-8)</w:t>
            </w:r>
          </w:p>
        </w:tc>
        <w:tc>
          <w:tcPr>
            <w:tcW w:w="4811" w:type="dxa"/>
          </w:tcPr>
          <w:p w14:paraId="3476520A" w14:textId="77777777" w:rsidR="00591313" w:rsidRDefault="00591313" w:rsidP="00591313">
            <w:pPr>
              <w:jc w:val="both"/>
            </w:pPr>
            <w:r>
              <w:t xml:space="preserve">Argomenta i saperi in modo efficace, collegandoli in maniera appropriata </w:t>
            </w:r>
          </w:p>
        </w:tc>
      </w:tr>
      <w:tr w:rsidR="00591313" w14:paraId="23A07CD7" w14:textId="77777777" w:rsidTr="00711579">
        <w:trPr>
          <w:trHeight w:val="1079"/>
        </w:trPr>
        <w:tc>
          <w:tcPr>
            <w:tcW w:w="4811" w:type="dxa"/>
          </w:tcPr>
          <w:p w14:paraId="47AE6524" w14:textId="77777777" w:rsidR="00591313" w:rsidRDefault="00591313" w:rsidP="00591313">
            <w:r>
              <w:t>AVANZATO</w:t>
            </w:r>
          </w:p>
          <w:p w14:paraId="086AF04C" w14:textId="77777777" w:rsidR="00591313" w:rsidRDefault="00591313" w:rsidP="00591313">
            <w:r>
              <w:t>(9-10)</w:t>
            </w:r>
          </w:p>
        </w:tc>
        <w:tc>
          <w:tcPr>
            <w:tcW w:w="4811" w:type="dxa"/>
          </w:tcPr>
          <w:p w14:paraId="09913B66" w14:textId="4EF75994" w:rsidR="00591313" w:rsidRDefault="00591313" w:rsidP="00591313">
            <w:pPr>
              <w:jc w:val="both"/>
            </w:pPr>
            <w:r>
              <w:t>Argomenta i saperi in modo personale e critico, collegandoli in maniera originale e approfondita</w:t>
            </w:r>
          </w:p>
        </w:tc>
      </w:tr>
      <w:tr w:rsidR="00711579" w14:paraId="33F891ED" w14:textId="77777777" w:rsidTr="00120A62">
        <w:tc>
          <w:tcPr>
            <w:tcW w:w="9622" w:type="dxa"/>
            <w:gridSpan w:val="2"/>
            <w:shd w:val="clear" w:color="auto" w:fill="FFC000"/>
          </w:tcPr>
          <w:p w14:paraId="78E994A6" w14:textId="351028F4" w:rsidR="00711579" w:rsidRDefault="00711579" w:rsidP="00120A62">
            <w:r>
              <w:t>EDUCAZIONE CIVICA</w:t>
            </w:r>
          </w:p>
        </w:tc>
      </w:tr>
      <w:tr w:rsidR="00711579" w14:paraId="060CB9BF" w14:textId="77777777" w:rsidTr="00120A62">
        <w:tc>
          <w:tcPr>
            <w:tcW w:w="4811" w:type="dxa"/>
          </w:tcPr>
          <w:p w14:paraId="6203010B" w14:textId="1A3DF986" w:rsidR="00711579" w:rsidRDefault="00711579" w:rsidP="00120A62">
            <w:pPr>
              <w:jc w:val="both"/>
            </w:pPr>
            <w:r w:rsidRPr="00B11EB2">
              <w:t>Indicatore: Competenza personale e sociale e di cittadinanza</w:t>
            </w:r>
          </w:p>
        </w:tc>
        <w:tc>
          <w:tcPr>
            <w:tcW w:w="4811" w:type="dxa"/>
          </w:tcPr>
          <w:p w14:paraId="284BFBEF" w14:textId="0E4C5E9D" w:rsidR="00711579" w:rsidRDefault="00711579" w:rsidP="00120A62"/>
        </w:tc>
      </w:tr>
      <w:tr w:rsidR="00711579" w14:paraId="2EFF054C" w14:textId="77777777" w:rsidTr="00120A62">
        <w:tc>
          <w:tcPr>
            <w:tcW w:w="4811" w:type="dxa"/>
          </w:tcPr>
          <w:p w14:paraId="313E9786" w14:textId="77777777" w:rsidR="00711579" w:rsidRDefault="00711579" w:rsidP="00120A62">
            <w:r>
              <w:t>INIZIALE</w:t>
            </w:r>
          </w:p>
          <w:p w14:paraId="4947BFED" w14:textId="77777777" w:rsidR="00711579" w:rsidRDefault="00711579" w:rsidP="00120A62">
            <w:r>
              <w:t>(4-5)</w:t>
            </w:r>
          </w:p>
        </w:tc>
        <w:tc>
          <w:tcPr>
            <w:tcW w:w="4811" w:type="dxa"/>
          </w:tcPr>
          <w:p w14:paraId="609AD58A" w14:textId="70C2E2A6" w:rsidR="00711579" w:rsidRDefault="00260469" w:rsidP="00120A62">
            <w:pPr>
              <w:jc w:val="both"/>
            </w:pPr>
            <w:r>
              <w:t xml:space="preserve">Affronta il colloquio in modo poco autonomo e poco responsabile, guidato dai docenti per la gestione dei tempi. Ha un atteggiamento </w:t>
            </w:r>
            <w:r w:rsidR="00232994">
              <w:t>non del tutto</w:t>
            </w:r>
            <w:r>
              <w:t xml:space="preserve"> rispettoso nei confronti dei docenti e </w:t>
            </w:r>
            <w:r w:rsidR="00232994">
              <w:t xml:space="preserve">non del tutto </w:t>
            </w:r>
            <w:r>
              <w:t>adeguato al contesto.</w:t>
            </w:r>
          </w:p>
        </w:tc>
      </w:tr>
      <w:tr w:rsidR="00711579" w14:paraId="4B4AB29D" w14:textId="77777777" w:rsidTr="00120A62">
        <w:tc>
          <w:tcPr>
            <w:tcW w:w="4811" w:type="dxa"/>
          </w:tcPr>
          <w:p w14:paraId="087AF93F" w14:textId="77777777" w:rsidR="00711579" w:rsidRDefault="00711579" w:rsidP="00120A62">
            <w:r>
              <w:t>BASE</w:t>
            </w:r>
          </w:p>
          <w:p w14:paraId="70B8A80C" w14:textId="77777777" w:rsidR="00711579" w:rsidRDefault="00711579" w:rsidP="00120A62">
            <w:r>
              <w:t>(6)</w:t>
            </w:r>
          </w:p>
        </w:tc>
        <w:tc>
          <w:tcPr>
            <w:tcW w:w="4811" w:type="dxa"/>
          </w:tcPr>
          <w:p w14:paraId="7713BD1B" w14:textId="2DFC266F" w:rsidR="00711579" w:rsidRDefault="00260469" w:rsidP="00120A62">
            <w:pPr>
              <w:jc w:val="both"/>
            </w:pPr>
            <w:r>
              <w:t xml:space="preserve">Affronta il colloquio in modo sufficientemente responsabile, gestendo l’emotività e i tempi indicati con il sostegno dei docenti. Ha un atteggiamento in generale rispettoso nei confronti dei docenti e </w:t>
            </w:r>
            <w:r w:rsidR="00232994">
              <w:t xml:space="preserve">sufficientemente </w:t>
            </w:r>
            <w:r>
              <w:t>adeguato al contesto.</w:t>
            </w:r>
          </w:p>
        </w:tc>
      </w:tr>
      <w:tr w:rsidR="00711579" w14:paraId="4037AF9E" w14:textId="77777777" w:rsidTr="00120A62">
        <w:tc>
          <w:tcPr>
            <w:tcW w:w="4811" w:type="dxa"/>
          </w:tcPr>
          <w:p w14:paraId="0BB309FB" w14:textId="77777777" w:rsidR="00711579" w:rsidRDefault="00711579" w:rsidP="00120A62">
            <w:r>
              <w:t>INTERMEDIO</w:t>
            </w:r>
          </w:p>
          <w:p w14:paraId="6E928699" w14:textId="77777777" w:rsidR="00711579" w:rsidRDefault="00711579" w:rsidP="00120A62">
            <w:r>
              <w:t>(7-8)</w:t>
            </w:r>
          </w:p>
        </w:tc>
        <w:tc>
          <w:tcPr>
            <w:tcW w:w="4811" w:type="dxa"/>
          </w:tcPr>
          <w:p w14:paraId="06428011" w14:textId="667BC0DB" w:rsidR="00711579" w:rsidRDefault="00A33758" w:rsidP="00120A62">
            <w:pPr>
              <w:jc w:val="both"/>
            </w:pPr>
            <w:r>
              <w:t>Affronta il colloquio in modo responsabile, gestendo l’emotività e i tempi indicati. Ha un atteggiamento rispettoso nei confronti dei docenti e adeguato al contesto.</w:t>
            </w:r>
          </w:p>
        </w:tc>
      </w:tr>
      <w:tr w:rsidR="00711579" w14:paraId="61DFEE39" w14:textId="77777777" w:rsidTr="00120A62">
        <w:tc>
          <w:tcPr>
            <w:tcW w:w="4811" w:type="dxa"/>
          </w:tcPr>
          <w:p w14:paraId="33591704" w14:textId="77777777" w:rsidR="00711579" w:rsidRDefault="00711579" w:rsidP="00120A62">
            <w:r>
              <w:lastRenderedPageBreak/>
              <w:t>AVANZATO</w:t>
            </w:r>
          </w:p>
          <w:p w14:paraId="7BD4CD64" w14:textId="77777777" w:rsidR="00711579" w:rsidRDefault="00711579" w:rsidP="00120A62">
            <w:r>
              <w:t>(9-10)</w:t>
            </w:r>
          </w:p>
        </w:tc>
        <w:tc>
          <w:tcPr>
            <w:tcW w:w="4811" w:type="dxa"/>
          </w:tcPr>
          <w:p w14:paraId="2DD86679" w14:textId="6C9075A3" w:rsidR="00711579" w:rsidRDefault="00A33758" w:rsidP="00120A62">
            <w:pPr>
              <w:jc w:val="both"/>
            </w:pPr>
            <w:r>
              <w:t>Affronta il colloquio in modo autonomo e responsabile, gestendo</w:t>
            </w:r>
            <w:r w:rsidR="00260469">
              <w:t xml:space="preserve"> bene</w:t>
            </w:r>
            <w:r>
              <w:t xml:space="preserve"> l’emotività e i tempi indicati. Ha un atteggiamento rispettoso nei confronti dei docenti e adeguato al contesto. </w:t>
            </w:r>
          </w:p>
        </w:tc>
      </w:tr>
    </w:tbl>
    <w:p w14:paraId="28884C06" w14:textId="77777777" w:rsidR="00CD2117" w:rsidRPr="006E61AB" w:rsidRDefault="00CD2117" w:rsidP="006E61AB">
      <w:pPr>
        <w:jc w:val="center"/>
        <w:rPr>
          <w:b/>
        </w:rPr>
      </w:pPr>
    </w:p>
    <w:sectPr w:rsidR="00CD2117" w:rsidRPr="006E61AB" w:rsidSect="005E2E3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3"/>
    <w:rsid w:val="001A08E7"/>
    <w:rsid w:val="00232994"/>
    <w:rsid w:val="00260469"/>
    <w:rsid w:val="0034738A"/>
    <w:rsid w:val="003B4BF1"/>
    <w:rsid w:val="00492C5A"/>
    <w:rsid w:val="00591313"/>
    <w:rsid w:val="005D3D28"/>
    <w:rsid w:val="005E2E3D"/>
    <w:rsid w:val="005E5A23"/>
    <w:rsid w:val="006E61AB"/>
    <w:rsid w:val="00711579"/>
    <w:rsid w:val="00813C78"/>
    <w:rsid w:val="00836283"/>
    <w:rsid w:val="00837607"/>
    <w:rsid w:val="00882A4C"/>
    <w:rsid w:val="00935D17"/>
    <w:rsid w:val="009C6A78"/>
    <w:rsid w:val="00A33758"/>
    <w:rsid w:val="00A63224"/>
    <w:rsid w:val="00B11EB2"/>
    <w:rsid w:val="00BE6AE9"/>
    <w:rsid w:val="00C03F20"/>
    <w:rsid w:val="00C26EC2"/>
    <w:rsid w:val="00CA48EB"/>
    <w:rsid w:val="00CD2117"/>
    <w:rsid w:val="00CE7D10"/>
    <w:rsid w:val="00D7607D"/>
    <w:rsid w:val="00DE4D36"/>
    <w:rsid w:val="00F8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2085"/>
  <w15:chartTrackingRefBased/>
  <w15:docId w15:val="{5E4A6A25-9006-F64F-8CB9-6C211D6A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376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Margherita Ianniello</cp:lastModifiedBy>
  <cp:revision>17</cp:revision>
  <dcterms:created xsi:type="dcterms:W3CDTF">2021-05-13T19:04:00Z</dcterms:created>
  <dcterms:modified xsi:type="dcterms:W3CDTF">2025-03-23T07:25:00Z</dcterms:modified>
</cp:coreProperties>
</file>