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5E51E3" w:rsidRPr="005E51E3" w14:paraId="27A6E617" w14:textId="77777777" w:rsidTr="0059032D">
        <w:tc>
          <w:tcPr>
            <w:tcW w:w="10207" w:type="dxa"/>
          </w:tcPr>
          <w:p w14:paraId="5E662FF2" w14:textId="6368CA9D" w:rsidR="005E51E3" w:rsidRPr="005E51E3" w:rsidRDefault="00000000" w:rsidP="005E51E3">
            <w:pPr>
              <w:suppressAutoHyphens w:val="0"/>
              <w:jc w:val="center"/>
              <w:rPr>
                <w:rFonts w:ascii="English111 Adagio BT" w:eastAsia="Calibri" w:hAnsi="English111 Adagio BT"/>
                <w:i/>
                <w:iCs/>
                <w:sz w:val="52"/>
                <w:szCs w:val="52"/>
                <w:lang w:eastAsia="en-US"/>
              </w:rPr>
            </w:pPr>
            <w:r>
              <w:rPr>
                <w:noProof/>
              </w:rPr>
              <w:pict w14:anchorId="6CDC92D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6" type="#_x0000_t202" style="position:absolute;left:0;text-align:left;margin-left:0;margin-top:-7.1pt;width:70.85pt;height:79.9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        <v:textbox style="mso-fit-shape-to-text:t">
                    <w:txbxContent>
                      <w:p w14:paraId="5B0E182B" w14:textId="3C87399D" w:rsidR="005E51E3" w:rsidRDefault="005E51E3" w:rsidP="005E51E3">
                        <w:pPr>
                          <w:jc w:val="center"/>
                          <w:rPr>
                            <w:rFonts w:ascii="Arial" w:hAnsi="Arial"/>
                          </w:rPr>
                        </w:pPr>
                        <w:r w:rsidRPr="00B634D6">
                          <w:rPr>
                            <w:noProof/>
                            <w:lang w:eastAsia="it-IT"/>
                          </w:rPr>
                          <w:drawing>
                            <wp:inline distT="0" distB="0" distL="0" distR="0" wp14:anchorId="6023DE25" wp14:editId="377271DF">
                              <wp:extent cx="716280" cy="807720"/>
                              <wp:effectExtent l="0" t="0" r="0" b="0"/>
                              <wp:docPr id="1" name="Immagine 1" descr="Emblema repubblic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magine 1" descr="Emblema repubblic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6280" cy="807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w:r>
            <w:r w:rsidR="005E51E3" w:rsidRPr="005E51E3">
              <w:rPr>
                <w:rFonts w:ascii="English111 Adagio BT" w:eastAsia="Calibri" w:hAnsi="English111 Adagio BT"/>
                <w:i/>
                <w:iCs/>
                <w:sz w:val="52"/>
                <w:szCs w:val="52"/>
                <w:lang w:eastAsia="en-US"/>
              </w:rPr>
              <w:t>Ministero dell’Istruzione</w:t>
            </w:r>
            <w:r w:rsidR="00F04103">
              <w:rPr>
                <w:rFonts w:ascii="English111 Adagio BT" w:eastAsia="Calibri" w:hAnsi="English111 Adagio BT"/>
                <w:i/>
                <w:iCs/>
                <w:sz w:val="52"/>
                <w:szCs w:val="52"/>
                <w:lang w:eastAsia="en-US"/>
              </w:rPr>
              <w:t xml:space="preserve"> e del Merito</w:t>
            </w:r>
          </w:p>
          <w:p w14:paraId="114A3AA6" w14:textId="77777777" w:rsidR="005E51E3" w:rsidRPr="005E51E3" w:rsidRDefault="005E51E3" w:rsidP="005E51E3">
            <w:pPr>
              <w:suppressAutoHyphens w:val="0"/>
              <w:jc w:val="center"/>
              <w:rPr>
                <w:rFonts w:ascii="Arial Rounded MT Bold" w:eastAsia="Calibri" w:hAnsi="Arial Rounded MT Bold"/>
                <w:b/>
                <w:i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b/>
                <w:i/>
                <w:lang w:eastAsia="en-US"/>
              </w:rPr>
              <w:t>ISTITUTO COMPRENSIVO STATALE DI GRUMELLO DEL MONTE</w:t>
            </w:r>
          </w:p>
          <w:p w14:paraId="67B89CB6" w14:textId="77777777" w:rsidR="005E51E3" w:rsidRPr="005E51E3" w:rsidRDefault="005E51E3" w:rsidP="005E51E3">
            <w:pPr>
              <w:suppressAutoHyphens w:val="0"/>
              <w:jc w:val="center"/>
              <w:rPr>
                <w:rFonts w:ascii="Arial Rounded MT Bold" w:eastAsia="Calibri" w:hAnsi="Arial Rounded MT Bold"/>
                <w:b/>
                <w:i/>
                <w:sz w:val="20"/>
                <w:szCs w:val="20"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b/>
                <w:i/>
                <w:sz w:val="20"/>
                <w:szCs w:val="20"/>
                <w:lang w:eastAsia="en-US"/>
              </w:rPr>
              <w:t>Scuole Primarie e Secondarie di I° Grado di Grumello del Monte e Telgate</w:t>
            </w:r>
          </w:p>
          <w:p w14:paraId="3060EAFA" w14:textId="77777777" w:rsidR="005E51E3" w:rsidRPr="005E51E3" w:rsidRDefault="005E51E3" w:rsidP="005E51E3">
            <w:pPr>
              <w:suppressAutoHyphens w:val="0"/>
              <w:jc w:val="center"/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  <w:t>Via 4 Martiri di Lovere, 12/b – 24064 GRUMELLO DEL MONTE</w:t>
            </w:r>
          </w:p>
          <w:p w14:paraId="11235223" w14:textId="77777777" w:rsidR="005E51E3" w:rsidRPr="005E51E3" w:rsidRDefault="005E51E3" w:rsidP="005E51E3">
            <w:pPr>
              <w:suppressAutoHyphens w:val="0"/>
              <w:ind w:firstLine="1418"/>
              <w:jc w:val="center"/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  <w:t xml:space="preserve">Telefono: 035 830 709  -  Sito Web: </w:t>
            </w:r>
            <w:hyperlink r:id="rId6" w:history="1">
              <w:r w:rsidRPr="005E51E3">
                <w:rPr>
                  <w:rFonts w:ascii="Arial Rounded MT Bold" w:eastAsia="Calibri" w:hAnsi="Arial Rounded MT Bold"/>
                  <w:i/>
                  <w:color w:val="0000FF"/>
                  <w:sz w:val="18"/>
                  <w:szCs w:val="18"/>
                  <w:u w:val="single"/>
                  <w:lang w:eastAsia="en-US"/>
                </w:rPr>
                <w:t>https://www.icgrumellodelmonte.edu.it/</w:t>
              </w:r>
            </w:hyperlink>
          </w:p>
          <w:p w14:paraId="1312CFFA" w14:textId="77777777" w:rsidR="005E51E3" w:rsidRPr="005E51E3" w:rsidRDefault="005E51E3" w:rsidP="005E51E3">
            <w:pPr>
              <w:suppressAutoHyphens w:val="0"/>
              <w:ind w:firstLine="1418"/>
              <w:jc w:val="center"/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  <w:t xml:space="preserve">PEO: </w:t>
            </w:r>
            <w:hyperlink r:id="rId7" w:history="1">
              <w:r w:rsidRPr="005E51E3">
                <w:rPr>
                  <w:rFonts w:ascii="Arial Rounded MT Bold" w:eastAsia="Calibri" w:hAnsi="Arial Rounded MT Bold"/>
                  <w:i/>
                  <w:color w:val="0000FF"/>
                  <w:sz w:val="18"/>
                  <w:szCs w:val="18"/>
                  <w:u w:val="single"/>
                  <w:lang w:eastAsia="en-US"/>
                </w:rPr>
                <w:t>bgic85200d@istruzione.it</w:t>
              </w:r>
            </w:hyperlink>
            <w:r w:rsidRPr="005E51E3"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  <w:t xml:space="preserve">  -  PEC: </w:t>
            </w:r>
            <w:hyperlink r:id="rId8" w:history="1">
              <w:r w:rsidRPr="005E51E3">
                <w:rPr>
                  <w:rFonts w:ascii="Arial Rounded MT Bold" w:eastAsia="Calibri" w:hAnsi="Arial Rounded MT Bold"/>
                  <w:i/>
                  <w:color w:val="0000FF"/>
                  <w:sz w:val="18"/>
                  <w:szCs w:val="18"/>
                  <w:u w:val="single"/>
                  <w:lang w:eastAsia="en-US"/>
                </w:rPr>
                <w:t>bgic85200d@pec.istruzione.it</w:t>
              </w:r>
            </w:hyperlink>
          </w:p>
          <w:p w14:paraId="53C15354" w14:textId="77777777" w:rsidR="005E51E3" w:rsidRPr="005E51E3" w:rsidRDefault="005E51E3" w:rsidP="005E51E3">
            <w:pPr>
              <w:suppressAutoHyphens w:val="0"/>
              <w:ind w:firstLine="1418"/>
              <w:jc w:val="center"/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</w:pPr>
            <w:r w:rsidRPr="005E51E3">
              <w:rPr>
                <w:rFonts w:ascii="Arial Rounded MT Bold" w:eastAsia="Calibri" w:hAnsi="Arial Rounded MT Bold"/>
                <w:i/>
                <w:sz w:val="18"/>
                <w:szCs w:val="18"/>
                <w:lang w:eastAsia="en-US"/>
              </w:rPr>
              <w:t>Codice Meccanografico: BGIC85200D – Codice Fiscale: 95119090165 - Codice Univoco: UF5VIG</w:t>
            </w:r>
          </w:p>
          <w:p w14:paraId="3AA6AF7B" w14:textId="77777777" w:rsidR="005E51E3" w:rsidRPr="005E51E3" w:rsidRDefault="005E51E3" w:rsidP="005E51E3">
            <w:pPr>
              <w:suppressAutoHyphens w:val="0"/>
              <w:ind w:firstLine="1418"/>
              <w:jc w:val="center"/>
              <w:rPr>
                <w:rFonts w:ascii="Arial Rounded MT Bold" w:eastAsia="Calibri" w:hAnsi="Arial Rounded MT Bold"/>
                <w:i/>
                <w:sz w:val="16"/>
                <w:szCs w:val="16"/>
                <w:lang w:eastAsia="en-US"/>
              </w:rPr>
            </w:pPr>
          </w:p>
        </w:tc>
      </w:tr>
    </w:tbl>
    <w:p w14:paraId="48D5C31E" w14:textId="77777777" w:rsidR="005E51E3" w:rsidRPr="005E51E3" w:rsidRDefault="005E51E3" w:rsidP="005E51E3">
      <w:pPr>
        <w:suppressAutoHyphens w:val="0"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2079CEA1" w14:textId="77777777" w:rsidR="00F35B9E" w:rsidRPr="00F35B9E" w:rsidRDefault="00F35B9E" w:rsidP="00F35B9E">
      <w:pPr>
        <w:jc w:val="center"/>
        <w:rPr>
          <w:rFonts w:ascii="Calibri" w:hAnsi="Calibri"/>
          <w:b/>
          <w:sz w:val="28"/>
          <w:szCs w:val="28"/>
        </w:rPr>
      </w:pPr>
    </w:p>
    <w:p w14:paraId="7BF8BAE5" w14:textId="77777777" w:rsidR="00F35B9E" w:rsidRPr="00F35B9E" w:rsidRDefault="00F35B9E" w:rsidP="00F35B9E">
      <w:pPr>
        <w:jc w:val="center"/>
        <w:rPr>
          <w:rFonts w:ascii="Biancoenero Regular" w:eastAsia="Lucida Sans Unicode" w:hAnsi="Biancoenero Regular" w:cs="Arial"/>
          <w:b/>
          <w:kern w:val="2"/>
          <w:sz w:val="28"/>
          <w:szCs w:val="28"/>
        </w:rPr>
      </w:pPr>
      <w:r w:rsidRPr="00F35B9E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ESAME DI STATO CONCLUSIVO DEL PRIMO CICLO DI ISTRUZIONE</w:t>
      </w:r>
    </w:p>
    <w:p w14:paraId="1026DD2E" w14:textId="328EBDC1" w:rsidR="00F35B9E" w:rsidRPr="00F35B9E" w:rsidRDefault="00F35B9E" w:rsidP="00F35B9E">
      <w:pPr>
        <w:jc w:val="center"/>
        <w:rPr>
          <w:rFonts w:ascii="Biancoenero Regular" w:eastAsia="Lucida Sans Unicode" w:hAnsi="Biancoenero Regular" w:cs="Arial"/>
          <w:b/>
          <w:kern w:val="2"/>
          <w:sz w:val="28"/>
          <w:szCs w:val="28"/>
        </w:rPr>
      </w:pPr>
      <w:bookmarkStart w:id="0" w:name="_Hlk483918336"/>
      <w:r w:rsidRPr="00F35B9E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ANNO SCOLASTICO 20</w:t>
      </w:r>
      <w:r w:rsidR="005E51E3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2</w:t>
      </w:r>
      <w:r w:rsidR="00DF6405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5</w:t>
      </w:r>
      <w:r w:rsidRPr="00F35B9E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/20</w:t>
      </w:r>
      <w:r w:rsidR="005E51E3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2</w:t>
      </w:r>
      <w:r w:rsidR="00DF6405">
        <w:rPr>
          <w:rFonts w:ascii="Biancoenero Regular" w:eastAsia="Lucida Sans Unicode" w:hAnsi="Biancoenero Regular" w:cs="Arial"/>
          <w:b/>
          <w:kern w:val="2"/>
          <w:sz w:val="28"/>
          <w:szCs w:val="28"/>
        </w:rPr>
        <w:t>6</w:t>
      </w:r>
    </w:p>
    <w:bookmarkEnd w:id="0"/>
    <w:p w14:paraId="3DFFD619" w14:textId="77777777" w:rsidR="00F35B9E" w:rsidRDefault="00F35B9E" w:rsidP="00C073A5">
      <w:pPr>
        <w:tabs>
          <w:tab w:val="left" w:pos="0"/>
        </w:tabs>
        <w:suppressAutoHyphens w:val="0"/>
        <w:jc w:val="center"/>
        <w:rPr>
          <w:rFonts w:cs="Arial"/>
          <w:b/>
          <w:szCs w:val="22"/>
        </w:rPr>
      </w:pPr>
    </w:p>
    <w:p w14:paraId="1AC55341" w14:textId="77777777" w:rsidR="00730F7D" w:rsidRDefault="00730F7D" w:rsidP="00C073A5">
      <w:pPr>
        <w:tabs>
          <w:tab w:val="left" w:pos="0"/>
        </w:tabs>
        <w:suppressAutoHyphens w:val="0"/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CRITERI VALUTAZIONE COLLOQUIO</w:t>
      </w:r>
    </w:p>
    <w:p w14:paraId="1F1793BF" w14:textId="77777777" w:rsidR="00730F7D" w:rsidRDefault="00730F7D" w:rsidP="00730F7D">
      <w:pPr>
        <w:tabs>
          <w:tab w:val="left" w:pos="0"/>
        </w:tabs>
        <w:suppressAutoHyphens w:val="0"/>
        <w:jc w:val="both"/>
        <w:rPr>
          <w:rFonts w:cs="Arial"/>
          <w:b/>
          <w:szCs w:val="22"/>
        </w:rPr>
      </w:pPr>
    </w:p>
    <w:p w14:paraId="25E2A7E0" w14:textId="5B565BE2" w:rsidR="0075295A" w:rsidRPr="0075295A" w:rsidRDefault="0075295A" w:rsidP="00B026EF">
      <w:pPr>
        <w:suppressAutoHyphens w:val="0"/>
        <w:spacing w:after="300" w:line="390" w:lineRule="atLeast"/>
        <w:jc w:val="both"/>
        <w:textAlignment w:val="baseline"/>
        <w:rPr>
          <w:color w:val="000000"/>
          <w:lang w:eastAsia="it-IT"/>
        </w:rPr>
      </w:pPr>
      <w:r w:rsidRPr="0075295A">
        <w:rPr>
          <w:color w:val="000000"/>
          <w:lang w:eastAsia="it-IT"/>
        </w:rPr>
        <w:t>Secondo l'ordinanza che disciplina l'intero esame di terza media 202</w:t>
      </w:r>
      <w:r w:rsidR="00B026EF">
        <w:rPr>
          <w:color w:val="000000"/>
          <w:lang w:eastAsia="it-IT"/>
        </w:rPr>
        <w:t>5</w:t>
      </w:r>
      <w:r w:rsidRPr="0075295A">
        <w:rPr>
          <w:color w:val="000000"/>
          <w:lang w:eastAsia="it-IT"/>
        </w:rPr>
        <w:t>-2</w:t>
      </w:r>
      <w:r w:rsidR="00B026EF">
        <w:rPr>
          <w:color w:val="000000"/>
          <w:lang w:eastAsia="it-IT"/>
        </w:rPr>
        <w:t>6</w:t>
      </w:r>
      <w:r w:rsidRPr="0075295A">
        <w:rPr>
          <w:color w:val="000000"/>
          <w:lang w:eastAsia="it-IT"/>
        </w:rPr>
        <w:t xml:space="preserve"> l'orale sarà articolato</w:t>
      </w:r>
      <w:r>
        <w:rPr>
          <w:color w:val="000000"/>
          <w:lang w:eastAsia="it-IT"/>
        </w:rPr>
        <w:t xml:space="preserve"> </w:t>
      </w:r>
      <w:r w:rsidRPr="0075295A">
        <w:rPr>
          <w:color w:val="000000"/>
          <w:lang w:eastAsia="it-IT"/>
        </w:rPr>
        <w:t>come previsto dall'art.10 del decreto ministeriale 241/17, che sancisce:</w:t>
      </w:r>
    </w:p>
    <w:p w14:paraId="034F15C5" w14:textId="440AD0A7" w:rsidR="0075295A" w:rsidRPr="0075295A" w:rsidRDefault="0075295A" w:rsidP="0075295A">
      <w:pPr>
        <w:numPr>
          <w:ilvl w:val="0"/>
          <w:numId w:val="4"/>
        </w:numPr>
        <w:suppressAutoHyphens w:val="0"/>
        <w:spacing w:line="384" w:lineRule="atLeast"/>
        <w:jc w:val="both"/>
        <w:textAlignment w:val="baseline"/>
        <w:rPr>
          <w:color w:val="000000"/>
          <w:lang w:eastAsia="it-IT"/>
        </w:rPr>
      </w:pPr>
      <w:r w:rsidRPr="0075295A">
        <w:rPr>
          <w:color w:val="000000"/>
          <w:lang w:eastAsia="it-IT"/>
        </w:rPr>
        <w:t>Il colloquio è finalizzato a valutare il livello di acquisizione delle conoscenze. abilità e</w:t>
      </w:r>
      <w:r w:rsidRPr="0075295A">
        <w:rPr>
          <w:color w:val="000000"/>
          <w:lang w:eastAsia="it-IT"/>
        </w:rPr>
        <w:br/>
        <w:t>competenze descritte nel profilo finale dello studente previsto dalle Indicazioni nazionali per il curricolo della scuola dell’infanzia e del primo ciclo di istruzione.</w:t>
      </w:r>
    </w:p>
    <w:p w14:paraId="0C02CE6F" w14:textId="45DA3676" w:rsidR="0075295A" w:rsidRPr="0075295A" w:rsidRDefault="0075295A" w:rsidP="0075295A">
      <w:pPr>
        <w:numPr>
          <w:ilvl w:val="0"/>
          <w:numId w:val="4"/>
        </w:numPr>
        <w:suppressAutoHyphens w:val="0"/>
        <w:spacing w:line="384" w:lineRule="atLeast"/>
        <w:jc w:val="both"/>
        <w:textAlignment w:val="baseline"/>
        <w:rPr>
          <w:color w:val="000000"/>
          <w:lang w:eastAsia="it-IT"/>
        </w:rPr>
      </w:pPr>
      <w:r w:rsidRPr="0075295A">
        <w:rPr>
          <w:color w:val="000000"/>
          <w:lang w:eastAsia="it-IT"/>
        </w:rPr>
        <w:t>Il colloquio viene condotto collegialmente dalla sottocommissione, ponendo particolare attenzione alle capacità di argomentazione, di risoluzione di problemi, di pensiero critico e riflessivo, di collegamento organico e significativo tra le varie discipline di studio.</w:t>
      </w:r>
    </w:p>
    <w:p w14:paraId="62B61DB7" w14:textId="4015A64D" w:rsidR="0075295A" w:rsidRPr="00064451" w:rsidRDefault="0075295A" w:rsidP="0075295A">
      <w:pPr>
        <w:numPr>
          <w:ilvl w:val="0"/>
          <w:numId w:val="4"/>
        </w:numPr>
        <w:suppressAutoHyphens w:val="0"/>
        <w:spacing w:line="384" w:lineRule="atLeast"/>
        <w:jc w:val="both"/>
        <w:textAlignment w:val="baseline"/>
        <w:rPr>
          <w:lang w:eastAsia="it-IT"/>
        </w:rPr>
      </w:pPr>
      <w:r w:rsidRPr="0075295A">
        <w:rPr>
          <w:color w:val="000000"/>
          <w:lang w:eastAsia="it-IT"/>
        </w:rPr>
        <w:t>Il colloquio tiene conto anche dei livelli di padronanza delle competenze connesse</w:t>
      </w:r>
      <w:r w:rsidRPr="0075295A">
        <w:rPr>
          <w:color w:val="000000"/>
          <w:lang w:eastAsia="it-IT"/>
        </w:rPr>
        <w:br/>
        <w:t xml:space="preserve">all'insegnamento </w:t>
      </w:r>
      <w:r w:rsidR="002432BE" w:rsidRPr="00064451">
        <w:rPr>
          <w:lang w:eastAsia="it-IT"/>
        </w:rPr>
        <w:t>trasversale di educazione civica</w:t>
      </w:r>
      <w:r w:rsidR="00064451">
        <w:rPr>
          <w:lang w:eastAsia="it-IT"/>
        </w:rPr>
        <w:t>.</w:t>
      </w:r>
    </w:p>
    <w:p w14:paraId="7F9ED873" w14:textId="3A42B82F" w:rsidR="0075295A" w:rsidRPr="0075295A" w:rsidRDefault="0075295A" w:rsidP="0075295A">
      <w:pPr>
        <w:numPr>
          <w:ilvl w:val="0"/>
          <w:numId w:val="4"/>
        </w:numPr>
        <w:suppressAutoHyphens w:val="0"/>
        <w:spacing w:line="384" w:lineRule="atLeast"/>
        <w:jc w:val="both"/>
        <w:textAlignment w:val="baseline"/>
        <w:rPr>
          <w:color w:val="000000"/>
          <w:lang w:eastAsia="it-IT"/>
        </w:rPr>
      </w:pPr>
      <w:r w:rsidRPr="0075295A">
        <w:rPr>
          <w:color w:val="000000"/>
          <w:lang w:eastAsia="it-IT"/>
        </w:rPr>
        <w:t>Per i percorsi ad indirizzo musicale è previsto anche lo svolgimento di una prova pratica di strumento.</w:t>
      </w:r>
    </w:p>
    <w:p w14:paraId="495B7DB9" w14:textId="77777777" w:rsidR="004F4CB5" w:rsidRPr="004F4CB5" w:rsidRDefault="004F4CB5" w:rsidP="004F4CB5">
      <w:pPr>
        <w:shd w:val="clear" w:color="auto" w:fill="FFFFFF"/>
        <w:suppressAutoHyphens w:val="0"/>
        <w:textAlignment w:val="baseline"/>
      </w:pPr>
    </w:p>
    <w:p w14:paraId="0827C29E" w14:textId="21400DE3" w:rsidR="00730F7D" w:rsidRPr="002432BE" w:rsidRDefault="004F4CB5" w:rsidP="002432BE">
      <w:pPr>
        <w:tabs>
          <w:tab w:val="left" w:pos="0"/>
        </w:tabs>
        <w:jc w:val="both"/>
        <w:rPr>
          <w:rFonts w:cs="Arial"/>
          <w:szCs w:val="22"/>
        </w:rPr>
      </w:pPr>
      <w:r w:rsidRPr="00BE2F54">
        <w:rPr>
          <w:rFonts w:cs="Arial"/>
          <w:szCs w:val="22"/>
        </w:rPr>
        <w:t xml:space="preserve">Il giorno del colloquio d’esame al candidato verrà assegnato un </w:t>
      </w:r>
      <w:r w:rsidRPr="00BE2F54">
        <w:rPr>
          <w:rFonts w:cs="Arial"/>
          <w:b/>
          <w:szCs w:val="22"/>
        </w:rPr>
        <w:t>documento (</w:t>
      </w:r>
      <w:r w:rsidRPr="00BE2F54">
        <w:rPr>
          <w:rFonts w:cs="Arial"/>
          <w:szCs w:val="22"/>
        </w:rPr>
        <w:t xml:space="preserve">specifico di una disciplina e su un tema già noto all’allievo, perché affrontato nel corso dell’anno) </w:t>
      </w:r>
      <w:r w:rsidR="00E63305" w:rsidRPr="00BE2F54">
        <w:rPr>
          <w:rFonts w:cs="Arial"/>
          <w:szCs w:val="22"/>
          <w:u w:val="single"/>
        </w:rPr>
        <w:t>30</w:t>
      </w:r>
      <w:r w:rsidRPr="00BE2F54">
        <w:rPr>
          <w:rFonts w:cs="Arial"/>
          <w:szCs w:val="22"/>
          <w:u w:val="single"/>
        </w:rPr>
        <w:t xml:space="preserve"> minuti prima della prova, attraverso il quale egli dovrà elaborare una mappa interdisciplinare.</w:t>
      </w:r>
      <w:r w:rsidR="00BE2F54">
        <w:rPr>
          <w:rFonts w:cs="Arial"/>
          <w:szCs w:val="22"/>
          <w:u w:val="single"/>
        </w:rPr>
        <w:t xml:space="preserve"> </w:t>
      </w:r>
      <w:r w:rsidR="00BE2F54" w:rsidRPr="00BE2F54">
        <w:rPr>
          <w:rFonts w:cs="Arial"/>
          <w:szCs w:val="22"/>
        </w:rPr>
        <w:t>La durata massima del colloquio non deve superare i 30</w:t>
      </w:r>
      <w:r w:rsidR="00BE2F54">
        <w:rPr>
          <w:rFonts w:cs="Arial"/>
          <w:szCs w:val="22"/>
        </w:rPr>
        <w:t xml:space="preserve"> </w:t>
      </w:r>
      <w:r w:rsidR="00BE2F54" w:rsidRPr="00BE2F54">
        <w:rPr>
          <w:rFonts w:cs="Arial"/>
          <w:szCs w:val="22"/>
        </w:rPr>
        <w:t>minuti</w:t>
      </w:r>
      <w:r w:rsidR="00BE2F54">
        <w:rPr>
          <w:rFonts w:cs="Arial"/>
          <w:szCs w:val="22"/>
        </w:rPr>
        <w:t xml:space="preserve"> (possono diventare 40 in casi eccezionali)</w:t>
      </w:r>
      <w:r w:rsidR="00BE2F54" w:rsidRPr="00BE2F54">
        <w:rPr>
          <w:rFonts w:cs="Arial"/>
          <w:szCs w:val="22"/>
        </w:rPr>
        <w:t xml:space="preserve">. </w:t>
      </w:r>
    </w:p>
    <w:tbl>
      <w:tblPr>
        <w:tblStyle w:val="Grigliatabella"/>
        <w:tblW w:w="10259" w:type="dxa"/>
        <w:jc w:val="center"/>
        <w:tblLayout w:type="fixed"/>
        <w:tblLook w:val="04A0" w:firstRow="1" w:lastRow="0" w:firstColumn="1" w:lastColumn="0" w:noHBand="0" w:noVBand="1"/>
      </w:tblPr>
      <w:tblGrid>
        <w:gridCol w:w="6691"/>
        <w:gridCol w:w="3568"/>
      </w:tblGrid>
      <w:tr w:rsidR="00633FA1" w:rsidRPr="00633FA1" w14:paraId="2477275A" w14:textId="77777777" w:rsidTr="00633FA1">
        <w:trPr>
          <w:jc w:val="center"/>
        </w:trPr>
        <w:tc>
          <w:tcPr>
            <w:tcW w:w="6691" w:type="dxa"/>
            <w:tcBorders>
              <w:left w:val="nil"/>
              <w:right w:val="nil"/>
            </w:tcBorders>
          </w:tcPr>
          <w:p w14:paraId="7861EC54" w14:textId="77777777" w:rsidR="00633FA1" w:rsidRPr="00EB7EC1" w:rsidRDefault="00633FA1" w:rsidP="00633FA1">
            <w:pPr>
              <w:spacing w:before="240" w:line="360" w:lineRule="auto"/>
            </w:pPr>
          </w:p>
        </w:tc>
        <w:tc>
          <w:tcPr>
            <w:tcW w:w="3568" w:type="dxa"/>
            <w:tcBorders>
              <w:left w:val="nil"/>
              <w:right w:val="nil"/>
            </w:tcBorders>
          </w:tcPr>
          <w:p w14:paraId="5FB456EA" w14:textId="1093BAF2" w:rsidR="00633FA1" w:rsidRPr="00EB7EC1" w:rsidRDefault="00633FA1" w:rsidP="00446090">
            <w:pPr>
              <w:spacing w:before="240"/>
              <w:jc w:val="center"/>
            </w:pPr>
          </w:p>
        </w:tc>
      </w:tr>
      <w:tr w:rsidR="00633FA1" w:rsidRPr="00633FA1" w14:paraId="09F28E71" w14:textId="77777777" w:rsidTr="00633FA1">
        <w:trPr>
          <w:jc w:val="center"/>
        </w:trPr>
        <w:tc>
          <w:tcPr>
            <w:tcW w:w="10259" w:type="dxa"/>
            <w:gridSpan w:val="2"/>
            <w:shd w:val="clear" w:color="auto" w:fill="D9D9D9" w:themeFill="background1" w:themeFillShade="D9"/>
          </w:tcPr>
          <w:p w14:paraId="0A2D6118" w14:textId="77777777" w:rsidR="00633FA1" w:rsidRPr="00802853" w:rsidRDefault="00633FA1" w:rsidP="00802853">
            <w:pPr>
              <w:suppressAutoHyphens w:val="0"/>
              <w:spacing w:after="160"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00802853">
              <w:rPr>
                <w:b/>
                <w:bCs/>
                <w:sz w:val="28"/>
                <w:szCs w:val="28"/>
              </w:rPr>
              <w:t>A – CRITERI DI VALUTAZIONE DEL COLLOQUIO</w:t>
            </w:r>
          </w:p>
        </w:tc>
      </w:tr>
      <w:tr w:rsidR="00633FA1" w:rsidRPr="00633FA1" w14:paraId="56EB90AD" w14:textId="77777777" w:rsidTr="00633FA1">
        <w:trPr>
          <w:jc w:val="center"/>
        </w:trPr>
        <w:tc>
          <w:tcPr>
            <w:tcW w:w="10259" w:type="dxa"/>
            <w:gridSpan w:val="2"/>
            <w:tcBorders>
              <w:bottom w:val="single" w:sz="4" w:space="0" w:color="auto"/>
            </w:tcBorders>
          </w:tcPr>
          <w:p w14:paraId="394F4BC9" w14:textId="77777777" w:rsidR="00633FA1" w:rsidRPr="00EB7EC1" w:rsidRDefault="00633FA1" w:rsidP="00446090">
            <w:pPr>
              <w:jc w:val="both"/>
            </w:pPr>
            <w:r w:rsidRPr="00EB7EC1">
              <w:rPr>
                <w:color w:val="FFFFFF"/>
                <w:sz w:val="10"/>
                <w:szCs w:val="12"/>
              </w:rPr>
              <w:t>.</w:t>
            </w:r>
            <w:r w:rsidRPr="00EB7EC1">
              <w:rPr>
                <w:color w:val="FF0000"/>
                <w:sz w:val="10"/>
                <w:szCs w:val="12"/>
              </w:rPr>
              <w:t>…..</w:t>
            </w:r>
          </w:p>
          <w:tbl>
            <w:tblPr>
              <w:tblStyle w:val="Grigliatabella"/>
              <w:tblW w:w="10122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22"/>
            </w:tblGrid>
            <w:tr w:rsidR="00D14991" w:rsidRPr="00EB7EC1" w14:paraId="13C4525A" w14:textId="77777777" w:rsidTr="00D14991">
              <w:trPr>
                <w:trHeight w:val="302"/>
              </w:trPr>
              <w:tc>
                <w:tcPr>
                  <w:tcW w:w="10122" w:type="dxa"/>
                </w:tcPr>
                <w:p w14:paraId="562CE7C5" w14:textId="63F451E4" w:rsidR="00D14991" w:rsidRPr="00EB7EC1" w:rsidRDefault="00D14991" w:rsidP="005E51E3">
                  <w:pPr>
                    <w:jc w:val="both"/>
                  </w:pPr>
                  <w:r w:rsidRPr="00606ADC">
                    <w:rPr>
                      <w:sz w:val="24"/>
                    </w:rPr>
                    <w:t>Capacità di argomentazione</w:t>
                  </w:r>
                </w:p>
              </w:tc>
            </w:tr>
            <w:tr w:rsidR="00D14991" w:rsidRPr="00EB7EC1" w14:paraId="24752534" w14:textId="77777777" w:rsidTr="00D14991">
              <w:trPr>
                <w:trHeight w:val="302"/>
              </w:trPr>
              <w:tc>
                <w:tcPr>
                  <w:tcW w:w="10122" w:type="dxa"/>
                </w:tcPr>
                <w:p w14:paraId="7AA198F0" w14:textId="450AFE63" w:rsidR="00D14991" w:rsidRPr="00EB7EC1" w:rsidRDefault="00D14991" w:rsidP="005E51E3">
                  <w:pPr>
                    <w:jc w:val="both"/>
                  </w:pPr>
                  <w:r w:rsidRPr="00606ADC">
                    <w:rPr>
                      <w:sz w:val="24"/>
                    </w:rPr>
                    <w:t>Capacità di risoluzione di problemi</w:t>
                  </w:r>
                </w:p>
              </w:tc>
            </w:tr>
            <w:tr w:rsidR="00D14991" w:rsidRPr="00EB7EC1" w14:paraId="06A516DF" w14:textId="77777777" w:rsidTr="00D14991">
              <w:trPr>
                <w:trHeight w:val="288"/>
              </w:trPr>
              <w:tc>
                <w:tcPr>
                  <w:tcW w:w="10122" w:type="dxa"/>
                </w:tcPr>
                <w:p w14:paraId="340A3522" w14:textId="683010EA" w:rsidR="00D14991" w:rsidRPr="00EB7EC1" w:rsidRDefault="00D14991" w:rsidP="005E51E3">
                  <w:pPr>
                    <w:jc w:val="both"/>
                  </w:pPr>
                  <w:r w:rsidRPr="00606ADC">
                    <w:rPr>
                      <w:sz w:val="24"/>
                    </w:rPr>
                    <w:t>Pensiero critico e riflessivo</w:t>
                  </w:r>
                </w:p>
              </w:tc>
            </w:tr>
            <w:tr w:rsidR="00D14991" w:rsidRPr="00EB7EC1" w14:paraId="19B6EB6A" w14:textId="77777777" w:rsidTr="00D14991">
              <w:trPr>
                <w:trHeight w:val="302"/>
              </w:trPr>
              <w:tc>
                <w:tcPr>
                  <w:tcW w:w="10122" w:type="dxa"/>
                </w:tcPr>
                <w:p w14:paraId="323E43AC" w14:textId="126F5EA2" w:rsidR="00F32515" w:rsidRPr="002432BE" w:rsidRDefault="00D14991" w:rsidP="005E51E3">
                  <w:pPr>
                    <w:jc w:val="both"/>
                    <w:rPr>
                      <w:sz w:val="24"/>
                    </w:rPr>
                  </w:pPr>
                  <w:r w:rsidRPr="00606ADC">
                    <w:rPr>
                      <w:sz w:val="24"/>
                    </w:rPr>
                    <w:t>Livello di padronanza delle competenze di educazione civica</w:t>
                  </w:r>
                </w:p>
              </w:tc>
            </w:tr>
          </w:tbl>
          <w:p w14:paraId="066B215D" w14:textId="77777777" w:rsidR="00633FA1" w:rsidRPr="00EB7EC1" w:rsidRDefault="00633FA1" w:rsidP="00446090">
            <w:pPr>
              <w:jc w:val="both"/>
            </w:pPr>
            <w:r w:rsidRPr="00EB7EC1">
              <w:rPr>
                <w:color w:val="FFFFFF"/>
                <w:sz w:val="10"/>
                <w:szCs w:val="12"/>
              </w:rPr>
              <w:t>.</w:t>
            </w:r>
            <w:r w:rsidRPr="00EB7EC1">
              <w:rPr>
                <w:color w:val="FF0000"/>
                <w:sz w:val="10"/>
                <w:szCs w:val="12"/>
              </w:rPr>
              <w:t>…..</w:t>
            </w:r>
          </w:p>
        </w:tc>
      </w:tr>
      <w:tr w:rsidR="00633FA1" w:rsidRPr="00633FA1" w14:paraId="51EDCF38" w14:textId="77777777" w:rsidTr="00633FA1">
        <w:trPr>
          <w:jc w:val="center"/>
        </w:trPr>
        <w:tc>
          <w:tcPr>
            <w:tcW w:w="102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61A16EA" w14:textId="77777777" w:rsidR="00633FA1" w:rsidRPr="00EB7EC1" w:rsidRDefault="00633FA1" w:rsidP="00446090"/>
        </w:tc>
      </w:tr>
      <w:tr w:rsidR="00633FA1" w:rsidRPr="00633FA1" w14:paraId="735E1DA5" w14:textId="77777777" w:rsidTr="00633FA1">
        <w:trPr>
          <w:jc w:val="center"/>
        </w:trPr>
        <w:tc>
          <w:tcPr>
            <w:tcW w:w="10259" w:type="dxa"/>
            <w:gridSpan w:val="2"/>
            <w:shd w:val="clear" w:color="auto" w:fill="D9D9D9" w:themeFill="background1" w:themeFillShade="D9"/>
          </w:tcPr>
          <w:p w14:paraId="2B338ABC" w14:textId="77777777" w:rsidR="00633FA1" w:rsidRPr="00EB7EC1" w:rsidRDefault="00633FA1" w:rsidP="00802853">
            <w:pPr>
              <w:suppressAutoHyphens w:val="0"/>
              <w:spacing w:after="160" w:line="259" w:lineRule="auto"/>
              <w:jc w:val="center"/>
            </w:pPr>
            <w:r w:rsidRPr="00802853">
              <w:rPr>
                <w:b/>
                <w:bCs/>
                <w:sz w:val="28"/>
                <w:szCs w:val="28"/>
              </w:rPr>
              <w:t>B – PERCORSO DISCIPLINARE SEGUITO</w:t>
            </w:r>
          </w:p>
        </w:tc>
      </w:tr>
      <w:tr w:rsidR="00633FA1" w:rsidRPr="00633FA1" w14:paraId="0EDFD6F0" w14:textId="77777777" w:rsidTr="00633FA1">
        <w:trPr>
          <w:trHeight w:val="1453"/>
          <w:jc w:val="center"/>
        </w:trPr>
        <w:tc>
          <w:tcPr>
            <w:tcW w:w="10259" w:type="dxa"/>
            <w:gridSpan w:val="2"/>
          </w:tcPr>
          <w:p w14:paraId="7CA42A7D" w14:textId="77777777" w:rsidR="00633FA1" w:rsidRPr="00EB7EC1" w:rsidRDefault="00633FA1" w:rsidP="00446090">
            <w:pPr>
              <w:jc w:val="both"/>
              <w:rPr>
                <w:color w:val="FF0000"/>
                <w:sz w:val="10"/>
                <w:szCs w:val="12"/>
              </w:rPr>
            </w:pPr>
            <w:r w:rsidRPr="00EB7EC1">
              <w:rPr>
                <w:color w:val="FFFFFF"/>
                <w:sz w:val="10"/>
                <w:szCs w:val="12"/>
              </w:rPr>
              <w:lastRenderedPageBreak/>
              <w:t>.</w:t>
            </w:r>
            <w:r w:rsidRPr="00EB7EC1">
              <w:rPr>
                <w:color w:val="FF0000"/>
                <w:sz w:val="10"/>
                <w:szCs w:val="12"/>
              </w:rPr>
              <w:t>…..</w:t>
            </w:r>
          </w:p>
          <w:p w14:paraId="40FEFED0" w14:textId="5D2FE5B7" w:rsidR="00633FA1" w:rsidRPr="00EB7EC1" w:rsidRDefault="00633FA1" w:rsidP="00D14991">
            <w:pPr>
              <w:rPr>
                <w:sz w:val="20"/>
                <w:szCs w:val="20"/>
              </w:rPr>
            </w:pPr>
            <w:r w:rsidRPr="00D14991">
              <w:rPr>
                <w:sz w:val="24"/>
                <w:szCs w:val="24"/>
              </w:rPr>
              <w:t>Spunto iniziale per il colloquio:</w:t>
            </w:r>
            <w:r w:rsidRPr="00EB7EC1">
              <w:rPr>
                <w:sz w:val="20"/>
                <w:szCs w:val="20"/>
              </w:rPr>
              <w:t xml:space="preserve"> ____________________________________________________________________</w:t>
            </w:r>
          </w:p>
          <w:p w14:paraId="11823FB7" w14:textId="77777777" w:rsidR="00633FA1" w:rsidRPr="00EB7EC1" w:rsidRDefault="00633FA1" w:rsidP="00446090">
            <w:pPr>
              <w:jc w:val="both"/>
              <w:rPr>
                <w:color w:val="FF0000"/>
                <w:sz w:val="14"/>
                <w:szCs w:val="12"/>
              </w:rPr>
            </w:pPr>
            <w:r w:rsidRPr="00EB7EC1">
              <w:rPr>
                <w:color w:val="FFFFFF"/>
                <w:sz w:val="14"/>
                <w:szCs w:val="12"/>
              </w:rPr>
              <w:t>.</w:t>
            </w:r>
            <w:r w:rsidRPr="00EB7EC1">
              <w:rPr>
                <w:color w:val="FF0000"/>
                <w:sz w:val="14"/>
                <w:szCs w:val="12"/>
              </w:rPr>
              <w:t>…..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5"/>
              <w:gridCol w:w="1034"/>
              <w:gridCol w:w="562"/>
              <w:gridCol w:w="2268"/>
              <w:gridCol w:w="2410"/>
              <w:gridCol w:w="1749"/>
            </w:tblGrid>
            <w:tr w:rsidR="00633FA1" w:rsidRPr="00EB7EC1" w14:paraId="7EB0DD13" w14:textId="77777777" w:rsidTr="00446090">
              <w:tc>
                <w:tcPr>
                  <w:tcW w:w="2005" w:type="dxa"/>
                </w:tcPr>
                <w:p w14:paraId="4CD31444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ITALIANO</w:t>
                  </w:r>
                </w:p>
              </w:tc>
              <w:tc>
                <w:tcPr>
                  <w:tcW w:w="1596" w:type="dxa"/>
                  <w:gridSpan w:val="2"/>
                </w:tcPr>
                <w:p w14:paraId="58BD44CD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STORIA</w:t>
                  </w:r>
                </w:p>
              </w:tc>
              <w:tc>
                <w:tcPr>
                  <w:tcW w:w="2268" w:type="dxa"/>
                </w:tcPr>
                <w:p w14:paraId="70054CFA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GEOGRAFIA</w:t>
                  </w:r>
                </w:p>
              </w:tc>
              <w:tc>
                <w:tcPr>
                  <w:tcW w:w="2410" w:type="dxa"/>
                </w:tcPr>
                <w:p w14:paraId="1667113A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INGLESE</w:t>
                  </w:r>
                </w:p>
              </w:tc>
              <w:tc>
                <w:tcPr>
                  <w:tcW w:w="1749" w:type="dxa"/>
                </w:tcPr>
                <w:p w14:paraId="0B0CA209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FRANCESE</w:t>
                  </w:r>
                </w:p>
              </w:tc>
            </w:tr>
            <w:tr w:rsidR="00633FA1" w:rsidRPr="00EB7EC1" w14:paraId="5CFEA449" w14:textId="77777777" w:rsidTr="00446090">
              <w:tc>
                <w:tcPr>
                  <w:tcW w:w="2005" w:type="dxa"/>
                </w:tcPr>
                <w:p w14:paraId="621E2FBD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MATEMATICA</w:t>
                  </w:r>
                </w:p>
              </w:tc>
              <w:tc>
                <w:tcPr>
                  <w:tcW w:w="1596" w:type="dxa"/>
                  <w:gridSpan w:val="2"/>
                </w:tcPr>
                <w:p w14:paraId="3B1A6005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SCIENZE</w:t>
                  </w:r>
                </w:p>
              </w:tc>
              <w:tc>
                <w:tcPr>
                  <w:tcW w:w="2268" w:type="dxa"/>
                </w:tcPr>
                <w:p w14:paraId="7DE26B0A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TECNOLOGIA</w:t>
                  </w:r>
                </w:p>
              </w:tc>
              <w:tc>
                <w:tcPr>
                  <w:tcW w:w="2410" w:type="dxa"/>
                </w:tcPr>
                <w:p w14:paraId="72316CEB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ARTE E IMMAGINE</w:t>
                  </w:r>
                </w:p>
              </w:tc>
              <w:tc>
                <w:tcPr>
                  <w:tcW w:w="1749" w:type="dxa"/>
                </w:tcPr>
                <w:p w14:paraId="6D2C712C" w14:textId="77777777" w:rsidR="00633FA1" w:rsidRPr="00EB7EC1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EB7EC1">
                    <w:rPr>
                      <w:sz w:val="20"/>
                      <w:szCs w:val="20"/>
                    </w:rPr>
                    <w:t>□ MUSICA</w:t>
                  </w:r>
                </w:p>
              </w:tc>
            </w:tr>
            <w:tr w:rsidR="00633FA1" w:rsidRPr="00EB7EC1" w14:paraId="45769CFF" w14:textId="77777777" w:rsidTr="00446090">
              <w:tc>
                <w:tcPr>
                  <w:tcW w:w="3039" w:type="dxa"/>
                  <w:gridSpan w:val="2"/>
                </w:tcPr>
                <w:p w14:paraId="2FF175BD" w14:textId="7D7E1A6E" w:rsidR="00633FA1" w:rsidRPr="005E5934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5E5934">
                    <w:rPr>
                      <w:sz w:val="20"/>
                      <w:szCs w:val="20"/>
                    </w:rPr>
                    <w:t>□ ED</w:t>
                  </w:r>
                  <w:r w:rsidR="005E5934" w:rsidRPr="005E5934">
                    <w:rPr>
                      <w:sz w:val="20"/>
                      <w:szCs w:val="20"/>
                    </w:rPr>
                    <w:t>.</w:t>
                  </w:r>
                  <w:r w:rsidRPr="005E5934">
                    <w:rPr>
                      <w:sz w:val="20"/>
                      <w:szCs w:val="20"/>
                    </w:rPr>
                    <w:t xml:space="preserve"> FISICA</w:t>
                  </w:r>
                  <w:r w:rsidR="00BE2F54" w:rsidRPr="005E5934">
                    <w:rPr>
                      <w:sz w:val="20"/>
                      <w:szCs w:val="20"/>
                    </w:rPr>
                    <w:t xml:space="preserve"> </w:t>
                  </w:r>
                  <w:r w:rsidR="005E5934">
                    <w:rPr>
                      <w:sz w:val="20"/>
                      <w:szCs w:val="20"/>
                    </w:rPr>
                    <w:t xml:space="preserve">   </w:t>
                  </w:r>
                  <w:r w:rsidR="00BE2F54" w:rsidRPr="005E5934">
                    <w:rPr>
                      <w:sz w:val="20"/>
                      <w:szCs w:val="20"/>
                    </w:rPr>
                    <w:t>□ ED.</w:t>
                  </w:r>
                  <w:r w:rsidR="005E5934" w:rsidRPr="005E5934">
                    <w:rPr>
                      <w:sz w:val="20"/>
                      <w:szCs w:val="20"/>
                    </w:rPr>
                    <w:t xml:space="preserve"> </w:t>
                  </w:r>
                  <w:r w:rsidR="00BE2F54" w:rsidRPr="005E5934">
                    <w:rPr>
                      <w:sz w:val="20"/>
                      <w:szCs w:val="20"/>
                    </w:rPr>
                    <w:t>CIVICA</w:t>
                  </w:r>
                </w:p>
              </w:tc>
              <w:tc>
                <w:tcPr>
                  <w:tcW w:w="6989" w:type="dxa"/>
                  <w:gridSpan w:val="4"/>
                </w:tcPr>
                <w:p w14:paraId="5D3E98BE" w14:textId="3606E8EE" w:rsidR="00633FA1" w:rsidRPr="005E5934" w:rsidRDefault="00633FA1" w:rsidP="00446090">
                  <w:pPr>
                    <w:spacing w:line="360" w:lineRule="auto"/>
                    <w:rPr>
                      <w:sz w:val="20"/>
                      <w:szCs w:val="20"/>
                    </w:rPr>
                  </w:pPr>
                  <w:r w:rsidRPr="005E5934">
                    <w:rPr>
                      <w:sz w:val="20"/>
                      <w:szCs w:val="20"/>
                    </w:rPr>
                    <w:t>□ Altro: _______</w:t>
                  </w:r>
                </w:p>
              </w:tc>
            </w:tr>
          </w:tbl>
          <w:p w14:paraId="7271B2A8" w14:textId="77777777" w:rsidR="00633FA1" w:rsidRPr="00EB7EC1" w:rsidRDefault="00633FA1" w:rsidP="00446090">
            <w:pPr>
              <w:jc w:val="both"/>
              <w:rPr>
                <w:color w:val="FF0000"/>
                <w:sz w:val="10"/>
                <w:szCs w:val="12"/>
              </w:rPr>
            </w:pPr>
          </w:p>
        </w:tc>
      </w:tr>
      <w:tr w:rsidR="00633FA1" w:rsidRPr="00633FA1" w14:paraId="4E290F4A" w14:textId="77777777" w:rsidTr="00633FA1">
        <w:trPr>
          <w:jc w:val="center"/>
        </w:trPr>
        <w:tc>
          <w:tcPr>
            <w:tcW w:w="102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C456B10" w14:textId="77777777" w:rsidR="00633FA1" w:rsidRPr="00EB7EC1" w:rsidRDefault="00633FA1" w:rsidP="00446090"/>
        </w:tc>
      </w:tr>
      <w:tr w:rsidR="00633FA1" w:rsidRPr="00633FA1" w14:paraId="62F51D68" w14:textId="77777777" w:rsidTr="00633FA1">
        <w:trPr>
          <w:jc w:val="center"/>
        </w:trPr>
        <w:tc>
          <w:tcPr>
            <w:tcW w:w="10259" w:type="dxa"/>
            <w:gridSpan w:val="2"/>
            <w:shd w:val="clear" w:color="auto" w:fill="D9D9D9" w:themeFill="background1" w:themeFillShade="D9"/>
          </w:tcPr>
          <w:p w14:paraId="183C78DB" w14:textId="77777777" w:rsidR="00633FA1" w:rsidRPr="00EB7EC1" w:rsidRDefault="00633FA1" w:rsidP="00802853">
            <w:pPr>
              <w:suppressAutoHyphens w:val="0"/>
              <w:spacing w:after="160" w:line="259" w:lineRule="auto"/>
              <w:jc w:val="center"/>
            </w:pPr>
            <w:r w:rsidRPr="00802853">
              <w:rPr>
                <w:b/>
                <w:bCs/>
                <w:sz w:val="28"/>
                <w:szCs w:val="28"/>
              </w:rPr>
              <w:t>C – CONTENUTI ESPOSTI</w:t>
            </w:r>
          </w:p>
        </w:tc>
      </w:tr>
      <w:tr w:rsidR="00633FA1" w:rsidRPr="00633FA1" w14:paraId="195DB5B4" w14:textId="77777777" w:rsidTr="00633FA1">
        <w:trPr>
          <w:jc w:val="center"/>
        </w:trPr>
        <w:tc>
          <w:tcPr>
            <w:tcW w:w="10259" w:type="dxa"/>
            <w:gridSpan w:val="2"/>
            <w:tcBorders>
              <w:bottom w:val="single" w:sz="4" w:space="0" w:color="auto"/>
            </w:tcBorders>
          </w:tcPr>
          <w:p w14:paraId="7076134B" w14:textId="77777777" w:rsidR="00633FA1" w:rsidRPr="00EB7EC1" w:rsidRDefault="00633FA1" w:rsidP="00446090">
            <w:pPr>
              <w:spacing w:before="240" w:line="480" w:lineRule="auto"/>
              <w:jc w:val="center"/>
              <w:rPr>
                <w:sz w:val="20"/>
                <w:szCs w:val="20"/>
              </w:rPr>
            </w:pPr>
            <w:r w:rsidRPr="00EB7EC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7CCF0F64" w14:textId="77777777" w:rsidR="00633FA1" w:rsidRPr="00EB7EC1" w:rsidRDefault="00633FA1" w:rsidP="0044609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7EC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E8E65F1" w14:textId="77777777" w:rsidR="00633FA1" w:rsidRPr="00EB7EC1" w:rsidRDefault="00633FA1" w:rsidP="0044609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7EC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27E996B5" w14:textId="77777777" w:rsidR="00633FA1" w:rsidRPr="00EB7EC1" w:rsidRDefault="00633FA1" w:rsidP="00446090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B7EC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47477485" w14:textId="77777777" w:rsidR="00633FA1" w:rsidRPr="00EB7EC1" w:rsidRDefault="00633FA1" w:rsidP="00446090">
            <w:pPr>
              <w:jc w:val="center"/>
              <w:rPr>
                <w:sz w:val="20"/>
                <w:szCs w:val="20"/>
              </w:rPr>
            </w:pPr>
            <w:r w:rsidRPr="00EB7EC1">
              <w:rPr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1B4DF932" w14:textId="77777777" w:rsidR="00633FA1" w:rsidRPr="00EB7EC1" w:rsidRDefault="00633FA1" w:rsidP="00446090">
            <w:r w:rsidRPr="00EB7EC1">
              <w:rPr>
                <w:color w:val="FF0000"/>
                <w:sz w:val="10"/>
                <w:szCs w:val="12"/>
              </w:rPr>
              <w:t xml:space="preserve"> ….</w:t>
            </w:r>
          </w:p>
        </w:tc>
      </w:tr>
      <w:tr w:rsidR="00633FA1" w:rsidRPr="00633FA1" w14:paraId="02089BAB" w14:textId="77777777" w:rsidTr="00633FA1">
        <w:trPr>
          <w:jc w:val="center"/>
        </w:trPr>
        <w:tc>
          <w:tcPr>
            <w:tcW w:w="102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B107942" w14:textId="77777777" w:rsidR="00633FA1" w:rsidRPr="00EB7EC1" w:rsidRDefault="00633FA1" w:rsidP="00446090">
            <w:pPr>
              <w:jc w:val="both"/>
              <w:rPr>
                <w:sz w:val="20"/>
                <w:szCs w:val="20"/>
              </w:rPr>
            </w:pPr>
          </w:p>
        </w:tc>
      </w:tr>
      <w:tr w:rsidR="00633FA1" w:rsidRPr="00633FA1" w14:paraId="3E9E6FC2" w14:textId="77777777" w:rsidTr="00633FA1">
        <w:trPr>
          <w:jc w:val="center"/>
        </w:trPr>
        <w:tc>
          <w:tcPr>
            <w:tcW w:w="1025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C9A4073" w14:textId="77777777" w:rsidR="00633FA1" w:rsidRDefault="00633FA1" w:rsidP="00446090">
            <w:pPr>
              <w:jc w:val="both"/>
              <w:rPr>
                <w:color w:val="FFFFFF"/>
                <w:sz w:val="20"/>
                <w:szCs w:val="20"/>
              </w:rPr>
            </w:pPr>
          </w:p>
          <w:p w14:paraId="46BC8FD5" w14:textId="77777777" w:rsidR="00802853" w:rsidRDefault="00802853" w:rsidP="00446090">
            <w:pPr>
              <w:jc w:val="both"/>
              <w:rPr>
                <w:color w:val="FFFFFF"/>
                <w:sz w:val="20"/>
                <w:szCs w:val="20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28"/>
            </w:tblGrid>
            <w:tr w:rsidR="00802853" w14:paraId="4CC21F6F" w14:textId="77777777" w:rsidTr="00E85C72">
              <w:tc>
                <w:tcPr>
                  <w:tcW w:w="9628" w:type="dxa"/>
                  <w:shd w:val="clear" w:color="auto" w:fill="D0CECE" w:themeFill="background2" w:themeFillShade="E6"/>
                </w:tcPr>
                <w:p w14:paraId="0E722A01" w14:textId="77777777" w:rsidR="00802853" w:rsidRPr="00606ADC" w:rsidRDefault="00802853" w:rsidP="00802853">
                  <w:pPr>
                    <w:suppressAutoHyphens w:val="0"/>
                    <w:spacing w:after="160" w:line="259" w:lineRule="auto"/>
                    <w:jc w:val="center"/>
                    <w:rPr>
                      <w:rFonts w:eastAsia="Calibri"/>
                      <w:b/>
                      <w:bCs/>
                      <w:color w:val="FF0000"/>
                      <w:sz w:val="28"/>
                      <w:szCs w:val="28"/>
                      <w:lang w:eastAsia="en-US"/>
                    </w:rPr>
                  </w:pPr>
                  <w:r w:rsidRPr="00606ADC">
                    <w:rPr>
                      <w:b/>
                      <w:bCs/>
                      <w:sz w:val="28"/>
                      <w:szCs w:val="28"/>
                    </w:rPr>
                    <w:t>D – GIUDIZIO SULLO SVOLGIMENTO DEL COLLOQUIO</w:t>
                  </w:r>
                </w:p>
              </w:tc>
            </w:tr>
            <w:tr w:rsidR="00802853" w14:paraId="3088EBF0" w14:textId="77777777" w:rsidTr="0059032D">
              <w:tc>
                <w:tcPr>
                  <w:tcW w:w="9628" w:type="dxa"/>
                </w:tcPr>
                <w:p w14:paraId="4E3CD292" w14:textId="77777777" w:rsidR="00802853" w:rsidRPr="001D7EB4" w:rsidRDefault="00802853" w:rsidP="00802853">
                  <w:pPr>
                    <w:rPr>
                      <w:b/>
                      <w:bCs/>
                      <w:szCs w:val="20"/>
                    </w:rPr>
                  </w:pPr>
                  <w:r w:rsidRPr="001D7EB4">
                    <w:rPr>
                      <w:b/>
                      <w:bCs/>
                      <w:szCs w:val="20"/>
                    </w:rPr>
                    <w:t>Il/La candidato/a ha esposto gli argomenti trattati esprimendosi con un linguaggio</w:t>
                  </w:r>
                  <w:r>
                    <w:rPr>
                      <w:b/>
                      <w:bCs/>
                      <w:szCs w:val="20"/>
                    </w:rPr>
                    <w:t xml:space="preserve"> di livello</w:t>
                  </w:r>
                  <w:r w:rsidRPr="001D7EB4">
                    <w:rPr>
                      <w:b/>
                      <w:bCs/>
                      <w:szCs w:val="20"/>
                    </w:rPr>
                    <w:t>:</w:t>
                  </w:r>
                </w:p>
                <w:p w14:paraId="0E66FE70" w14:textId="77777777" w:rsidR="00802853" w:rsidRDefault="00802853" w:rsidP="00802853">
                  <w:pPr>
                    <w:rPr>
                      <w:szCs w:val="20"/>
                    </w:rPr>
                  </w:pPr>
                </w:p>
                <w:p w14:paraId="203BC889" w14:textId="77777777" w:rsidR="00802853" w:rsidRPr="00466CED" w:rsidRDefault="00802853" w:rsidP="00802853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avanzato          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intermedio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base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iniziale </w:t>
                  </w:r>
                </w:p>
              </w:tc>
            </w:tr>
            <w:tr w:rsidR="00802853" w14:paraId="43C5C4EF" w14:textId="77777777" w:rsidTr="0059032D">
              <w:tc>
                <w:tcPr>
                  <w:tcW w:w="9628" w:type="dxa"/>
                </w:tcPr>
                <w:p w14:paraId="0FD02A8F" w14:textId="559E3AD5" w:rsidR="00802853" w:rsidRPr="001D7EB4" w:rsidRDefault="00802853" w:rsidP="00802853">
                  <w:pPr>
                    <w:suppressAutoHyphens w:val="0"/>
                    <w:spacing w:after="160" w:line="259" w:lineRule="auto"/>
                    <w:jc w:val="both"/>
                    <w:rPr>
                      <w:b/>
                      <w:bCs/>
                      <w:szCs w:val="20"/>
                    </w:rPr>
                  </w:pPr>
                  <w:r w:rsidRPr="001D7EB4">
                    <w:rPr>
                      <w:b/>
                      <w:bCs/>
                      <w:szCs w:val="20"/>
                    </w:rPr>
                    <w:t xml:space="preserve">Il/La candidato/a ha dimostrato una competenza di argomentazione </w:t>
                  </w:r>
                  <w:r>
                    <w:rPr>
                      <w:b/>
                      <w:bCs/>
                      <w:szCs w:val="20"/>
                    </w:rPr>
                    <w:t xml:space="preserve">e di collegamento tra i saperi </w:t>
                  </w:r>
                  <w:r w:rsidR="005167CA">
                    <w:rPr>
                      <w:b/>
                      <w:bCs/>
                      <w:szCs w:val="20"/>
                    </w:rPr>
                    <w:t xml:space="preserve">e di risoluzione dei problemi </w:t>
                  </w:r>
                  <w:r w:rsidRPr="001D7EB4">
                    <w:rPr>
                      <w:b/>
                      <w:bCs/>
                      <w:szCs w:val="20"/>
                    </w:rPr>
                    <w:t xml:space="preserve">di livello </w:t>
                  </w:r>
                </w:p>
                <w:p w14:paraId="3FFD77A8" w14:textId="77777777" w:rsidR="00802853" w:rsidRDefault="00802853" w:rsidP="00802853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avanzato          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intermedio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base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iniziale </w:t>
                  </w:r>
                </w:p>
                <w:p w14:paraId="79E43B59" w14:textId="77777777" w:rsidR="00802853" w:rsidRPr="001D7EB4" w:rsidRDefault="00802853" w:rsidP="00802853">
                  <w:pPr>
                    <w:rPr>
                      <w:szCs w:val="20"/>
                    </w:rPr>
                  </w:pPr>
                </w:p>
              </w:tc>
            </w:tr>
            <w:tr w:rsidR="00AF5279" w14:paraId="662A7092" w14:textId="77777777" w:rsidTr="0059032D">
              <w:tc>
                <w:tcPr>
                  <w:tcW w:w="9628" w:type="dxa"/>
                </w:tcPr>
                <w:p w14:paraId="70E12488" w14:textId="1AAB1E4B" w:rsidR="00AF5279" w:rsidRPr="001D7EB4" w:rsidRDefault="00AF5279" w:rsidP="00AF5279">
                  <w:pPr>
                    <w:rPr>
                      <w:b/>
                      <w:bCs/>
                      <w:szCs w:val="20"/>
                    </w:rPr>
                  </w:pPr>
                  <w:r w:rsidRPr="001D7EB4">
                    <w:rPr>
                      <w:b/>
                      <w:bCs/>
                      <w:szCs w:val="20"/>
                    </w:rPr>
                    <w:t xml:space="preserve">Il/La candidato/a ha dimostrato competenze </w:t>
                  </w:r>
                  <w:r>
                    <w:rPr>
                      <w:b/>
                      <w:bCs/>
                      <w:szCs w:val="20"/>
                    </w:rPr>
                    <w:t xml:space="preserve">nell’educazione civica </w:t>
                  </w:r>
                </w:p>
                <w:p w14:paraId="0843783C" w14:textId="77777777" w:rsidR="00AF5279" w:rsidRDefault="00AF5279" w:rsidP="00AF5279">
                  <w:pPr>
                    <w:rPr>
                      <w:szCs w:val="20"/>
                    </w:rPr>
                  </w:pPr>
                </w:p>
                <w:p w14:paraId="1F684EF8" w14:textId="77777777" w:rsidR="00AF5279" w:rsidRDefault="00AF5279" w:rsidP="00AF5279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avanzato          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intermedio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base    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iniziale </w:t>
                  </w:r>
                </w:p>
                <w:p w14:paraId="179FBD36" w14:textId="77777777" w:rsidR="00AF5279" w:rsidRPr="001D7EB4" w:rsidRDefault="00AF5279" w:rsidP="00AF5279">
                  <w:pPr>
                    <w:rPr>
                      <w:b/>
                      <w:bCs/>
                      <w:szCs w:val="20"/>
                    </w:rPr>
                  </w:pPr>
                </w:p>
              </w:tc>
            </w:tr>
            <w:tr w:rsidR="00802853" w14:paraId="3817AD04" w14:textId="77777777" w:rsidTr="0059032D">
              <w:tc>
                <w:tcPr>
                  <w:tcW w:w="9628" w:type="dxa"/>
                </w:tcPr>
                <w:p w14:paraId="4BE9C99E" w14:textId="77777777" w:rsidR="00802853" w:rsidRDefault="00802853" w:rsidP="00802853">
                  <w:pPr>
                    <w:rPr>
                      <w:rFonts w:eastAsia="Calibri"/>
                      <w:b/>
                      <w:bCs/>
                      <w:sz w:val="24"/>
                      <w:lang w:eastAsia="en-US"/>
                    </w:rPr>
                  </w:pPr>
                  <w:r w:rsidRPr="001D7EB4">
                    <w:rPr>
                      <w:rFonts w:eastAsia="Calibri"/>
                      <w:b/>
                      <w:bCs/>
                      <w:sz w:val="24"/>
                      <w:lang w:eastAsia="en-US"/>
                    </w:rPr>
                    <w:t xml:space="preserve">VOTO FINALE </w:t>
                  </w:r>
                  <w:r>
                    <w:rPr>
                      <w:rFonts w:eastAsia="Calibri"/>
                      <w:b/>
                      <w:bCs/>
                      <w:sz w:val="24"/>
                      <w:lang w:eastAsia="en-US"/>
                    </w:rPr>
                    <w:t>DEL COLLOQUIO</w:t>
                  </w:r>
                </w:p>
                <w:p w14:paraId="62E8A27D" w14:textId="77777777" w:rsidR="00802853" w:rsidRDefault="00802853" w:rsidP="00802853">
                  <w:pPr>
                    <w:rPr>
                      <w:rFonts w:eastAsia="Calibri"/>
                      <w:b/>
                      <w:bCs/>
                      <w:sz w:val="24"/>
                    </w:rPr>
                  </w:pPr>
                </w:p>
                <w:p w14:paraId="11AE8B6D" w14:textId="77777777" w:rsidR="00802853" w:rsidRDefault="00802853" w:rsidP="00802853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10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9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8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7 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6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5         </w:t>
                  </w:r>
                  <w:r>
                    <w:rPr>
                      <w:szCs w:val="20"/>
                    </w:rPr>
                    <w:sym w:font="Wingdings" w:char="F0A8"/>
                  </w:r>
                  <w:r>
                    <w:rPr>
                      <w:szCs w:val="20"/>
                    </w:rPr>
                    <w:t xml:space="preserve"> 4   </w:t>
                  </w:r>
                </w:p>
                <w:p w14:paraId="70278B4B" w14:textId="77777777" w:rsidR="00802853" w:rsidRPr="001D7EB4" w:rsidRDefault="00802853" w:rsidP="00802853">
                  <w:pPr>
                    <w:rPr>
                      <w:szCs w:val="20"/>
                    </w:rPr>
                  </w:pPr>
                  <w:r>
                    <w:rPr>
                      <w:szCs w:val="20"/>
                    </w:rPr>
                    <w:t xml:space="preserve">        </w:t>
                  </w:r>
                </w:p>
              </w:tc>
            </w:tr>
          </w:tbl>
          <w:p w14:paraId="60B5C18B" w14:textId="77777777" w:rsidR="00802853" w:rsidRDefault="00802853" w:rsidP="00446090">
            <w:pPr>
              <w:jc w:val="both"/>
              <w:rPr>
                <w:color w:val="FFFFFF"/>
                <w:sz w:val="20"/>
                <w:szCs w:val="20"/>
              </w:rPr>
            </w:pPr>
          </w:p>
          <w:p w14:paraId="1F489590" w14:textId="6376D427" w:rsidR="005E5934" w:rsidRPr="00EB7EC1" w:rsidRDefault="005E5934" w:rsidP="00446090">
            <w:pPr>
              <w:jc w:val="both"/>
              <w:rPr>
                <w:color w:val="FFFFFF"/>
                <w:sz w:val="20"/>
                <w:szCs w:val="20"/>
              </w:rPr>
            </w:pPr>
          </w:p>
        </w:tc>
      </w:tr>
    </w:tbl>
    <w:p w14:paraId="73A5440F" w14:textId="77777777" w:rsidR="00633FA1" w:rsidRDefault="00633FA1" w:rsidP="00730F7D">
      <w:pPr>
        <w:tabs>
          <w:tab w:val="left" w:pos="0"/>
        </w:tabs>
        <w:jc w:val="both"/>
        <w:rPr>
          <w:rFonts w:cs="Arial"/>
          <w:szCs w:val="22"/>
        </w:rPr>
      </w:pPr>
    </w:p>
    <w:p w14:paraId="2F7F823F" w14:textId="77777777" w:rsidR="00C10C99" w:rsidRPr="00272AA4" w:rsidRDefault="00C10C99" w:rsidP="00730F7D"/>
    <w:sectPr w:rsidR="00C10C99" w:rsidRPr="00272AA4" w:rsidSect="007148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glish111 Adagio BT">
    <w:panose1 w:val="03030602030607080B05"/>
    <w:charset w:val="00"/>
    <w:family w:val="script"/>
    <w:pitch w:val="variable"/>
    <w:sig w:usb0="00000007" w:usb1="10000000" w:usb2="00000000" w:usb3="00000000" w:csb0="8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iancoenero Regular">
    <w:altName w:val="Calibri"/>
    <w:panose1 w:val="00000000000000000000"/>
    <w:charset w:val="00"/>
    <w:family w:val="swiss"/>
    <w:notTrueType/>
    <w:pitch w:val="variable"/>
    <w:sig w:usb0="800000AF" w:usb1="0000204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D26"/>
    <w:multiLevelType w:val="singleLevel"/>
    <w:tmpl w:val="6EEAA6D8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0095B5D"/>
    <w:multiLevelType w:val="hybridMultilevel"/>
    <w:tmpl w:val="452E6DD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7C9B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325CD7"/>
    <w:multiLevelType w:val="multilevel"/>
    <w:tmpl w:val="FBAEE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203C05"/>
    <w:multiLevelType w:val="hybridMultilevel"/>
    <w:tmpl w:val="8F7AC4DC"/>
    <w:lvl w:ilvl="0" w:tplc="FFC0272E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613661">
    <w:abstractNumId w:val="0"/>
  </w:num>
  <w:num w:numId="2" w16cid:durableId="1546210011">
    <w:abstractNumId w:val="1"/>
  </w:num>
  <w:num w:numId="3" w16cid:durableId="119110128">
    <w:abstractNumId w:val="3"/>
  </w:num>
  <w:num w:numId="4" w16cid:durableId="445195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D1B"/>
    <w:rsid w:val="00036F76"/>
    <w:rsid w:val="00064451"/>
    <w:rsid w:val="000E11D6"/>
    <w:rsid w:val="00181CBA"/>
    <w:rsid w:val="00200D1B"/>
    <w:rsid w:val="00237422"/>
    <w:rsid w:val="002432BE"/>
    <w:rsid w:val="00272AA4"/>
    <w:rsid w:val="00291D97"/>
    <w:rsid w:val="002D31EB"/>
    <w:rsid w:val="002E50A6"/>
    <w:rsid w:val="00304FF1"/>
    <w:rsid w:val="003D575F"/>
    <w:rsid w:val="00496D68"/>
    <w:rsid w:val="004F4CB5"/>
    <w:rsid w:val="005167CA"/>
    <w:rsid w:val="005E51E3"/>
    <w:rsid w:val="005E5934"/>
    <w:rsid w:val="005F2256"/>
    <w:rsid w:val="00633FA1"/>
    <w:rsid w:val="006E58E4"/>
    <w:rsid w:val="007148CE"/>
    <w:rsid w:val="00730F7D"/>
    <w:rsid w:val="0075295A"/>
    <w:rsid w:val="007A1B06"/>
    <w:rsid w:val="00802853"/>
    <w:rsid w:val="00805457"/>
    <w:rsid w:val="008508DB"/>
    <w:rsid w:val="0086518D"/>
    <w:rsid w:val="0091486C"/>
    <w:rsid w:val="009321F5"/>
    <w:rsid w:val="00974FA2"/>
    <w:rsid w:val="00A77FDA"/>
    <w:rsid w:val="00A94637"/>
    <w:rsid w:val="00AF5279"/>
    <w:rsid w:val="00B026EF"/>
    <w:rsid w:val="00BD526B"/>
    <w:rsid w:val="00BE2F54"/>
    <w:rsid w:val="00C073A5"/>
    <w:rsid w:val="00C10C99"/>
    <w:rsid w:val="00CF58AE"/>
    <w:rsid w:val="00D00811"/>
    <w:rsid w:val="00D14991"/>
    <w:rsid w:val="00DF6405"/>
    <w:rsid w:val="00E5657C"/>
    <w:rsid w:val="00E6287C"/>
    <w:rsid w:val="00E63305"/>
    <w:rsid w:val="00E85C72"/>
    <w:rsid w:val="00EB7EC1"/>
    <w:rsid w:val="00F04103"/>
    <w:rsid w:val="00F32515"/>
    <w:rsid w:val="00F35B9E"/>
    <w:rsid w:val="00F765CA"/>
    <w:rsid w:val="00FA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E08057"/>
  <w15:docId w15:val="{9E25508E-4153-4DB9-A15D-AC5027C2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21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nhideWhenUsed/>
    <w:rsid w:val="009321F5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9321F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9321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1"/>
    <w:qFormat/>
    <w:rsid w:val="00730F7D"/>
    <w:pPr>
      <w:suppressAutoHyphens w:val="0"/>
      <w:ind w:left="708"/>
    </w:pPr>
    <w:rPr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3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ic852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gic852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grumellodelmonte.edu.i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</dc:creator>
  <cp:keywords/>
  <dc:description/>
  <cp:lastModifiedBy>Margherita Ianniello</cp:lastModifiedBy>
  <cp:revision>30</cp:revision>
  <dcterms:created xsi:type="dcterms:W3CDTF">2018-05-18T15:43:00Z</dcterms:created>
  <dcterms:modified xsi:type="dcterms:W3CDTF">2026-03-10T14:41:00Z</dcterms:modified>
</cp:coreProperties>
</file>