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58B" w:rsidRPr="001F7C3C" w:rsidRDefault="00B7158B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</w:rPr>
      </w:pPr>
    </w:p>
    <w:p w:rsidR="00C75A9B" w:rsidRDefault="00C75A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Lovere, lì </w:t>
      </w:r>
      <w:r w:rsidR="00B7158B">
        <w:rPr>
          <w:rFonts w:ascii="Arial" w:eastAsia="Times New Roman" w:hAnsi="Arial" w:cs="Arial"/>
          <w:sz w:val="24"/>
          <w:szCs w:val="24"/>
        </w:rPr>
        <w:t>02/11/</w:t>
      </w:r>
      <w:r>
        <w:rPr>
          <w:rFonts w:ascii="Arial" w:eastAsia="Times New Roman" w:hAnsi="Arial" w:cs="Arial"/>
          <w:sz w:val="24"/>
          <w:szCs w:val="24"/>
        </w:rPr>
        <w:t>2018</w:t>
      </w:r>
    </w:p>
    <w:p w:rsidR="00C75A9B" w:rsidRDefault="00C75A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B2963" w:rsidRPr="00433893" w:rsidRDefault="000B29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33893">
        <w:rPr>
          <w:rFonts w:ascii="Arial" w:eastAsia="Times New Roman" w:hAnsi="Arial" w:cs="Arial"/>
          <w:sz w:val="24"/>
          <w:szCs w:val="24"/>
        </w:rPr>
        <w:t>All’albo on line</w:t>
      </w:r>
    </w:p>
    <w:p w:rsidR="000B2963" w:rsidRPr="00433893" w:rsidRDefault="000B29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33893">
        <w:rPr>
          <w:rFonts w:ascii="Arial" w:eastAsia="Times New Roman" w:hAnsi="Arial" w:cs="Arial"/>
          <w:sz w:val="24"/>
          <w:szCs w:val="24"/>
        </w:rPr>
        <w:t>Al sito web</w:t>
      </w:r>
    </w:p>
    <w:p w:rsidR="008F0EA8" w:rsidRPr="00433893" w:rsidRDefault="007E4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33893">
        <w:rPr>
          <w:rFonts w:ascii="Arial" w:eastAsia="Times New Roman" w:hAnsi="Arial" w:cs="Arial"/>
          <w:sz w:val="24"/>
          <w:szCs w:val="24"/>
        </w:rPr>
        <w:t xml:space="preserve"> </w:t>
      </w:r>
    </w:p>
    <w:p w:rsidR="008F0EA8" w:rsidRPr="000B2963" w:rsidRDefault="007E4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Oggetto: </w:t>
      </w:r>
      <w:r w:rsidR="0082403F" w:rsidRPr="0082403F">
        <w:rPr>
          <w:rFonts w:ascii="Arial" w:eastAsia="Times New Roman" w:hAnsi="Arial" w:cs="Arial"/>
          <w:b/>
          <w:sz w:val="24"/>
          <w:szCs w:val="24"/>
        </w:rPr>
        <w:t xml:space="preserve">Provvedimento DS mancata applicazione principio di rotazione servizio di </w:t>
      </w:r>
      <w:r w:rsidR="0082403F" w:rsidRPr="00B26E35">
        <w:rPr>
          <w:rFonts w:ascii="Arial" w:eastAsia="Times New Roman" w:hAnsi="Arial" w:cs="Arial"/>
          <w:b/>
          <w:color w:val="auto"/>
          <w:sz w:val="24"/>
          <w:szCs w:val="24"/>
        </w:rPr>
        <w:t>formazione</w:t>
      </w:r>
      <w:r w:rsidR="00B26E35">
        <w:rPr>
          <w:rFonts w:ascii="Arial" w:eastAsia="Times New Roman" w:hAnsi="Arial" w:cs="Arial"/>
          <w:b/>
          <w:color w:val="auto"/>
          <w:sz w:val="24"/>
          <w:szCs w:val="24"/>
        </w:rPr>
        <w:t xml:space="preserve"> sportiva</w:t>
      </w:r>
    </w:p>
    <w:p w:rsidR="000B2963" w:rsidRPr="000B2963" w:rsidRDefault="000B29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8136A" w:rsidRPr="0008136A" w:rsidRDefault="007E42C0" w:rsidP="003B1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0B2963">
        <w:rPr>
          <w:rFonts w:ascii="Arial" w:eastAsia="Arial" w:hAnsi="Arial" w:cs="Arial"/>
          <w:sz w:val="24"/>
          <w:szCs w:val="24"/>
        </w:rPr>
        <w:t>Fondi Strutturali Europei – Programma Operativo Nazionale “Per la scuola, competenze e ambienti per l’apprendimento” 2014-2020</w:t>
      </w:r>
      <w:r w:rsidR="0008136A">
        <w:rPr>
          <w:rFonts w:ascii="Arial" w:eastAsia="Arial" w:hAnsi="Arial" w:cs="Arial"/>
          <w:sz w:val="24"/>
          <w:szCs w:val="24"/>
        </w:rPr>
        <w:t>.</w:t>
      </w:r>
      <w:r w:rsidR="0008136A" w:rsidRPr="0008136A">
        <w:rPr>
          <w:rFonts w:ascii="Arial" w:hAnsi="Arial" w:cs="Arial"/>
        </w:rPr>
        <w:t xml:space="preserve"> </w:t>
      </w:r>
      <w:r w:rsidR="0008136A" w:rsidRPr="0008136A">
        <w:rPr>
          <w:rFonts w:ascii="Arial" w:hAnsi="Arial" w:cs="Arial"/>
          <w:sz w:val="24"/>
        </w:rPr>
        <w:t xml:space="preserve">Avviso pubblico </w:t>
      </w:r>
      <w:r w:rsidR="0008136A" w:rsidRPr="0008136A">
        <w:rPr>
          <w:rFonts w:ascii="Arial" w:eastAsia="Arial" w:hAnsi="Arial" w:cs="Arial"/>
          <w:color w:val="auto"/>
          <w:sz w:val="24"/>
        </w:rPr>
        <w:t xml:space="preserve">MIUR Prot. n. </w:t>
      </w:r>
      <w:r w:rsidR="0008136A" w:rsidRPr="0008136A">
        <w:rPr>
          <w:rFonts w:ascii="Corbel" w:hAnsi="Corbel" w:cs="Corbel"/>
          <w:sz w:val="24"/>
        </w:rPr>
        <w:t xml:space="preserve"> </w:t>
      </w:r>
      <w:r w:rsidR="0008136A" w:rsidRPr="0008136A">
        <w:rPr>
          <w:rFonts w:ascii="Arial" w:hAnsi="Arial" w:cs="Arial"/>
          <w:sz w:val="24"/>
        </w:rPr>
        <w:t>AOODGEFID/3340 del 23/03/2017 “</w:t>
      </w:r>
      <w:r w:rsidR="0008136A" w:rsidRPr="00A54855">
        <w:rPr>
          <w:rFonts w:ascii="Arial" w:hAnsi="Arial" w:cs="Arial"/>
          <w:b/>
          <w:sz w:val="24"/>
        </w:rPr>
        <w:t>Potenziamento delle competenze di cittadinanza globale</w:t>
      </w:r>
      <w:r w:rsidR="0008136A" w:rsidRPr="0008136A">
        <w:rPr>
          <w:rFonts w:ascii="Arial" w:hAnsi="Arial" w:cs="Arial"/>
          <w:sz w:val="24"/>
        </w:rPr>
        <w:t xml:space="preserve">”. Asse I – Istruzione – Fondo Sociale Europeo (FSE). Obiettivo Specifico 10.2 Miglioramento delle competenze chiave degli allievi - Azione 10.2.5 Azioni volte allo sviluppo delle competenze trasversali </w:t>
      </w:r>
      <w:proofErr w:type="spellStart"/>
      <w:r w:rsidR="0008136A" w:rsidRPr="0008136A">
        <w:rPr>
          <w:rFonts w:ascii="Arial" w:hAnsi="Arial" w:cs="Arial"/>
          <w:sz w:val="24"/>
        </w:rPr>
        <w:t>Sottoazione</w:t>
      </w:r>
      <w:proofErr w:type="spellEnd"/>
      <w:r w:rsidR="0008136A" w:rsidRPr="0008136A">
        <w:rPr>
          <w:rFonts w:ascii="Arial" w:hAnsi="Arial" w:cs="Arial"/>
          <w:sz w:val="24"/>
        </w:rPr>
        <w:t xml:space="preserve"> 10.2.5.A Competenze trasversali.</w:t>
      </w:r>
    </w:p>
    <w:p w:rsidR="0008136A" w:rsidRDefault="0008136A" w:rsidP="0008136A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bCs/>
          <w:i/>
          <w:iCs/>
          <w:sz w:val="23"/>
          <w:szCs w:val="23"/>
        </w:rPr>
      </w:pPr>
      <w:r w:rsidRPr="00C93DAB">
        <w:rPr>
          <w:rFonts w:ascii="Arial" w:hAnsi="Arial" w:cs="Arial"/>
          <w:sz w:val="24"/>
          <w:szCs w:val="24"/>
        </w:rPr>
        <w:t>Autorizz</w:t>
      </w:r>
      <w:r>
        <w:rPr>
          <w:rFonts w:ascii="Arial" w:hAnsi="Arial" w:cs="Arial"/>
          <w:sz w:val="24"/>
          <w:szCs w:val="24"/>
        </w:rPr>
        <w:t>azione progetto codice:</w:t>
      </w:r>
      <w:r w:rsidRPr="00C93DAB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10.2.5A-FSEPON-LO-2018-275</w:t>
      </w:r>
      <w:r w:rsidRPr="00682940">
        <w:rPr>
          <w:rFonts w:ascii="Corbel" w:hAnsi="Corbel" w:cs="Corbel"/>
          <w:b/>
          <w:bCs/>
          <w:i/>
          <w:iCs/>
          <w:sz w:val="23"/>
          <w:szCs w:val="23"/>
        </w:rPr>
        <w:t xml:space="preserve"> </w:t>
      </w:r>
    </w:p>
    <w:p w:rsidR="008A29E1" w:rsidRDefault="0008136A" w:rsidP="00081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0E9">
        <w:rPr>
          <w:rFonts w:ascii="Arial" w:hAnsi="Arial" w:cs="Arial"/>
          <w:sz w:val="24"/>
          <w:szCs w:val="24"/>
        </w:rPr>
        <w:t>BGIC855001 - Candidatura n. 4</w:t>
      </w:r>
      <w:r>
        <w:rPr>
          <w:rFonts w:ascii="Arial" w:hAnsi="Arial" w:cs="Arial"/>
          <w:sz w:val="24"/>
          <w:szCs w:val="24"/>
        </w:rPr>
        <w:t>9188</w:t>
      </w:r>
      <w:r w:rsidRPr="009620E9">
        <w:rPr>
          <w:rFonts w:ascii="Arial" w:hAnsi="Arial" w:cs="Arial"/>
          <w:sz w:val="24"/>
          <w:szCs w:val="24"/>
        </w:rPr>
        <w:t xml:space="preserve"> Avviso </w:t>
      </w:r>
      <w:r>
        <w:rPr>
          <w:rFonts w:ascii="Arial" w:hAnsi="Arial" w:cs="Arial"/>
          <w:sz w:val="24"/>
          <w:szCs w:val="24"/>
        </w:rPr>
        <w:t>3340</w:t>
      </w:r>
      <w:r w:rsidRPr="009620E9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23/03</w:t>
      </w:r>
      <w:r w:rsidRPr="009620E9">
        <w:rPr>
          <w:rFonts w:ascii="Arial" w:hAnsi="Arial" w:cs="Arial"/>
          <w:sz w:val="24"/>
          <w:szCs w:val="24"/>
        </w:rPr>
        <w:t>/2017 – FSE -</w:t>
      </w:r>
      <w:r w:rsidRPr="00F52FB5">
        <w:rPr>
          <w:rFonts w:ascii="Arial" w:hAnsi="Arial" w:cs="Arial"/>
          <w:sz w:val="24"/>
          <w:szCs w:val="24"/>
        </w:rPr>
        <w:t xml:space="preserve"> “Potenziamento delle competenze di cittadinanza globale”</w:t>
      </w:r>
      <w:r w:rsidR="008A29E1">
        <w:rPr>
          <w:rFonts w:ascii="Arial" w:hAnsi="Arial" w:cs="Arial"/>
          <w:b/>
          <w:sz w:val="24"/>
          <w:szCs w:val="24"/>
        </w:rPr>
        <w:tab/>
      </w:r>
    </w:p>
    <w:p w:rsidR="008A29E1" w:rsidRDefault="007E42C0" w:rsidP="008A2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B2963">
        <w:rPr>
          <w:rFonts w:ascii="Arial" w:hAnsi="Arial" w:cs="Arial"/>
          <w:b/>
          <w:sz w:val="24"/>
          <w:szCs w:val="24"/>
        </w:rPr>
        <w:t>SottoAzione</w:t>
      </w:r>
      <w:proofErr w:type="spellEnd"/>
      <w:r w:rsidRPr="000B2963">
        <w:rPr>
          <w:rFonts w:ascii="Arial" w:hAnsi="Arial" w:cs="Arial"/>
          <w:b/>
          <w:sz w:val="24"/>
          <w:szCs w:val="24"/>
        </w:rPr>
        <w:t xml:space="preserve"> </w:t>
      </w:r>
      <w:r w:rsidR="0008136A" w:rsidRPr="008178BB">
        <w:rPr>
          <w:rFonts w:ascii="Arial" w:hAnsi="Arial" w:cs="Arial"/>
          <w:b/>
          <w:sz w:val="24"/>
        </w:rPr>
        <w:t>10.2.5A</w:t>
      </w:r>
      <w:r w:rsidR="0008136A">
        <w:rPr>
          <w:rFonts w:ascii="Arial" w:hAnsi="Arial" w:cs="Arial"/>
          <w:b/>
          <w:sz w:val="24"/>
          <w:szCs w:val="24"/>
        </w:rPr>
        <w:t xml:space="preserve"> Competenze trasversali </w:t>
      </w:r>
      <w:r w:rsidR="003B1A6C">
        <w:rPr>
          <w:rFonts w:ascii="Arial" w:hAnsi="Arial" w:cs="Arial"/>
          <w:sz w:val="24"/>
          <w:szCs w:val="24"/>
        </w:rPr>
        <w:t>dal t</w:t>
      </w:r>
      <w:r w:rsidRPr="003B1A6C">
        <w:rPr>
          <w:rFonts w:ascii="Arial" w:hAnsi="Arial" w:cs="Arial"/>
          <w:sz w:val="24"/>
          <w:szCs w:val="24"/>
        </w:rPr>
        <w:t>itolo</w:t>
      </w:r>
      <w:r w:rsidRPr="000B2963">
        <w:rPr>
          <w:rFonts w:ascii="Arial" w:hAnsi="Arial" w:cs="Arial"/>
          <w:b/>
          <w:sz w:val="24"/>
          <w:szCs w:val="24"/>
        </w:rPr>
        <w:t>:</w:t>
      </w:r>
    </w:p>
    <w:p w:rsidR="0008136A" w:rsidRPr="0008136A" w:rsidRDefault="0008136A" w:rsidP="0008136A">
      <w:pPr>
        <w:pStyle w:val="Default"/>
        <w:jc w:val="center"/>
        <w:rPr>
          <w:rFonts w:ascii="Arial" w:hAnsi="Arial" w:cs="Arial"/>
          <w:b/>
          <w:sz w:val="32"/>
        </w:rPr>
      </w:pPr>
      <w:r w:rsidRPr="0008136A">
        <w:rPr>
          <w:rFonts w:ascii="Arial" w:hAnsi="Arial" w:cs="Arial"/>
          <w:b/>
          <w:sz w:val="32"/>
        </w:rPr>
        <w:t>“Noi, piccoli uomini di questo mondo”</w:t>
      </w:r>
    </w:p>
    <w:p w:rsidR="008F0EA8" w:rsidRPr="00367EC3" w:rsidRDefault="008F0EA8" w:rsidP="0008136A">
      <w:pPr>
        <w:tabs>
          <w:tab w:val="center" w:pos="4819"/>
          <w:tab w:val="left" w:pos="8945"/>
        </w:tabs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8F0EA8" w:rsidRPr="000B2963" w:rsidRDefault="007E42C0" w:rsidP="008A29E1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jdgxs"/>
      <w:bookmarkEnd w:id="0"/>
      <w:r w:rsidRPr="000B2963">
        <w:rPr>
          <w:rFonts w:ascii="Arial" w:hAnsi="Arial" w:cs="Arial"/>
          <w:sz w:val="24"/>
          <w:szCs w:val="24"/>
        </w:rPr>
        <w:t xml:space="preserve">Codice identificativo </w:t>
      </w:r>
      <w:r w:rsidR="0008136A" w:rsidRPr="008178BB">
        <w:rPr>
          <w:rFonts w:ascii="Arial" w:hAnsi="Arial" w:cs="Arial"/>
          <w:b/>
          <w:sz w:val="24"/>
        </w:rPr>
        <w:t>10.2.5A-FSEPON-LO-2018-275</w:t>
      </w:r>
      <w:r w:rsidR="008A29E1">
        <w:rPr>
          <w:rFonts w:ascii="Arial" w:hAnsi="Arial" w:cs="Arial"/>
          <w:sz w:val="24"/>
          <w:szCs w:val="24"/>
        </w:rPr>
        <w:t xml:space="preserve">- </w:t>
      </w:r>
      <w:r w:rsidRPr="008A29E1">
        <w:rPr>
          <w:rFonts w:ascii="Arial" w:hAnsi="Arial" w:cs="Arial"/>
          <w:color w:val="auto"/>
          <w:sz w:val="24"/>
          <w:szCs w:val="24"/>
        </w:rPr>
        <w:t>CUP</w:t>
      </w:r>
      <w:r w:rsidRPr="008A29E1">
        <w:rPr>
          <w:rFonts w:ascii="Arial" w:hAnsi="Arial" w:cs="Arial"/>
          <w:color w:val="FF0000"/>
          <w:sz w:val="24"/>
          <w:szCs w:val="24"/>
        </w:rPr>
        <w:t xml:space="preserve"> </w:t>
      </w:r>
      <w:r w:rsidR="00081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I69F18000320007</w:t>
      </w:r>
    </w:p>
    <w:p w:rsidR="008F0EA8" w:rsidRPr="000B2963" w:rsidRDefault="007E42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>IL DIRIGENTE SCOLASTICO</w:t>
      </w:r>
    </w:p>
    <w:p w:rsidR="008F0EA8" w:rsidRPr="000B2963" w:rsidRDefault="008F0E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29E1" w:rsidRDefault="007E42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VISTO </w:t>
      </w:r>
      <w:r w:rsidRPr="000B2963">
        <w:rPr>
          <w:rFonts w:ascii="Arial" w:eastAsia="Times New Roman" w:hAnsi="Arial" w:cs="Arial"/>
          <w:sz w:val="24"/>
          <w:szCs w:val="24"/>
        </w:rPr>
        <w:t>l’avviso pubblico</w:t>
      </w:r>
      <w:r w:rsidR="0008136A" w:rsidRPr="009620E9">
        <w:rPr>
          <w:rFonts w:ascii="Arial" w:hAnsi="Arial" w:cs="Arial"/>
          <w:sz w:val="24"/>
          <w:szCs w:val="24"/>
        </w:rPr>
        <w:t xml:space="preserve"> AOODGEFID\</w:t>
      </w:r>
      <w:r w:rsidR="0008136A" w:rsidRPr="00F52FB5">
        <w:rPr>
          <w:rFonts w:ascii="Arial" w:hAnsi="Arial" w:cs="Arial"/>
          <w:sz w:val="24"/>
        </w:rPr>
        <w:t>3340 del 23/03/2017 “Potenziamento delle compe</w:t>
      </w:r>
      <w:r w:rsidR="0008136A">
        <w:rPr>
          <w:rFonts w:ascii="Arial" w:hAnsi="Arial" w:cs="Arial"/>
          <w:sz w:val="24"/>
        </w:rPr>
        <w:t xml:space="preserve">tenze di cittadinanza </w:t>
      </w:r>
      <w:proofErr w:type="gramStart"/>
      <w:r w:rsidR="0008136A">
        <w:rPr>
          <w:rFonts w:ascii="Arial" w:hAnsi="Arial" w:cs="Arial"/>
          <w:sz w:val="24"/>
        </w:rPr>
        <w:t>globale”</w:t>
      </w:r>
      <w:r w:rsidR="0008136A" w:rsidRPr="00F52FB5">
        <w:rPr>
          <w:rFonts w:ascii="Arial" w:hAnsi="Arial" w:cs="Arial"/>
          <w:sz w:val="28"/>
          <w:szCs w:val="24"/>
        </w:rPr>
        <w:t>-</w:t>
      </w:r>
      <w:proofErr w:type="gramEnd"/>
      <w:r w:rsidR="0008136A" w:rsidRPr="00F52FB5">
        <w:rPr>
          <w:rFonts w:ascii="Arial" w:hAnsi="Arial" w:cs="Arial"/>
          <w:sz w:val="28"/>
          <w:szCs w:val="24"/>
        </w:rPr>
        <w:t xml:space="preserve"> </w:t>
      </w:r>
      <w:r w:rsidR="0008136A" w:rsidRPr="009620E9">
        <w:rPr>
          <w:rFonts w:ascii="Arial" w:hAnsi="Arial" w:cs="Arial"/>
          <w:sz w:val="24"/>
          <w:szCs w:val="24"/>
        </w:rPr>
        <w:t>emanato nell’ambito del</w:t>
      </w:r>
      <w:r w:rsidR="0008136A">
        <w:rPr>
          <w:rFonts w:ascii="Arial" w:hAnsi="Arial" w:cs="Arial"/>
          <w:sz w:val="24"/>
          <w:szCs w:val="24"/>
        </w:rPr>
        <w:t xml:space="preserve"> </w:t>
      </w:r>
      <w:r w:rsidR="0008136A" w:rsidRPr="009620E9">
        <w:rPr>
          <w:rFonts w:ascii="Arial" w:hAnsi="Arial" w:cs="Arial"/>
          <w:sz w:val="24"/>
          <w:szCs w:val="24"/>
        </w:rPr>
        <w:t xml:space="preserve">Programma Operativo Nazionale </w:t>
      </w:r>
      <w:proofErr w:type="spellStart"/>
      <w:r w:rsidR="0008136A" w:rsidRPr="009620E9">
        <w:rPr>
          <w:rFonts w:ascii="Arial" w:hAnsi="Arial" w:cs="Arial"/>
          <w:sz w:val="24"/>
          <w:szCs w:val="24"/>
        </w:rPr>
        <w:t>Plurifondo</w:t>
      </w:r>
      <w:proofErr w:type="spellEnd"/>
      <w:r w:rsidR="0008136A" w:rsidRPr="009620E9">
        <w:rPr>
          <w:rFonts w:ascii="Arial" w:hAnsi="Arial" w:cs="Arial"/>
          <w:sz w:val="24"/>
          <w:szCs w:val="24"/>
        </w:rPr>
        <w:t xml:space="preserve"> “Per la Scuola - competenze e ambienti per l’apprendimento”</w:t>
      </w:r>
      <w:r w:rsidR="0008136A">
        <w:rPr>
          <w:rFonts w:ascii="Arial" w:hAnsi="Arial" w:cs="Arial"/>
          <w:sz w:val="24"/>
          <w:szCs w:val="24"/>
        </w:rPr>
        <w:t>;</w:t>
      </w:r>
      <w:r w:rsidR="008A29E1" w:rsidRPr="009620E9">
        <w:rPr>
          <w:rFonts w:ascii="Arial" w:hAnsi="Arial" w:cs="Arial"/>
          <w:sz w:val="24"/>
          <w:szCs w:val="24"/>
        </w:rPr>
        <w:t xml:space="preserve">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VISTE </w:t>
      </w:r>
      <w:r w:rsidRPr="000B2963">
        <w:rPr>
          <w:rFonts w:ascii="Arial" w:eastAsia="Times New Roman" w:hAnsi="Arial" w:cs="Arial"/>
          <w:sz w:val="24"/>
          <w:szCs w:val="24"/>
        </w:rPr>
        <w:t>le delibere degli OO.CC. competenti, relative alla presentazione della candidatura e alla realizzazione del progetto con inserimento nel P.T.O.F. in caso di ammissione al finanziamento (</w:t>
      </w:r>
      <w:r w:rsidRPr="003B1A6C">
        <w:rPr>
          <w:rFonts w:ascii="Arial" w:eastAsia="Times New Roman" w:hAnsi="Arial" w:cs="Arial"/>
          <w:color w:val="auto"/>
          <w:sz w:val="24"/>
          <w:szCs w:val="24"/>
        </w:rPr>
        <w:t xml:space="preserve">Consiglio di Istituto </w:t>
      </w:r>
      <w:r w:rsidR="00C75A9B" w:rsidRPr="003B1A6C">
        <w:rPr>
          <w:rFonts w:ascii="Arial" w:eastAsia="Times New Roman" w:hAnsi="Arial" w:cs="Arial"/>
          <w:color w:val="auto"/>
          <w:sz w:val="24"/>
          <w:szCs w:val="24"/>
        </w:rPr>
        <w:t>delibera n. 21 del 12/05/2017</w:t>
      </w:r>
      <w:r w:rsidRPr="000B2963">
        <w:rPr>
          <w:rFonts w:ascii="Arial" w:eastAsia="Times New Roman" w:hAnsi="Arial" w:cs="Arial"/>
          <w:sz w:val="24"/>
          <w:szCs w:val="24"/>
        </w:rPr>
        <w:t xml:space="preserve">);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PRESO ATTO </w:t>
      </w:r>
      <w:r w:rsidRPr="000B2963">
        <w:rPr>
          <w:rFonts w:ascii="Arial" w:eastAsia="Times New Roman" w:hAnsi="Arial" w:cs="Arial"/>
          <w:sz w:val="24"/>
          <w:szCs w:val="24"/>
        </w:rPr>
        <w:t xml:space="preserve">della nota autorizzativa del MIUR prot. </w:t>
      </w:r>
      <w:r w:rsidRPr="0000364A">
        <w:rPr>
          <w:rFonts w:ascii="Arial" w:eastAsia="Times New Roman" w:hAnsi="Arial" w:cs="Arial"/>
          <w:color w:val="auto"/>
          <w:sz w:val="24"/>
          <w:szCs w:val="24"/>
        </w:rPr>
        <w:t>AOODGEFID/</w:t>
      </w:r>
      <w:r w:rsidR="0008136A" w:rsidRPr="00F52FB5">
        <w:rPr>
          <w:rFonts w:ascii="Arial" w:hAnsi="Arial" w:cs="Arial"/>
          <w:sz w:val="24"/>
          <w:szCs w:val="24"/>
        </w:rPr>
        <w:t>23579 del 23/07/2018</w:t>
      </w:r>
      <w:r w:rsidR="0008136A">
        <w:rPr>
          <w:rFonts w:ascii="Arial" w:hAnsi="Arial" w:cs="Arial"/>
          <w:sz w:val="24"/>
          <w:szCs w:val="24"/>
        </w:rPr>
        <w:t xml:space="preserve"> </w:t>
      </w:r>
      <w:r w:rsidRPr="000B2963">
        <w:rPr>
          <w:rFonts w:ascii="Arial" w:eastAsia="Times New Roman" w:hAnsi="Arial" w:cs="Arial"/>
          <w:sz w:val="24"/>
          <w:szCs w:val="24"/>
        </w:rPr>
        <w:t xml:space="preserve">della proposta progettuale presentata da questo Istituto nell'ambito della programmazione di cui sopra; </w:t>
      </w:r>
    </w:p>
    <w:p w:rsidR="00433893" w:rsidRDefault="007E42C0" w:rsidP="000B296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VISTA </w:t>
      </w:r>
      <w:r w:rsidRPr="000B2963">
        <w:rPr>
          <w:rFonts w:ascii="Arial" w:hAnsi="Arial" w:cs="Arial"/>
          <w:sz w:val="24"/>
          <w:szCs w:val="24"/>
        </w:rPr>
        <w:t xml:space="preserve">la nota prot. AOODGEFID 31732 del 25/7/2017, contenente </w:t>
      </w:r>
      <w:r w:rsidRPr="000B2963">
        <w:rPr>
          <w:rFonts w:ascii="Arial" w:hAnsi="Arial" w:cs="Arial"/>
          <w:i/>
          <w:sz w:val="24"/>
          <w:szCs w:val="24"/>
        </w:rPr>
        <w:t xml:space="preserve">l’Aggiornamento delle linee guida dell’Autorità di Gestione per l’affidamento dei contratti pubblici di servizi e </w:t>
      </w:r>
      <w:r w:rsidRPr="000B2963">
        <w:rPr>
          <w:rFonts w:ascii="Arial" w:hAnsi="Arial" w:cs="Arial"/>
          <w:i/>
          <w:sz w:val="24"/>
          <w:szCs w:val="24"/>
        </w:rPr>
        <w:lastRenderedPageBreak/>
        <w:t>forniture di importo inferiore alla soglia comunitaria diramate con nota del 13 gennaio 2016, n. 1588;</w:t>
      </w:r>
    </w:p>
    <w:p w:rsidR="008F0EA8" w:rsidRPr="00433893" w:rsidRDefault="007E42C0" w:rsidP="000B296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VISTA </w:t>
      </w:r>
      <w:r w:rsidRPr="000B2963">
        <w:rPr>
          <w:rFonts w:ascii="Arial" w:eastAsia="Times New Roman" w:hAnsi="Arial" w:cs="Arial"/>
          <w:sz w:val="24"/>
          <w:szCs w:val="24"/>
        </w:rPr>
        <w:t xml:space="preserve">la nota prot.n. AOODGEFID 34815 del 2/8/2017, contenente chiarimenti in merito alle </w:t>
      </w:r>
      <w:r w:rsidRPr="000B2963">
        <w:rPr>
          <w:rFonts w:ascii="Arial" w:eastAsia="Times New Roman" w:hAnsi="Arial" w:cs="Arial"/>
          <w:i/>
          <w:sz w:val="24"/>
          <w:szCs w:val="24"/>
        </w:rPr>
        <w:t xml:space="preserve">Attività di formazione – Iter di reclutamento del personale “esperto” e relativi aspetti di natura fiscale, previdenziale e assistenziale;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VISTI </w:t>
      </w:r>
      <w:r w:rsidRPr="000B2963">
        <w:rPr>
          <w:rFonts w:ascii="Arial" w:eastAsia="Times New Roman" w:hAnsi="Arial" w:cs="Arial"/>
          <w:sz w:val="24"/>
          <w:szCs w:val="24"/>
        </w:rPr>
        <w:t xml:space="preserve">i Regolamenti UE e tutta la normativa di riferimento per la realizzazione del suddetto progetto;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VISTE </w:t>
      </w:r>
      <w:r w:rsidRPr="000B2963">
        <w:rPr>
          <w:rFonts w:ascii="Arial" w:eastAsia="Times New Roman" w:hAnsi="Arial" w:cs="Arial"/>
          <w:sz w:val="24"/>
          <w:szCs w:val="24"/>
        </w:rPr>
        <w:t xml:space="preserve">le indicazioni del MIUR per la realizzazione degli interventi;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VISTA </w:t>
      </w:r>
      <w:r w:rsidRPr="000B2963">
        <w:rPr>
          <w:rFonts w:ascii="Arial" w:eastAsia="Times New Roman" w:hAnsi="Arial" w:cs="Arial"/>
          <w:sz w:val="24"/>
          <w:szCs w:val="24"/>
        </w:rPr>
        <w:t xml:space="preserve">la propria determina di assunzione a bilancio dei finanziamenti autorizzati, adottata in data </w:t>
      </w:r>
      <w:r w:rsidR="0008136A">
        <w:rPr>
          <w:rFonts w:ascii="Arial" w:eastAsia="Times New Roman" w:hAnsi="Arial" w:cs="Arial"/>
          <w:sz w:val="24"/>
          <w:szCs w:val="24"/>
        </w:rPr>
        <w:t>31</w:t>
      </w:r>
      <w:r w:rsidR="00D377F0" w:rsidRPr="00D377F0">
        <w:rPr>
          <w:rFonts w:ascii="Arial" w:eastAsia="Times New Roman" w:hAnsi="Arial" w:cs="Arial"/>
          <w:sz w:val="24"/>
          <w:szCs w:val="24"/>
        </w:rPr>
        <w:t xml:space="preserve">/07/2018 </w:t>
      </w:r>
      <w:r w:rsidRPr="00D377F0">
        <w:rPr>
          <w:rFonts w:ascii="Arial" w:eastAsia="Times New Roman" w:hAnsi="Arial" w:cs="Arial"/>
          <w:sz w:val="24"/>
          <w:szCs w:val="24"/>
        </w:rPr>
        <w:t>prot. n.</w:t>
      </w:r>
      <w:r w:rsidR="00D377F0" w:rsidRPr="00D377F0">
        <w:rPr>
          <w:rFonts w:ascii="Arial" w:eastAsia="Times New Roman" w:hAnsi="Arial" w:cs="Arial"/>
          <w:sz w:val="24"/>
          <w:szCs w:val="24"/>
        </w:rPr>
        <w:t xml:space="preserve"> </w:t>
      </w:r>
      <w:r w:rsidR="0008136A" w:rsidRPr="0008136A">
        <w:rPr>
          <w:rFonts w:ascii="Arial" w:hAnsi="Arial" w:cs="Arial"/>
          <w:sz w:val="24"/>
          <w:szCs w:val="28"/>
        </w:rPr>
        <w:t>4519/A15c</w:t>
      </w:r>
      <w:r w:rsidRPr="000B2963">
        <w:rPr>
          <w:rFonts w:ascii="Arial" w:eastAsia="Times New Roman" w:hAnsi="Arial" w:cs="Arial"/>
          <w:sz w:val="24"/>
          <w:szCs w:val="24"/>
        </w:rPr>
        <w:t xml:space="preserve">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Programma Annuale per l’esercizio finanziario corrente e la situazione finanziaria alla data odierna;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VISTO </w:t>
      </w:r>
      <w:r w:rsidRPr="000B2963">
        <w:rPr>
          <w:rFonts w:ascii="Arial" w:eastAsia="Times New Roman" w:hAnsi="Arial" w:cs="Arial"/>
          <w:sz w:val="24"/>
          <w:szCs w:val="24"/>
        </w:rPr>
        <w:t xml:space="preserve">il Decreto Interministeriale n. 44 del 1 febbraio 2001 “Regolamento concernente le Istruzioni generali sulla gestione amministrativo-contabile delle istituzioni scolastiche”;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VISTO </w:t>
      </w:r>
      <w:r w:rsidRPr="000B2963">
        <w:rPr>
          <w:rFonts w:ascii="Arial" w:eastAsia="Times New Roman" w:hAnsi="Arial" w:cs="Arial"/>
          <w:sz w:val="24"/>
          <w:szCs w:val="24"/>
        </w:rPr>
        <w:t xml:space="preserve">il Decreto Legislativo 56/2017 “Attuazione delle Direttive 2014/23/UE, 2014/24/UE e 2014/25/UE Nuovo Codice degli Appalti;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b/>
          <w:sz w:val="24"/>
          <w:szCs w:val="24"/>
        </w:rPr>
        <w:t xml:space="preserve">VISTI </w:t>
      </w:r>
      <w:r w:rsidRPr="000B2963">
        <w:rPr>
          <w:rFonts w:ascii="Arial" w:eastAsia="Times New Roman" w:hAnsi="Arial" w:cs="Arial"/>
          <w:sz w:val="24"/>
          <w:szCs w:val="24"/>
        </w:rPr>
        <w:t xml:space="preserve">i Regolamenti UE n. 1303/2013 recante disposizioni generali sui Fondi Strutturali e di investimento europei e n. 1304/20013 relativo al FSE;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VISTE</w:t>
      </w:r>
      <w:r w:rsidRPr="000B2963">
        <w:rPr>
          <w:rFonts w:ascii="Arial" w:eastAsia="Times" w:hAnsi="Arial" w:cs="Arial"/>
          <w:sz w:val="24"/>
          <w:szCs w:val="24"/>
        </w:rPr>
        <w:t xml:space="preserve"> le note dell’Autorità di gestione 2007/13 relative all’organizzazione e gestione dei progetti PON FSE da ritenersi ancora valide in assenza di ulteriori note;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VISTE</w:t>
      </w:r>
      <w:r w:rsidRPr="000B2963">
        <w:rPr>
          <w:rFonts w:ascii="Arial" w:eastAsia="Times" w:hAnsi="Arial" w:cs="Arial"/>
          <w:sz w:val="24"/>
          <w:szCs w:val="24"/>
        </w:rPr>
        <w:t xml:space="preserve"> le note dell’Autorità di gestione</w:t>
      </w:r>
      <w:r w:rsidR="000B2963">
        <w:rPr>
          <w:rFonts w:ascii="Arial" w:eastAsia="Times" w:hAnsi="Arial" w:cs="Arial"/>
          <w:sz w:val="24"/>
          <w:szCs w:val="24"/>
        </w:rPr>
        <w:t>:</w:t>
      </w:r>
      <w:r w:rsidRPr="000B2963">
        <w:rPr>
          <w:rFonts w:ascii="Arial" w:eastAsia="Times" w:hAnsi="Arial" w:cs="Arial"/>
          <w:sz w:val="24"/>
          <w:szCs w:val="24"/>
        </w:rPr>
        <w:t xml:space="preserve">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1778 del 6 febbraio 2015 relativa allo split payment dell’IVA;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34815 del 2 agosto 2017 relativa all’Attività di formazione: chiarimenti sulla selezione degli esperti;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3131 del 16 marzo 2017, Richiamo sugli adempimenti inerenti l’Informazione e la pubblicità per la programmazione 2014-20; </w:t>
      </w:r>
    </w:p>
    <w:p w:rsidR="008F0EA8" w:rsidRPr="000B2963" w:rsidRDefault="007E42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eastAsia="Times" w:hAnsi="Arial" w:cs="Arial"/>
          <w:sz w:val="24"/>
          <w:szCs w:val="24"/>
        </w:rPr>
        <w:t xml:space="preserve">prot. 11805 del 13 ottobre 2016, Indicazioni operative – Informazioni e pubblicità; 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CCNL scuola 2007 e in particolare l’art. 35 concernente le collaborazioni plurime del personale in servizio presso le Istituzioni scolastiche; </w:t>
      </w:r>
    </w:p>
    <w:p w:rsidR="008F0EA8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l’art. 52, c.1 del T.U. pubblico impiego del 1953 e l’art. 2103 C.C. relativamente alla </w:t>
      </w:r>
      <w:proofErr w:type="spellStart"/>
      <w:r w:rsidRPr="000B2963">
        <w:rPr>
          <w:rFonts w:ascii="Arial" w:eastAsia="Times" w:hAnsi="Arial" w:cs="Arial"/>
          <w:sz w:val="24"/>
          <w:szCs w:val="24"/>
        </w:rPr>
        <w:t>documentabilità</w:t>
      </w:r>
      <w:proofErr w:type="spellEnd"/>
      <w:r w:rsidRPr="000B2963">
        <w:rPr>
          <w:rFonts w:ascii="Arial" w:eastAsia="Times" w:hAnsi="Arial" w:cs="Arial"/>
          <w:sz w:val="24"/>
          <w:szCs w:val="24"/>
        </w:rPr>
        <w:t xml:space="preserve"> del possesso della professionalità del prestatore di lavoro in relazione alla condizione di essere adibito alle mansioni per le quali è stato assunto o alle mansioni equivalenti nell’ambito dell’area di competenza; </w:t>
      </w:r>
    </w:p>
    <w:p w:rsidR="0082403F" w:rsidRPr="0082403F" w:rsidRDefault="0082403F">
      <w:pPr>
        <w:spacing w:after="0" w:line="240" w:lineRule="auto"/>
        <w:jc w:val="both"/>
        <w:rPr>
          <w:rFonts w:ascii="Arial" w:eastAsia="Times" w:hAnsi="Arial" w:cs="Arial"/>
          <w:b/>
          <w:sz w:val="24"/>
          <w:szCs w:val="24"/>
        </w:rPr>
      </w:pPr>
      <w:r w:rsidRPr="0082403F">
        <w:rPr>
          <w:rFonts w:ascii="Arial" w:eastAsia="Times" w:hAnsi="Arial" w:cs="Arial"/>
          <w:b/>
          <w:sz w:val="24"/>
          <w:szCs w:val="24"/>
        </w:rPr>
        <w:t xml:space="preserve">VISTO </w:t>
      </w:r>
      <w:r w:rsidRPr="0082403F">
        <w:rPr>
          <w:rFonts w:ascii="Arial" w:eastAsia="Times" w:hAnsi="Arial" w:cs="Arial"/>
          <w:sz w:val="24"/>
          <w:szCs w:val="24"/>
        </w:rPr>
        <w:t>il Decreto del Presidente della Repubblica 8 marzo 1999, n. 275, recante norme in materia di autonomia delle istituzioni</w:t>
      </w:r>
      <w:r>
        <w:rPr>
          <w:rFonts w:ascii="Arial" w:eastAsia="Times" w:hAnsi="Arial" w:cs="Arial"/>
          <w:sz w:val="24"/>
          <w:szCs w:val="24"/>
        </w:rPr>
        <w:t xml:space="preserve"> </w:t>
      </w:r>
      <w:r w:rsidRPr="0082403F">
        <w:rPr>
          <w:rFonts w:ascii="Arial" w:eastAsia="Times" w:hAnsi="Arial" w:cs="Arial"/>
          <w:sz w:val="24"/>
          <w:szCs w:val="24"/>
        </w:rPr>
        <w:t>scolastiche</w:t>
      </w:r>
      <w:r w:rsidRPr="0082403F">
        <w:rPr>
          <w:rFonts w:ascii="Arial" w:eastAsia="Times" w:hAnsi="Arial" w:cs="Arial"/>
          <w:b/>
          <w:sz w:val="24"/>
          <w:szCs w:val="24"/>
        </w:rPr>
        <w:t>;</w:t>
      </w:r>
    </w:p>
    <w:p w:rsidR="008F0EA8" w:rsidRPr="000B2963" w:rsidRDefault="007E42C0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</w:t>
      </w:r>
      <w:proofErr w:type="spellStart"/>
      <w:r w:rsidRPr="000B2963">
        <w:rPr>
          <w:rFonts w:ascii="Arial" w:eastAsia="Times" w:hAnsi="Arial" w:cs="Arial"/>
          <w:sz w:val="24"/>
          <w:szCs w:val="24"/>
        </w:rPr>
        <w:t>d.lgs</w:t>
      </w:r>
      <w:proofErr w:type="spellEnd"/>
      <w:r w:rsidRPr="000B2963">
        <w:rPr>
          <w:rFonts w:ascii="Arial" w:eastAsia="Times" w:hAnsi="Arial" w:cs="Arial"/>
          <w:sz w:val="24"/>
          <w:szCs w:val="24"/>
        </w:rPr>
        <w:t xml:space="preserve"> 165/2001 e ss.mm. </w:t>
      </w:r>
      <w:r w:rsidR="0082403F" w:rsidRPr="0082403F">
        <w:rPr>
          <w:rFonts w:ascii="Arial" w:eastAsia="Times" w:hAnsi="Arial" w:cs="Arial"/>
          <w:sz w:val="24"/>
          <w:szCs w:val="24"/>
        </w:rPr>
        <w:t xml:space="preserve">recante </w:t>
      </w:r>
      <w:r w:rsidR="0082403F">
        <w:rPr>
          <w:rFonts w:ascii="Arial" w:eastAsia="Times" w:hAnsi="Arial" w:cs="Arial"/>
          <w:sz w:val="24"/>
          <w:szCs w:val="24"/>
        </w:rPr>
        <w:t>“</w:t>
      </w:r>
      <w:r w:rsidR="0082403F" w:rsidRPr="0082403F">
        <w:rPr>
          <w:rFonts w:ascii="Arial" w:eastAsia="Times" w:hAnsi="Arial" w:cs="Arial"/>
          <w:sz w:val="24"/>
          <w:szCs w:val="24"/>
        </w:rPr>
        <w:t>norme generali sull'ordinamento del lavoro alle dipendenze delle Amministrazioni Pubbliche</w:t>
      </w:r>
      <w:r w:rsidRPr="000B2963">
        <w:rPr>
          <w:rFonts w:ascii="Arial" w:eastAsia="Times" w:hAnsi="Arial" w:cs="Arial"/>
          <w:sz w:val="24"/>
          <w:szCs w:val="24"/>
        </w:rPr>
        <w:t xml:space="preserve">”;  </w:t>
      </w:r>
    </w:p>
    <w:p w:rsidR="008F0EA8" w:rsidRDefault="007E42C0" w:rsidP="0082403F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0B2963">
        <w:rPr>
          <w:rFonts w:ascii="Arial" w:eastAsia="Times" w:hAnsi="Arial" w:cs="Arial"/>
          <w:b/>
          <w:sz w:val="24"/>
          <w:szCs w:val="24"/>
        </w:rPr>
        <w:lastRenderedPageBreak/>
        <w:t>VISTO</w:t>
      </w:r>
      <w:r w:rsidRPr="000B2963">
        <w:rPr>
          <w:rFonts w:ascii="Arial" w:eastAsia="Times" w:hAnsi="Arial" w:cs="Arial"/>
          <w:sz w:val="24"/>
          <w:szCs w:val="24"/>
        </w:rPr>
        <w:t xml:space="preserve"> il D.I. 44/2001, </w:t>
      </w:r>
      <w:r w:rsidR="0082403F" w:rsidRPr="0082403F">
        <w:rPr>
          <w:rFonts w:ascii="Arial" w:eastAsia="Times" w:hAnsi="Arial" w:cs="Arial"/>
          <w:sz w:val="24"/>
          <w:szCs w:val="24"/>
        </w:rPr>
        <w:t>regolamento concernente le Istruzioni generali sulla gestione amministrativo-contabile delle istituzioni scolastiche</w:t>
      </w:r>
      <w:r w:rsidR="0082403F">
        <w:rPr>
          <w:rFonts w:ascii="Arial" w:eastAsia="Times" w:hAnsi="Arial" w:cs="Arial"/>
          <w:sz w:val="24"/>
          <w:szCs w:val="24"/>
        </w:rPr>
        <w:t>;</w:t>
      </w:r>
    </w:p>
    <w:p w:rsidR="0082403F" w:rsidRPr="0082403F" w:rsidRDefault="0082403F" w:rsidP="0082403F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82403F">
        <w:rPr>
          <w:rFonts w:ascii="Arial" w:eastAsia="Times" w:hAnsi="Arial" w:cs="Arial"/>
          <w:b/>
          <w:sz w:val="24"/>
          <w:szCs w:val="24"/>
        </w:rPr>
        <w:t>VISTO</w:t>
      </w:r>
      <w:r>
        <w:t xml:space="preserve"> </w:t>
      </w:r>
      <w:r w:rsidRPr="0082403F">
        <w:rPr>
          <w:rFonts w:ascii="Arial" w:eastAsia="Times" w:hAnsi="Arial" w:cs="Arial"/>
          <w:sz w:val="24"/>
          <w:szCs w:val="24"/>
        </w:rPr>
        <w:t xml:space="preserve">il </w:t>
      </w:r>
      <w:proofErr w:type="spellStart"/>
      <w:r w:rsidRPr="0082403F">
        <w:rPr>
          <w:rFonts w:ascii="Arial" w:eastAsia="Times" w:hAnsi="Arial" w:cs="Arial"/>
          <w:sz w:val="24"/>
          <w:szCs w:val="24"/>
        </w:rPr>
        <w:t>D.Lgs.</w:t>
      </w:r>
      <w:proofErr w:type="spellEnd"/>
      <w:r w:rsidRPr="0082403F">
        <w:rPr>
          <w:rFonts w:ascii="Arial" w:eastAsia="Times" w:hAnsi="Arial" w:cs="Arial"/>
          <w:sz w:val="24"/>
          <w:szCs w:val="24"/>
        </w:rPr>
        <w:t xml:space="preserve"> n. 50 del 18/04/2016 “Attuazione delle direttive 2014/23/UE, 2014/24/UE e 2014/25/UE sull’aggiudicazione dei contratti di concessione, sugli appalti pubblici e sulle procedure d’appalto degli enti erogatori nei settori dell’acqua, dell’energia, dei trasporti e dei servizi postali, nonché del riordino della disciplina vigente in materia di contratti pubblici relativi a lavori, servizi e forniture</w:t>
      </w:r>
      <w:r>
        <w:rPr>
          <w:rFonts w:ascii="Arial" w:eastAsia="Times" w:hAnsi="Arial" w:cs="Arial"/>
          <w:sz w:val="24"/>
          <w:szCs w:val="24"/>
        </w:rPr>
        <w:t>;</w:t>
      </w:r>
    </w:p>
    <w:p w:rsidR="00B511B4" w:rsidRPr="00B75924" w:rsidRDefault="00B511B4" w:rsidP="00B511B4">
      <w:pPr>
        <w:pStyle w:val="Corpotesto"/>
        <w:spacing w:after="0" w:line="240" w:lineRule="auto"/>
        <w:ind w:right="128"/>
        <w:jc w:val="both"/>
        <w:rPr>
          <w:rFonts w:ascii="Arial" w:hAnsi="Arial" w:cs="Arial"/>
          <w:color w:val="C00000"/>
          <w:sz w:val="24"/>
          <w:szCs w:val="24"/>
        </w:rPr>
      </w:pPr>
      <w:r w:rsidRPr="00B75924">
        <w:rPr>
          <w:rFonts w:ascii="Arial" w:hAnsi="Arial" w:cs="Arial"/>
          <w:b/>
          <w:color w:val="C00000"/>
          <w:sz w:val="24"/>
          <w:szCs w:val="24"/>
        </w:rPr>
        <w:t xml:space="preserve">PRESO ATTO </w:t>
      </w:r>
      <w:r w:rsidRPr="00B75924">
        <w:rPr>
          <w:rFonts w:ascii="Arial" w:hAnsi="Arial" w:cs="Arial"/>
          <w:color w:val="C00000"/>
          <w:sz w:val="24"/>
          <w:szCs w:val="24"/>
        </w:rPr>
        <w:t>che;</w:t>
      </w:r>
    </w:p>
    <w:p w:rsidR="00B511B4" w:rsidRPr="00AA3CD2" w:rsidRDefault="00B511B4" w:rsidP="00B511B4">
      <w:pPr>
        <w:pStyle w:val="Corpotes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924">
        <w:rPr>
          <w:rFonts w:ascii="Arial" w:hAnsi="Arial" w:cs="Arial"/>
          <w:b/>
          <w:color w:val="C00000"/>
          <w:sz w:val="24"/>
          <w:szCs w:val="24"/>
        </w:rPr>
        <w:t xml:space="preserve">RAVVISATA </w:t>
      </w:r>
      <w:r w:rsidRPr="00B75924">
        <w:rPr>
          <w:rFonts w:ascii="Arial" w:hAnsi="Arial" w:cs="Arial"/>
          <w:color w:val="C00000"/>
          <w:sz w:val="24"/>
          <w:szCs w:val="24"/>
        </w:rPr>
        <w:t>la necessità di</w:t>
      </w:r>
      <w:r w:rsidRPr="00AA3CD2">
        <w:rPr>
          <w:rFonts w:ascii="Arial" w:hAnsi="Arial" w:cs="Arial"/>
          <w:sz w:val="24"/>
          <w:szCs w:val="24"/>
        </w:rPr>
        <w:t>;</w:t>
      </w:r>
    </w:p>
    <w:p w:rsidR="0082403F" w:rsidRDefault="0082403F" w:rsidP="0000364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2403F" w:rsidRDefault="0082403F" w:rsidP="00793667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82403F">
        <w:rPr>
          <w:rFonts w:ascii="Arial" w:eastAsia="Times" w:hAnsi="Arial" w:cs="Arial"/>
          <w:b/>
          <w:sz w:val="24"/>
          <w:szCs w:val="24"/>
        </w:rPr>
        <w:t xml:space="preserve">CONSIDERATO </w:t>
      </w:r>
      <w:r w:rsidRPr="0082403F">
        <w:rPr>
          <w:rFonts w:ascii="Arial" w:eastAsia="Times" w:hAnsi="Arial" w:cs="Arial"/>
          <w:sz w:val="24"/>
          <w:szCs w:val="24"/>
        </w:rPr>
        <w:t xml:space="preserve">che il valore del servizio è inferiore ad € 40.000,00 e pertanto, in base all'art. 36 del </w:t>
      </w:r>
      <w:proofErr w:type="spellStart"/>
      <w:r w:rsidRPr="0082403F">
        <w:rPr>
          <w:rFonts w:ascii="Arial" w:eastAsia="Times" w:hAnsi="Arial" w:cs="Arial"/>
          <w:sz w:val="24"/>
          <w:szCs w:val="24"/>
        </w:rPr>
        <w:t>D.Lgs</w:t>
      </w:r>
      <w:proofErr w:type="spellEnd"/>
      <w:r w:rsidRPr="0082403F">
        <w:rPr>
          <w:rFonts w:ascii="Arial" w:eastAsia="Times" w:hAnsi="Arial" w:cs="Arial"/>
          <w:sz w:val="24"/>
          <w:szCs w:val="24"/>
        </w:rPr>
        <w:t xml:space="preserve"> 50/2016 è possibile ricorrere alla procedura ordinaria mediate affidamento diretto;</w:t>
      </w:r>
    </w:p>
    <w:p w:rsidR="00793667" w:rsidRDefault="00793667" w:rsidP="00793667">
      <w:pPr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 w:rsidRPr="00793667">
        <w:rPr>
          <w:rFonts w:ascii="Arial" w:eastAsia="Times" w:hAnsi="Arial" w:cs="Arial"/>
          <w:b/>
          <w:sz w:val="24"/>
          <w:szCs w:val="24"/>
        </w:rPr>
        <w:t>RILEVATA</w:t>
      </w:r>
      <w:r w:rsidRPr="00793667">
        <w:rPr>
          <w:rFonts w:ascii="Arial" w:eastAsia="Times" w:hAnsi="Arial" w:cs="Arial"/>
          <w:sz w:val="24"/>
          <w:szCs w:val="24"/>
        </w:rPr>
        <w:t xml:space="preserve"> l’assenza di convenzioni CONSIP attive per il servizio che si intende acquisire; </w:t>
      </w:r>
      <w:r w:rsidRPr="00793667">
        <w:rPr>
          <w:rFonts w:ascii="Arial" w:eastAsia="Times" w:hAnsi="Arial" w:cs="Arial"/>
          <w:b/>
          <w:sz w:val="24"/>
          <w:szCs w:val="24"/>
        </w:rPr>
        <w:t>RITENUTO</w:t>
      </w:r>
      <w:r>
        <w:rPr>
          <w:rFonts w:ascii="Arial" w:eastAsia="Times" w:hAnsi="Arial" w:cs="Arial"/>
          <w:sz w:val="24"/>
          <w:szCs w:val="24"/>
        </w:rPr>
        <w:t xml:space="preserve"> di scegliere</w:t>
      </w:r>
      <w:r w:rsidRPr="00793667">
        <w:rPr>
          <w:rFonts w:ascii="Arial" w:eastAsia="Times" w:hAnsi="Arial" w:cs="Arial"/>
          <w:sz w:val="24"/>
          <w:szCs w:val="24"/>
        </w:rPr>
        <w:t>, quale modalità di scelta del contraente, l’affidamento diretto, in quanto l’ammontare delle spesa non supera il lim</w:t>
      </w:r>
      <w:r>
        <w:rPr>
          <w:rFonts w:ascii="Arial" w:eastAsia="Times" w:hAnsi="Arial" w:cs="Arial"/>
          <w:sz w:val="24"/>
          <w:szCs w:val="24"/>
        </w:rPr>
        <w:t>i</w:t>
      </w:r>
      <w:r w:rsidRPr="00793667">
        <w:rPr>
          <w:rFonts w:ascii="Arial" w:eastAsia="Times" w:hAnsi="Arial" w:cs="Arial"/>
          <w:sz w:val="24"/>
          <w:szCs w:val="24"/>
        </w:rPr>
        <w:t>te stabilito dal Consiglio di Istituto per l’acquisto di beni e servizi in economia e consente quindi di seguire le procedure previste dall’art. 34 del D.I. 44/2001;</w:t>
      </w:r>
    </w:p>
    <w:p w:rsidR="00BC76B0" w:rsidRDefault="00793667" w:rsidP="00BC76B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93667">
        <w:rPr>
          <w:rFonts w:ascii="Arial" w:eastAsia="Times" w:hAnsi="Arial" w:cs="Arial"/>
          <w:b/>
          <w:sz w:val="24"/>
          <w:szCs w:val="24"/>
        </w:rPr>
        <w:t>TENUTO CONTO</w:t>
      </w:r>
      <w:r>
        <w:rPr>
          <w:rFonts w:ascii="Arial" w:eastAsia="Times" w:hAnsi="Arial" w:cs="Arial"/>
          <w:sz w:val="24"/>
          <w:szCs w:val="24"/>
        </w:rPr>
        <w:t xml:space="preserve"> della collaborazione inserita </w:t>
      </w:r>
      <w:r w:rsidRPr="00BC76B0">
        <w:rPr>
          <w:rFonts w:ascii="Arial" w:eastAsia="Times" w:hAnsi="Arial" w:cs="Arial"/>
          <w:color w:val="FF0000"/>
          <w:sz w:val="24"/>
          <w:szCs w:val="24"/>
        </w:rPr>
        <w:t xml:space="preserve">all’atto della candidatura </w:t>
      </w:r>
      <w:r>
        <w:rPr>
          <w:rFonts w:ascii="Arial" w:eastAsia="Times" w:hAnsi="Arial" w:cs="Arial"/>
          <w:sz w:val="24"/>
          <w:szCs w:val="24"/>
        </w:rPr>
        <w:t xml:space="preserve">con </w:t>
      </w:r>
      <w:r w:rsidR="00BC76B0" w:rsidRPr="0085782D">
        <w:rPr>
          <w:rFonts w:ascii="Arial" w:hAnsi="Arial" w:cs="Arial"/>
          <w:color w:val="auto"/>
          <w:sz w:val="24"/>
          <w:szCs w:val="24"/>
        </w:rPr>
        <w:t xml:space="preserve">l’Associazione fra maestri della Scuola Sci </w:t>
      </w:r>
      <w:proofErr w:type="spellStart"/>
      <w:r w:rsidR="00BC76B0" w:rsidRPr="0085782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="00BC76B0" w:rsidRPr="0085782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93667" w:rsidRDefault="00793667" w:rsidP="00BC76B0">
      <w:pPr>
        <w:spacing w:after="0" w:line="240" w:lineRule="auto"/>
        <w:jc w:val="center"/>
        <w:rPr>
          <w:rFonts w:ascii="Arial" w:eastAsia="Times" w:hAnsi="Arial" w:cs="Arial"/>
          <w:sz w:val="24"/>
          <w:szCs w:val="24"/>
        </w:rPr>
      </w:pPr>
      <w:r w:rsidRPr="00793667">
        <w:rPr>
          <w:rFonts w:ascii="Arial" w:eastAsia="Times" w:hAnsi="Arial" w:cs="Arial"/>
          <w:b/>
          <w:sz w:val="24"/>
          <w:szCs w:val="24"/>
        </w:rPr>
        <w:t>DICHIARA</w:t>
      </w:r>
    </w:p>
    <w:p w:rsidR="00793667" w:rsidRPr="00B75924" w:rsidRDefault="00793667" w:rsidP="00793667">
      <w:pPr>
        <w:jc w:val="both"/>
        <w:rPr>
          <w:rFonts w:ascii="Arial" w:eastAsia="Times" w:hAnsi="Arial" w:cs="Arial"/>
          <w:color w:val="C00000"/>
          <w:sz w:val="24"/>
          <w:szCs w:val="24"/>
        </w:rPr>
      </w:pPr>
      <w:r w:rsidRPr="00B75924">
        <w:rPr>
          <w:rFonts w:ascii="Arial" w:eastAsia="Times" w:hAnsi="Arial" w:cs="Arial"/>
          <w:color w:val="C00000"/>
          <w:sz w:val="24"/>
          <w:szCs w:val="24"/>
        </w:rPr>
        <w:t>che per l'affidamento è stata scelta</w:t>
      </w:r>
      <w:r w:rsidRPr="00B75924">
        <w:rPr>
          <w:rFonts w:ascii="Arial" w:hAnsi="Arial" w:cs="Arial"/>
          <w:color w:val="C00000"/>
          <w:szCs w:val="24"/>
        </w:rPr>
        <w:t xml:space="preserve"> </w:t>
      </w:r>
      <w:r w:rsidR="00BC76B0" w:rsidRPr="0085782D">
        <w:rPr>
          <w:rFonts w:ascii="Arial" w:hAnsi="Arial" w:cs="Arial"/>
          <w:color w:val="auto"/>
          <w:sz w:val="24"/>
          <w:szCs w:val="24"/>
        </w:rPr>
        <w:t xml:space="preserve">l’Associazione fra maestri della Scuola Sci </w:t>
      </w:r>
      <w:proofErr w:type="spellStart"/>
      <w:r w:rsidR="00BC76B0" w:rsidRPr="0085782D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Pr="00B75924">
        <w:rPr>
          <w:rFonts w:ascii="Arial" w:hAnsi="Arial" w:cs="Arial"/>
          <w:color w:val="C00000"/>
          <w:szCs w:val="24"/>
        </w:rPr>
        <w:t xml:space="preserve">, </w:t>
      </w:r>
      <w:r w:rsidR="00BC76B0" w:rsidRPr="0085782D">
        <w:rPr>
          <w:rFonts w:ascii="Arial" w:hAnsi="Arial" w:cs="Arial"/>
          <w:color w:val="auto"/>
          <w:sz w:val="24"/>
          <w:szCs w:val="24"/>
        </w:rPr>
        <w:t>P.IVA 00653660985, con sede in Artogne (BS) Via Plan</w:t>
      </w:r>
      <w:r w:rsidR="00BC76B0">
        <w:rPr>
          <w:rFonts w:ascii="Arial" w:hAnsi="Arial" w:cs="Arial"/>
          <w:color w:val="auto"/>
          <w:sz w:val="24"/>
          <w:szCs w:val="24"/>
        </w:rPr>
        <w:t xml:space="preserve"> di </w:t>
      </w:r>
      <w:proofErr w:type="spellStart"/>
      <w:r w:rsidR="00BC76B0">
        <w:rPr>
          <w:rFonts w:ascii="Arial" w:hAnsi="Arial" w:cs="Arial"/>
          <w:color w:val="auto"/>
          <w:sz w:val="24"/>
          <w:szCs w:val="24"/>
        </w:rPr>
        <w:t>Montecampione</w:t>
      </w:r>
      <w:proofErr w:type="spellEnd"/>
      <w:r w:rsidR="00BC76B0" w:rsidRPr="0085782D">
        <w:rPr>
          <w:rFonts w:ascii="Arial" w:hAnsi="Arial" w:cs="Arial"/>
          <w:color w:val="auto"/>
          <w:sz w:val="24"/>
          <w:szCs w:val="24"/>
        </w:rPr>
        <w:t xml:space="preserve"> n.78 </w:t>
      </w:r>
      <w:r w:rsidRPr="00B75924">
        <w:rPr>
          <w:rFonts w:ascii="Arial" w:eastAsia="Times" w:hAnsi="Arial" w:cs="Arial"/>
          <w:color w:val="C00000"/>
          <w:sz w:val="24"/>
          <w:szCs w:val="24"/>
        </w:rPr>
        <w:t>per le seguenti motivazioni:</w:t>
      </w:r>
    </w:p>
    <w:p w:rsidR="00793667" w:rsidRDefault="00793667" w:rsidP="00B26E35">
      <w:pPr>
        <w:pStyle w:val="Paragrafoelenco"/>
        <w:numPr>
          <w:ilvl w:val="0"/>
          <w:numId w:val="27"/>
        </w:numPr>
        <w:jc w:val="both"/>
        <w:rPr>
          <w:rFonts w:ascii="Arial" w:eastAsia="Times" w:hAnsi="Arial" w:cs="Arial"/>
          <w:color w:val="FF0000"/>
          <w:sz w:val="24"/>
          <w:szCs w:val="24"/>
        </w:rPr>
      </w:pPr>
      <w:r w:rsidRPr="00BC76B0">
        <w:rPr>
          <w:rFonts w:ascii="Arial" w:eastAsia="Times" w:hAnsi="Arial" w:cs="Arial"/>
          <w:color w:val="FF0000"/>
          <w:sz w:val="24"/>
          <w:szCs w:val="24"/>
        </w:rPr>
        <w:t xml:space="preserve">soggetto partner </w:t>
      </w:r>
      <w:r w:rsidR="00B26E35" w:rsidRPr="00BC76B0">
        <w:rPr>
          <w:rFonts w:ascii="Arial" w:eastAsia="Times" w:hAnsi="Arial" w:cs="Arial"/>
          <w:color w:val="FF0000"/>
          <w:sz w:val="24"/>
          <w:szCs w:val="24"/>
        </w:rPr>
        <w:t>con</w:t>
      </w:r>
      <w:r w:rsidRPr="00BC76B0">
        <w:rPr>
          <w:rFonts w:ascii="Arial" w:eastAsia="Times" w:hAnsi="Arial" w:cs="Arial"/>
          <w:color w:val="FF0000"/>
          <w:sz w:val="24"/>
          <w:szCs w:val="24"/>
        </w:rPr>
        <w:t xml:space="preserve"> cui il nostro Istituto </w:t>
      </w:r>
      <w:r w:rsidR="00B26E35" w:rsidRPr="00BC76B0">
        <w:rPr>
          <w:rFonts w:ascii="Arial" w:eastAsia="Times" w:hAnsi="Arial" w:cs="Arial"/>
          <w:color w:val="FF0000"/>
          <w:sz w:val="24"/>
          <w:szCs w:val="24"/>
        </w:rPr>
        <w:t>collabora</w:t>
      </w:r>
      <w:r w:rsidRPr="00BC76B0">
        <w:rPr>
          <w:rFonts w:ascii="Arial" w:eastAsia="Times" w:hAnsi="Arial" w:cs="Arial"/>
          <w:color w:val="FF0000"/>
          <w:sz w:val="24"/>
          <w:szCs w:val="24"/>
        </w:rPr>
        <w:t xml:space="preserve"> come </w:t>
      </w:r>
      <w:r w:rsidR="00B26E35" w:rsidRPr="00BC76B0">
        <w:rPr>
          <w:rFonts w:ascii="Arial" w:eastAsia="Times" w:hAnsi="Arial" w:cs="Arial"/>
          <w:color w:val="FF0000"/>
          <w:sz w:val="24"/>
          <w:szCs w:val="24"/>
        </w:rPr>
        <w:t>indicato</w:t>
      </w:r>
      <w:r w:rsidRPr="00BC76B0">
        <w:rPr>
          <w:rFonts w:ascii="Arial" w:eastAsia="Times" w:hAnsi="Arial" w:cs="Arial"/>
          <w:color w:val="FF0000"/>
          <w:sz w:val="24"/>
          <w:szCs w:val="24"/>
        </w:rPr>
        <w:t xml:space="preserve"> in sede di presentazione del progetto</w:t>
      </w:r>
      <w:r w:rsidR="00B26E35" w:rsidRPr="00BC76B0">
        <w:rPr>
          <w:rFonts w:ascii="Arial" w:eastAsia="Times" w:hAnsi="Arial" w:cs="Arial"/>
          <w:color w:val="FF0000"/>
          <w:sz w:val="24"/>
          <w:szCs w:val="24"/>
        </w:rPr>
        <w:t>;</w:t>
      </w:r>
    </w:p>
    <w:p w:rsidR="00BC76B0" w:rsidRPr="00BC76B0" w:rsidRDefault="00BC76B0" w:rsidP="00B26E35">
      <w:pPr>
        <w:pStyle w:val="Paragrafoelenco"/>
        <w:numPr>
          <w:ilvl w:val="0"/>
          <w:numId w:val="27"/>
        </w:numPr>
        <w:jc w:val="both"/>
        <w:rPr>
          <w:rFonts w:ascii="Arial" w:eastAsia="Times" w:hAnsi="Arial" w:cs="Arial"/>
          <w:color w:val="FF0000"/>
          <w:sz w:val="24"/>
          <w:szCs w:val="24"/>
        </w:rPr>
      </w:pPr>
      <w:r w:rsidRPr="00BC76B0">
        <w:rPr>
          <w:rFonts w:ascii="Arial" w:eastAsia="Times" w:hAnsi="Arial" w:cs="Arial"/>
          <w:color w:val="FF0000"/>
          <w:sz w:val="24"/>
          <w:szCs w:val="24"/>
        </w:rPr>
        <w:t>urgenza</w:t>
      </w:r>
      <w:r w:rsidRPr="00BC76B0">
        <w:rPr>
          <w:rFonts w:ascii="Arial" w:eastAsia="Times" w:hAnsi="Arial" w:cs="Arial"/>
          <w:color w:val="FF0000"/>
          <w:sz w:val="24"/>
          <w:szCs w:val="24"/>
        </w:rPr>
        <w:t xml:space="preserve"> di reperimento tempi stret</w:t>
      </w:r>
      <w:r>
        <w:rPr>
          <w:rFonts w:ascii="Arial" w:eastAsia="Times" w:hAnsi="Arial" w:cs="Arial"/>
          <w:sz w:val="24"/>
          <w:szCs w:val="24"/>
        </w:rPr>
        <w:t>ti</w:t>
      </w:r>
      <w:proofErr w:type="gramStart"/>
      <w:r>
        <w:rPr>
          <w:rFonts w:ascii="Arial" w:eastAsia="Times" w:hAnsi="Arial" w:cs="Arial"/>
          <w:sz w:val="24"/>
          <w:szCs w:val="24"/>
        </w:rPr>
        <w:t xml:space="preserve"> ….</w:t>
      </w:r>
      <w:proofErr w:type="gramEnd"/>
      <w:r>
        <w:rPr>
          <w:rFonts w:ascii="Arial" w:eastAsia="Times" w:hAnsi="Arial" w:cs="Arial"/>
          <w:sz w:val="24"/>
          <w:szCs w:val="24"/>
        </w:rPr>
        <w:t xml:space="preserve">….. </w:t>
      </w:r>
    </w:p>
    <w:p w:rsidR="00B26E35" w:rsidRDefault="00BC76B0" w:rsidP="00B26E35">
      <w:pPr>
        <w:pStyle w:val="Paragrafoelenco"/>
        <w:numPr>
          <w:ilvl w:val="0"/>
          <w:numId w:val="27"/>
        </w:numPr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continuità con la </w:t>
      </w:r>
      <w:proofErr w:type="spellStart"/>
      <w:r>
        <w:rPr>
          <w:rFonts w:ascii="Arial" w:eastAsia="Times" w:hAnsi="Arial" w:cs="Arial"/>
          <w:sz w:val="24"/>
          <w:szCs w:val="24"/>
        </w:rPr>
        <w:t>lezioe</w:t>
      </w:r>
      <w:proofErr w:type="spellEnd"/>
      <w:r>
        <w:rPr>
          <w:rFonts w:ascii="Arial" w:eastAsia="Times" w:hAnsi="Arial" w:cs="Arial"/>
          <w:sz w:val="24"/>
          <w:szCs w:val="24"/>
        </w:rPr>
        <w:t xml:space="preserve"> del 14/02/2019</w:t>
      </w:r>
      <w:bookmarkStart w:id="1" w:name="_GoBack"/>
      <w:bookmarkEnd w:id="1"/>
      <w:r w:rsidR="00B26E35">
        <w:rPr>
          <w:rFonts w:ascii="Arial" w:eastAsia="Times" w:hAnsi="Arial" w:cs="Arial"/>
          <w:sz w:val="24"/>
          <w:szCs w:val="24"/>
        </w:rPr>
        <w:t>.</w:t>
      </w:r>
    </w:p>
    <w:p w:rsidR="00B26E35" w:rsidRDefault="00B26E35" w:rsidP="00B26E35">
      <w:pPr>
        <w:spacing w:after="0" w:line="240" w:lineRule="auto"/>
        <w:jc w:val="right"/>
        <w:rPr>
          <w:rFonts w:ascii="Arial" w:eastAsia="Times" w:hAnsi="Arial" w:cs="Arial"/>
          <w:sz w:val="24"/>
          <w:szCs w:val="24"/>
        </w:rPr>
      </w:pPr>
    </w:p>
    <w:p w:rsidR="00B26E35" w:rsidRDefault="00B26E35" w:rsidP="00B26E35">
      <w:pPr>
        <w:spacing w:after="0" w:line="240" w:lineRule="auto"/>
        <w:jc w:val="right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Il Dirigente Scolastico</w:t>
      </w:r>
    </w:p>
    <w:p w:rsidR="00793667" w:rsidRPr="00793667" w:rsidRDefault="00B26E35" w:rsidP="001F7C3C">
      <w:pPr>
        <w:spacing w:after="0" w:line="240" w:lineRule="auto"/>
        <w:jc w:val="right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Sirtoli dott.</w:t>
      </w:r>
      <w:r w:rsidRPr="00B26E35">
        <w:rPr>
          <w:rFonts w:ascii="Arial" w:eastAsia="Times" w:hAnsi="Arial" w:cs="Arial"/>
          <w:sz w:val="24"/>
          <w:szCs w:val="24"/>
          <w:vertAlign w:val="superscript"/>
        </w:rPr>
        <w:t>ssa</w:t>
      </w:r>
      <w:r>
        <w:rPr>
          <w:rFonts w:ascii="Arial" w:eastAsia="Times" w:hAnsi="Arial" w:cs="Arial"/>
          <w:sz w:val="24"/>
          <w:szCs w:val="24"/>
        </w:rPr>
        <w:t xml:space="preserve"> Monica</w:t>
      </w:r>
      <w:r w:rsidR="00793667">
        <w:rPr>
          <w:rFonts w:ascii="Arial" w:hAnsi="Arial" w:cs="Arial"/>
          <w:szCs w:val="24"/>
        </w:rPr>
        <w:t xml:space="preserve"> </w:t>
      </w:r>
    </w:p>
    <w:sectPr w:rsidR="00793667" w:rsidRPr="00793667" w:rsidSect="008552A5">
      <w:headerReference w:type="default" r:id="rId8"/>
      <w:footerReference w:type="default" r:id="rId9"/>
      <w:pgSz w:w="11906" w:h="16838"/>
      <w:pgMar w:top="1417" w:right="1134" w:bottom="709" w:left="1134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E46" w:rsidRDefault="00B90E46">
      <w:pPr>
        <w:spacing w:after="0" w:line="240" w:lineRule="auto"/>
      </w:pPr>
      <w:r>
        <w:separator/>
      </w:r>
    </w:p>
  </w:endnote>
  <w:endnote w:type="continuationSeparator" w:id="0">
    <w:p w:rsidR="00B90E46" w:rsidRDefault="00B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1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923"/>
      <w:gridCol w:w="322"/>
    </w:tblGrid>
    <w:tr w:rsidR="001F7C3C" w:rsidTr="001F7C3C">
      <w:trPr>
        <w:trHeight w:hRule="exact" w:val="115"/>
        <w:jc w:val="center"/>
      </w:trPr>
      <w:tc>
        <w:tcPr>
          <w:tcW w:w="9923" w:type="dxa"/>
          <w:shd w:val="clear" w:color="auto" w:fill="4F81BD" w:themeFill="accent1"/>
          <w:tcMar>
            <w:top w:w="0" w:type="dxa"/>
            <w:bottom w:w="0" w:type="dxa"/>
          </w:tcMar>
        </w:tcPr>
        <w:p w:rsidR="001F7C3C" w:rsidRDefault="001F7C3C">
          <w:pPr>
            <w:pStyle w:val="Intestazione"/>
            <w:rPr>
              <w:caps/>
              <w:sz w:val="18"/>
            </w:rPr>
          </w:pPr>
        </w:p>
      </w:tc>
      <w:tc>
        <w:tcPr>
          <w:tcW w:w="322" w:type="dxa"/>
          <w:shd w:val="clear" w:color="auto" w:fill="4F81BD" w:themeFill="accent1"/>
          <w:tcMar>
            <w:top w:w="0" w:type="dxa"/>
            <w:bottom w:w="0" w:type="dxa"/>
          </w:tcMar>
        </w:tcPr>
        <w:p w:rsidR="001F7C3C" w:rsidRDefault="001F7C3C">
          <w:pPr>
            <w:pStyle w:val="Intestazione"/>
            <w:jc w:val="right"/>
            <w:rPr>
              <w:caps/>
              <w:sz w:val="18"/>
            </w:rPr>
          </w:pPr>
        </w:p>
      </w:tc>
    </w:tr>
    <w:tr w:rsidR="001F7C3C" w:rsidTr="001F7C3C">
      <w:trPr>
        <w:jc w:val="center"/>
      </w:trPr>
      <w:sdt>
        <w:sdtPr>
          <w:rPr>
            <w:rFonts w:ascii="Arial" w:eastAsia="Times New Roman" w:hAnsi="Arial" w:cs="Arial"/>
            <w:sz w:val="16"/>
            <w:szCs w:val="24"/>
          </w:rPr>
          <w:alias w:val="Autore"/>
          <w:tag w:val=""/>
          <w:id w:val="740678856"/>
          <w:placeholder>
            <w:docPart w:val="704DA0DC35DB4EA0A73DCD9CC00262A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923" w:type="dxa"/>
              <w:shd w:val="clear" w:color="auto" w:fill="auto"/>
              <w:vAlign w:val="center"/>
            </w:tcPr>
            <w:p w:rsidR="001F7C3C" w:rsidRDefault="008552A5" w:rsidP="008552A5">
              <w:pPr>
                <w:pStyle w:val="Pidipagina"/>
                <w:ind w:left="-115" w:right="-11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8552A5">
                <w:rPr>
                  <w:rFonts w:ascii="Arial" w:eastAsia="Times New Roman" w:hAnsi="Arial" w:cs="Arial"/>
                  <w:sz w:val="16"/>
                  <w:szCs w:val="24"/>
                </w:rPr>
                <w:t xml:space="preserve">Allegato alla determina a contrarre con affidamento diretto fuori </w:t>
              </w:r>
              <w:proofErr w:type="spellStart"/>
              <w:r w:rsidRPr="008552A5">
                <w:rPr>
                  <w:rFonts w:ascii="Arial" w:eastAsia="Times New Roman" w:hAnsi="Arial" w:cs="Arial"/>
                  <w:sz w:val="16"/>
                  <w:szCs w:val="24"/>
                </w:rPr>
                <w:t>MePa</w:t>
              </w:r>
              <w:proofErr w:type="spellEnd"/>
              <w:r w:rsidRPr="008552A5">
                <w:rPr>
                  <w:rFonts w:ascii="Arial" w:eastAsia="Times New Roman" w:hAnsi="Arial" w:cs="Arial"/>
                  <w:sz w:val="16"/>
                  <w:szCs w:val="24"/>
                </w:rPr>
                <w:t xml:space="preserve"> esperto e tutor esterni progetto PON prot. n°6742/C14 del 02/11/2018</w:t>
              </w:r>
            </w:p>
          </w:tc>
        </w:sdtContent>
      </w:sdt>
      <w:tc>
        <w:tcPr>
          <w:tcW w:w="322" w:type="dxa"/>
          <w:shd w:val="clear" w:color="auto" w:fill="auto"/>
          <w:vAlign w:val="center"/>
        </w:tcPr>
        <w:p w:rsidR="001F7C3C" w:rsidRDefault="001F7C3C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  <w:p w:rsidR="008552A5" w:rsidRDefault="008552A5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  <w:p w:rsidR="001F7C3C" w:rsidRDefault="001F7C3C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75924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2403F" w:rsidRDefault="0082403F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E46" w:rsidRDefault="00B90E46">
      <w:pPr>
        <w:spacing w:after="0" w:line="240" w:lineRule="auto"/>
      </w:pPr>
      <w:r>
        <w:separator/>
      </w:r>
    </w:p>
  </w:footnote>
  <w:footnote w:type="continuationSeparator" w:id="0">
    <w:p w:rsidR="00B90E46" w:rsidRDefault="00B9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3F" w:rsidRPr="00E248FF" w:rsidRDefault="0082403F" w:rsidP="000B2963">
    <w:pPr>
      <w:tabs>
        <w:tab w:val="center" w:pos="4819"/>
        <w:tab w:val="left" w:pos="6480"/>
        <w:tab w:val="right" w:pos="9638"/>
      </w:tabs>
      <w:spacing w:after="0" w:line="240" w:lineRule="auto"/>
      <w:jc w:val="center"/>
      <w:rPr>
        <w:noProof/>
      </w:rPr>
    </w:pPr>
    <w:r>
      <w:rPr>
        <w:noProof/>
        <w:color w:val="0000FF"/>
        <w:lang w:eastAsia="it-IT" w:bidi="ar-SA"/>
      </w:rPr>
      <w:drawing>
        <wp:inline distT="0" distB="0" distL="0" distR="0">
          <wp:extent cx="5981700" cy="1047750"/>
          <wp:effectExtent l="0" t="0" r="0" b="0"/>
          <wp:docPr id="37" name="Immagine 37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03F" w:rsidRPr="00E248FF" w:rsidRDefault="0082403F" w:rsidP="000B296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9525</wp:posOffset>
          </wp:positionV>
          <wp:extent cx="504825" cy="307975"/>
          <wp:effectExtent l="0" t="0" r="9525" b="0"/>
          <wp:wrapNone/>
          <wp:docPr id="38" name="Immagine 38" descr="logo iclov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lov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2403F" w:rsidRPr="00E248FF" w:rsidRDefault="0082403F" w:rsidP="000B296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</w:p>
  <w:p w:rsidR="0082403F" w:rsidRPr="00E248FF" w:rsidRDefault="0082403F" w:rsidP="000B296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 w:rsidRPr="00E248FF">
      <w:rPr>
        <w:rFonts w:ascii="Arial" w:hAnsi="Arial"/>
        <w:b/>
        <w:i/>
        <w:sz w:val="24"/>
        <w:szCs w:val="24"/>
      </w:rPr>
      <w:t>Ministero dell’istruzione, dell’università e della ricerca</w:t>
    </w:r>
  </w:p>
  <w:p w:rsidR="0082403F" w:rsidRPr="00E248FF" w:rsidRDefault="0082403F" w:rsidP="000B2963">
    <w:pPr>
      <w:spacing w:after="0" w:line="240" w:lineRule="auto"/>
      <w:jc w:val="center"/>
      <w:rPr>
        <w:rFonts w:ascii="Verdana" w:hAnsi="Verdana"/>
      </w:rPr>
    </w:pPr>
    <w:r w:rsidRPr="00E248FF">
      <w:rPr>
        <w:rFonts w:ascii="Verdana" w:hAnsi="Verdana"/>
        <w:b/>
      </w:rPr>
      <w:t>ISTITUTO COMPRENSIVO Scuola dell'Infanzia – Primaria - Sec. di I grado</w:t>
    </w:r>
  </w:p>
  <w:p w:rsidR="0082403F" w:rsidRPr="00E248FF" w:rsidRDefault="0082403F" w:rsidP="000B2963">
    <w:pPr>
      <w:tabs>
        <w:tab w:val="left" w:pos="709"/>
      </w:tabs>
      <w:spacing w:after="0" w:line="240" w:lineRule="auto"/>
      <w:ind w:left="851"/>
      <w:jc w:val="center"/>
      <w:rPr>
        <w:rFonts w:ascii="Verdana" w:hAnsi="Verdana"/>
      </w:rPr>
    </w:pPr>
    <w:r w:rsidRPr="00E248FF">
      <w:rPr>
        <w:rFonts w:ascii="Verdana" w:hAnsi="Verdana"/>
      </w:rPr>
      <w:t>Via Dionigi Castelli, 2 – 24065 LOVERE (BG) Fax e Tel. 035/961391</w:t>
    </w:r>
  </w:p>
  <w:p w:rsidR="0082403F" w:rsidRDefault="0082403F" w:rsidP="000B2963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  <w:r w:rsidRPr="00E248FF">
      <w:rPr>
        <w:rFonts w:ascii="Verdana" w:hAnsi="Verdana"/>
        <w:sz w:val="17"/>
        <w:szCs w:val="17"/>
      </w:rPr>
      <w:t xml:space="preserve">C.F. 96005660160 – Cod. Univoco: UF0HRI - C.M. BGIC855001 - e-mail: </w:t>
    </w:r>
    <w:hyperlink r:id="rId3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segreteria@iclovere.gov.it</w:t>
      </w:r>
    </w:hyperlink>
    <w:r w:rsidRPr="00E248FF">
      <w:rPr>
        <w:rFonts w:ascii="Verdana" w:hAnsi="Verdana"/>
        <w:sz w:val="17"/>
        <w:szCs w:val="17"/>
      </w:rPr>
      <w:t xml:space="preserve"> – </w:t>
    </w:r>
    <w:hyperlink r:id="rId4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bgic855001@pec.istruzione.it</w:t>
      </w:r>
    </w:hyperlink>
    <w:r w:rsidRPr="00E248FF">
      <w:rPr>
        <w:rFonts w:ascii="Verdana" w:hAnsi="Verdana"/>
        <w:sz w:val="17"/>
        <w:szCs w:val="17"/>
      </w:rPr>
      <w:t xml:space="preserve">   Sito web: </w:t>
    </w:r>
    <w:hyperlink r:id="rId5" w:history="1">
      <w:r w:rsidRPr="00386A73">
        <w:rPr>
          <w:rStyle w:val="Collegamentoipertestuale"/>
          <w:rFonts w:ascii="Verdana" w:hAnsi="Verdana"/>
          <w:sz w:val="17"/>
          <w:szCs w:val="17"/>
        </w:rPr>
        <w:t>www.iclovere.gov.it</w:t>
      </w:r>
    </w:hyperlink>
  </w:p>
  <w:p w:rsidR="0082403F" w:rsidRPr="00E248FF" w:rsidRDefault="0082403F" w:rsidP="000B2963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8EE"/>
    <w:multiLevelType w:val="hybridMultilevel"/>
    <w:tmpl w:val="4CE2E3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32FF"/>
    <w:multiLevelType w:val="hybridMultilevel"/>
    <w:tmpl w:val="3EAE2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177D"/>
    <w:multiLevelType w:val="hybridMultilevel"/>
    <w:tmpl w:val="8604D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2307"/>
    <w:multiLevelType w:val="hybridMultilevel"/>
    <w:tmpl w:val="A1F268C8"/>
    <w:lvl w:ilvl="0" w:tplc="BF1C22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6492"/>
    <w:multiLevelType w:val="multilevel"/>
    <w:tmpl w:val="F9108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ADB7BF3"/>
    <w:multiLevelType w:val="hybridMultilevel"/>
    <w:tmpl w:val="CCEE4216"/>
    <w:lvl w:ilvl="0" w:tplc="E0662CC8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6508C"/>
    <w:multiLevelType w:val="hybridMultilevel"/>
    <w:tmpl w:val="703646AA"/>
    <w:lvl w:ilvl="0" w:tplc="5C0A4A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6383A"/>
    <w:multiLevelType w:val="hybridMultilevel"/>
    <w:tmpl w:val="DCC2B19A"/>
    <w:lvl w:ilvl="0" w:tplc="8876B31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AD015DE"/>
    <w:multiLevelType w:val="hybridMultilevel"/>
    <w:tmpl w:val="84A2B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45E75"/>
    <w:multiLevelType w:val="hybridMultilevel"/>
    <w:tmpl w:val="86FCD544"/>
    <w:lvl w:ilvl="0" w:tplc="DCC282C6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5110F"/>
    <w:multiLevelType w:val="hybridMultilevel"/>
    <w:tmpl w:val="0DC8F182"/>
    <w:lvl w:ilvl="0" w:tplc="BF70CA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A84E32"/>
    <w:multiLevelType w:val="hybridMultilevel"/>
    <w:tmpl w:val="9CE8F53A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3C217290"/>
    <w:multiLevelType w:val="multilevel"/>
    <w:tmpl w:val="C29A051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3F0C74FC"/>
    <w:multiLevelType w:val="hybridMultilevel"/>
    <w:tmpl w:val="D75428B2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42EC1921"/>
    <w:multiLevelType w:val="hybridMultilevel"/>
    <w:tmpl w:val="7778A3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276"/>
    <w:multiLevelType w:val="hybridMultilevel"/>
    <w:tmpl w:val="6AE0A476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4ADA51AB"/>
    <w:multiLevelType w:val="hybridMultilevel"/>
    <w:tmpl w:val="8C60D6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52E78"/>
    <w:multiLevelType w:val="hybridMultilevel"/>
    <w:tmpl w:val="73167680"/>
    <w:lvl w:ilvl="0" w:tplc="BF70CA0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5415697E"/>
    <w:multiLevelType w:val="hybridMultilevel"/>
    <w:tmpl w:val="AFC80CBA"/>
    <w:lvl w:ilvl="0" w:tplc="BF70CA0A">
      <w:start w:val="3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5CF27928"/>
    <w:multiLevelType w:val="hybridMultilevel"/>
    <w:tmpl w:val="84A2B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2051BF"/>
    <w:multiLevelType w:val="hybridMultilevel"/>
    <w:tmpl w:val="49D85DE2"/>
    <w:lvl w:ilvl="0" w:tplc="BF70CA0A">
      <w:start w:val="3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61F118AF"/>
    <w:multiLevelType w:val="multilevel"/>
    <w:tmpl w:val="29C0141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2" w15:restartNumberingAfterBreak="0">
    <w:nsid w:val="6E32341A"/>
    <w:multiLevelType w:val="hybridMultilevel"/>
    <w:tmpl w:val="F564A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D7CCF"/>
    <w:multiLevelType w:val="hybridMultilevel"/>
    <w:tmpl w:val="87788D9A"/>
    <w:lvl w:ilvl="0" w:tplc="55C6008E">
      <w:start w:val="1"/>
      <w:numFmt w:val="bullet"/>
      <w:lvlText w:val=""/>
      <w:lvlJc w:val="left"/>
      <w:pPr>
        <w:ind w:left="47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 w15:restartNumberingAfterBreak="0">
    <w:nsid w:val="754116B3"/>
    <w:multiLevelType w:val="hybridMultilevel"/>
    <w:tmpl w:val="020A9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24C0D"/>
    <w:multiLevelType w:val="hybridMultilevel"/>
    <w:tmpl w:val="9806B4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D53AF"/>
    <w:multiLevelType w:val="multilevel"/>
    <w:tmpl w:val="8A10E8CE"/>
    <w:lvl w:ilvl="0">
      <w:start w:val="5"/>
      <w:numFmt w:val="lowerLetter"/>
      <w:lvlText w:val="%1"/>
      <w:lvlJc w:val="left"/>
      <w:pPr>
        <w:ind w:left="228" w:hanging="485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228" w:hanging="485"/>
        <w:jc w:val="left"/>
      </w:pPr>
      <w:rPr>
        <w:rFonts w:ascii="Arial" w:eastAsia="Arial" w:hAnsi="Arial" w:cs="Arial" w:hint="default"/>
        <w:spacing w:val="-2"/>
        <w:w w:val="99"/>
        <w:sz w:val="26"/>
        <w:szCs w:val="26"/>
        <w:lang w:val="it-IT" w:eastAsia="it-IT" w:bidi="it-IT"/>
      </w:rPr>
    </w:lvl>
    <w:lvl w:ilvl="2">
      <w:numFmt w:val="bullet"/>
      <w:lvlText w:val=""/>
      <w:lvlJc w:val="left"/>
      <w:pPr>
        <w:ind w:left="948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141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5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46" w:hanging="348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25"/>
  </w:num>
  <w:num w:numId="5">
    <w:abstractNumId w:val="6"/>
  </w:num>
  <w:num w:numId="6">
    <w:abstractNumId w:val="22"/>
  </w:num>
  <w:num w:numId="7">
    <w:abstractNumId w:val="24"/>
  </w:num>
  <w:num w:numId="8">
    <w:abstractNumId w:val="14"/>
  </w:num>
  <w:num w:numId="9">
    <w:abstractNumId w:val="3"/>
  </w:num>
  <w:num w:numId="10">
    <w:abstractNumId w:val="19"/>
  </w:num>
  <w:num w:numId="11">
    <w:abstractNumId w:val="0"/>
  </w:num>
  <w:num w:numId="12">
    <w:abstractNumId w:val="9"/>
  </w:num>
  <w:num w:numId="13">
    <w:abstractNumId w:val="15"/>
  </w:num>
  <w:num w:numId="14">
    <w:abstractNumId w:val="20"/>
  </w:num>
  <w:num w:numId="15">
    <w:abstractNumId w:val="18"/>
  </w:num>
  <w:num w:numId="16">
    <w:abstractNumId w:val="13"/>
  </w:num>
  <w:num w:numId="17">
    <w:abstractNumId w:val="17"/>
  </w:num>
  <w:num w:numId="18">
    <w:abstractNumId w:val="11"/>
  </w:num>
  <w:num w:numId="19">
    <w:abstractNumId w:val="10"/>
  </w:num>
  <w:num w:numId="20">
    <w:abstractNumId w:val="7"/>
  </w:num>
  <w:num w:numId="21">
    <w:abstractNumId w:val="23"/>
  </w:num>
  <w:num w:numId="22">
    <w:abstractNumId w:val="5"/>
  </w:num>
  <w:num w:numId="23">
    <w:abstractNumId w:val="26"/>
  </w:num>
  <w:num w:numId="24">
    <w:abstractNumId w:val="8"/>
  </w:num>
  <w:num w:numId="25">
    <w:abstractNumId w:val="1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A8"/>
    <w:rsid w:val="0000364A"/>
    <w:rsid w:val="000065C5"/>
    <w:rsid w:val="000179BF"/>
    <w:rsid w:val="000433D7"/>
    <w:rsid w:val="00071DBF"/>
    <w:rsid w:val="0008136A"/>
    <w:rsid w:val="00093A6B"/>
    <w:rsid w:val="000A500F"/>
    <w:rsid w:val="000B2963"/>
    <w:rsid w:val="000B6F59"/>
    <w:rsid w:val="000C6E13"/>
    <w:rsid w:val="000D7180"/>
    <w:rsid w:val="000E4B15"/>
    <w:rsid w:val="00103FAC"/>
    <w:rsid w:val="001238B3"/>
    <w:rsid w:val="00132E78"/>
    <w:rsid w:val="00144874"/>
    <w:rsid w:val="00145F82"/>
    <w:rsid w:val="001503F9"/>
    <w:rsid w:val="001F7C3C"/>
    <w:rsid w:val="00215078"/>
    <w:rsid w:val="002256B5"/>
    <w:rsid w:val="00244BA6"/>
    <w:rsid w:val="002476FE"/>
    <w:rsid w:val="0026509F"/>
    <w:rsid w:val="002D08C7"/>
    <w:rsid w:val="002F038A"/>
    <w:rsid w:val="00304703"/>
    <w:rsid w:val="0031139C"/>
    <w:rsid w:val="00367EC3"/>
    <w:rsid w:val="003839DD"/>
    <w:rsid w:val="003B1A6C"/>
    <w:rsid w:val="003B512B"/>
    <w:rsid w:val="003C29E5"/>
    <w:rsid w:val="003C77DE"/>
    <w:rsid w:val="003D6B4C"/>
    <w:rsid w:val="003E65D2"/>
    <w:rsid w:val="003E6B1D"/>
    <w:rsid w:val="004100F9"/>
    <w:rsid w:val="004162D3"/>
    <w:rsid w:val="00433893"/>
    <w:rsid w:val="0045370F"/>
    <w:rsid w:val="004931CC"/>
    <w:rsid w:val="004944DC"/>
    <w:rsid w:val="004B2953"/>
    <w:rsid w:val="004B6BBF"/>
    <w:rsid w:val="004B7828"/>
    <w:rsid w:val="004C05A7"/>
    <w:rsid w:val="004E20E8"/>
    <w:rsid w:val="0051184A"/>
    <w:rsid w:val="00570240"/>
    <w:rsid w:val="00583159"/>
    <w:rsid w:val="005A5D91"/>
    <w:rsid w:val="005A6BED"/>
    <w:rsid w:val="005B2592"/>
    <w:rsid w:val="005B2AC8"/>
    <w:rsid w:val="005F3508"/>
    <w:rsid w:val="006515CE"/>
    <w:rsid w:val="00651EC6"/>
    <w:rsid w:val="00685158"/>
    <w:rsid w:val="006A692A"/>
    <w:rsid w:val="006C143A"/>
    <w:rsid w:val="006E668F"/>
    <w:rsid w:val="00722D45"/>
    <w:rsid w:val="007247C4"/>
    <w:rsid w:val="00725C20"/>
    <w:rsid w:val="00791A52"/>
    <w:rsid w:val="00793667"/>
    <w:rsid w:val="007E42C0"/>
    <w:rsid w:val="007F101D"/>
    <w:rsid w:val="007F3AF2"/>
    <w:rsid w:val="008110F1"/>
    <w:rsid w:val="00822F68"/>
    <w:rsid w:val="0082403F"/>
    <w:rsid w:val="00845267"/>
    <w:rsid w:val="008552A5"/>
    <w:rsid w:val="00876D58"/>
    <w:rsid w:val="00896806"/>
    <w:rsid w:val="008A29E1"/>
    <w:rsid w:val="008B083E"/>
    <w:rsid w:val="008B09EE"/>
    <w:rsid w:val="008C52CC"/>
    <w:rsid w:val="008F0EA8"/>
    <w:rsid w:val="00943840"/>
    <w:rsid w:val="00947333"/>
    <w:rsid w:val="00947F89"/>
    <w:rsid w:val="00954552"/>
    <w:rsid w:val="009810C5"/>
    <w:rsid w:val="009D7B7C"/>
    <w:rsid w:val="009F0BB9"/>
    <w:rsid w:val="00A173C8"/>
    <w:rsid w:val="00A257AF"/>
    <w:rsid w:val="00A32106"/>
    <w:rsid w:val="00A536FD"/>
    <w:rsid w:val="00A54855"/>
    <w:rsid w:val="00A54C1D"/>
    <w:rsid w:val="00A66961"/>
    <w:rsid w:val="00A82F57"/>
    <w:rsid w:val="00A85A68"/>
    <w:rsid w:val="00AB1CDA"/>
    <w:rsid w:val="00AC394A"/>
    <w:rsid w:val="00AE4F58"/>
    <w:rsid w:val="00AF1466"/>
    <w:rsid w:val="00AF5858"/>
    <w:rsid w:val="00B26E35"/>
    <w:rsid w:val="00B40032"/>
    <w:rsid w:val="00B4205D"/>
    <w:rsid w:val="00B511B4"/>
    <w:rsid w:val="00B56E25"/>
    <w:rsid w:val="00B7158B"/>
    <w:rsid w:val="00B75924"/>
    <w:rsid w:val="00B90247"/>
    <w:rsid w:val="00B90E46"/>
    <w:rsid w:val="00BC76B0"/>
    <w:rsid w:val="00BE3C9E"/>
    <w:rsid w:val="00C167BE"/>
    <w:rsid w:val="00C75A9B"/>
    <w:rsid w:val="00CE5591"/>
    <w:rsid w:val="00D3485B"/>
    <w:rsid w:val="00D377F0"/>
    <w:rsid w:val="00D6292D"/>
    <w:rsid w:val="00DA4240"/>
    <w:rsid w:val="00DA5658"/>
    <w:rsid w:val="00DB14BC"/>
    <w:rsid w:val="00DE07F0"/>
    <w:rsid w:val="00DE1938"/>
    <w:rsid w:val="00E27BBE"/>
    <w:rsid w:val="00E304C9"/>
    <w:rsid w:val="00E54751"/>
    <w:rsid w:val="00E915D5"/>
    <w:rsid w:val="00EA45FD"/>
    <w:rsid w:val="00EA6BF0"/>
    <w:rsid w:val="00EC0E1C"/>
    <w:rsid w:val="00EF118B"/>
    <w:rsid w:val="00F8747A"/>
    <w:rsid w:val="00FC24E1"/>
    <w:rsid w:val="00FD0096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935C8"/>
  <w15:docId w15:val="{F753B696-17C4-411A-BB6A-FFA6323D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3840"/>
    <w:pPr>
      <w:spacing w:after="160" w:line="259" w:lineRule="auto"/>
    </w:pPr>
  </w:style>
  <w:style w:type="paragraph" w:styleId="Titolo1">
    <w:name w:val="heading 1"/>
    <w:basedOn w:val="LO-normal"/>
    <w:next w:val="Normale"/>
    <w:qFormat/>
    <w:rsid w:val="009438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qFormat/>
    <w:rsid w:val="009438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qFormat/>
    <w:rsid w:val="009438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qFormat/>
    <w:rsid w:val="009438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qFormat/>
    <w:rsid w:val="0094384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Normale"/>
    <w:qFormat/>
    <w:rsid w:val="009438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943840"/>
    <w:rPr>
      <w:rFonts w:eastAsia="Noto Sans Symbols" w:cs="Noto Sans Symbols"/>
      <w:b w:val="0"/>
      <w:sz w:val="22"/>
    </w:rPr>
  </w:style>
  <w:style w:type="character" w:customStyle="1" w:styleId="ListLabel2">
    <w:name w:val="ListLabel 2"/>
    <w:qFormat/>
    <w:rsid w:val="00943840"/>
    <w:rPr>
      <w:rFonts w:eastAsia="Courier New" w:cs="Courier New"/>
    </w:rPr>
  </w:style>
  <w:style w:type="character" w:customStyle="1" w:styleId="ListLabel3">
    <w:name w:val="ListLabel 3"/>
    <w:qFormat/>
    <w:rsid w:val="00943840"/>
    <w:rPr>
      <w:rFonts w:eastAsia="Noto Sans Symbols" w:cs="Noto Sans Symbols"/>
    </w:rPr>
  </w:style>
  <w:style w:type="character" w:customStyle="1" w:styleId="ListLabel4">
    <w:name w:val="ListLabel 4"/>
    <w:qFormat/>
    <w:rsid w:val="00943840"/>
    <w:rPr>
      <w:rFonts w:eastAsia="Noto Sans Symbols" w:cs="Noto Sans Symbols"/>
    </w:rPr>
  </w:style>
  <w:style w:type="character" w:customStyle="1" w:styleId="ListLabel5">
    <w:name w:val="ListLabel 5"/>
    <w:qFormat/>
    <w:rsid w:val="00943840"/>
    <w:rPr>
      <w:rFonts w:eastAsia="Courier New" w:cs="Courier New"/>
    </w:rPr>
  </w:style>
  <w:style w:type="character" w:customStyle="1" w:styleId="ListLabel6">
    <w:name w:val="ListLabel 6"/>
    <w:qFormat/>
    <w:rsid w:val="00943840"/>
    <w:rPr>
      <w:rFonts w:eastAsia="Noto Sans Symbols" w:cs="Noto Sans Symbols"/>
    </w:rPr>
  </w:style>
  <w:style w:type="character" w:customStyle="1" w:styleId="ListLabel7">
    <w:name w:val="ListLabel 7"/>
    <w:qFormat/>
    <w:rsid w:val="00943840"/>
    <w:rPr>
      <w:rFonts w:eastAsia="Noto Sans Symbols" w:cs="Noto Sans Symbols"/>
    </w:rPr>
  </w:style>
  <w:style w:type="character" w:customStyle="1" w:styleId="ListLabel8">
    <w:name w:val="ListLabel 8"/>
    <w:qFormat/>
    <w:rsid w:val="00943840"/>
    <w:rPr>
      <w:rFonts w:eastAsia="Courier New" w:cs="Courier New"/>
    </w:rPr>
  </w:style>
  <w:style w:type="character" w:customStyle="1" w:styleId="ListLabel9">
    <w:name w:val="ListLabel 9"/>
    <w:qFormat/>
    <w:rsid w:val="00943840"/>
    <w:rPr>
      <w:rFonts w:eastAsia="Noto Sans Symbols" w:cs="Noto Sans Symbols"/>
    </w:rPr>
  </w:style>
  <w:style w:type="character" w:customStyle="1" w:styleId="ListLabel10">
    <w:name w:val="ListLabel 10"/>
    <w:qFormat/>
    <w:rsid w:val="00943840"/>
    <w:rPr>
      <w:rFonts w:eastAsia="Noto Sans Symbols" w:cs="Noto Sans Symbols"/>
      <w:b w:val="0"/>
      <w:sz w:val="22"/>
    </w:rPr>
  </w:style>
  <w:style w:type="character" w:customStyle="1" w:styleId="ListLabel11">
    <w:name w:val="ListLabel 11"/>
    <w:qFormat/>
    <w:rsid w:val="00943840"/>
    <w:rPr>
      <w:rFonts w:eastAsia="Courier New" w:cs="Courier New"/>
    </w:rPr>
  </w:style>
  <w:style w:type="character" w:customStyle="1" w:styleId="ListLabel12">
    <w:name w:val="ListLabel 12"/>
    <w:qFormat/>
    <w:rsid w:val="00943840"/>
    <w:rPr>
      <w:rFonts w:eastAsia="Noto Sans Symbols" w:cs="Noto Sans Symbols"/>
    </w:rPr>
  </w:style>
  <w:style w:type="character" w:customStyle="1" w:styleId="ListLabel13">
    <w:name w:val="ListLabel 13"/>
    <w:qFormat/>
    <w:rsid w:val="00943840"/>
    <w:rPr>
      <w:rFonts w:eastAsia="Noto Sans Symbols" w:cs="Noto Sans Symbols"/>
    </w:rPr>
  </w:style>
  <w:style w:type="character" w:customStyle="1" w:styleId="ListLabel14">
    <w:name w:val="ListLabel 14"/>
    <w:qFormat/>
    <w:rsid w:val="00943840"/>
    <w:rPr>
      <w:rFonts w:eastAsia="Courier New" w:cs="Courier New"/>
    </w:rPr>
  </w:style>
  <w:style w:type="character" w:customStyle="1" w:styleId="ListLabel15">
    <w:name w:val="ListLabel 15"/>
    <w:qFormat/>
    <w:rsid w:val="00943840"/>
    <w:rPr>
      <w:rFonts w:eastAsia="Noto Sans Symbols" w:cs="Noto Sans Symbols"/>
    </w:rPr>
  </w:style>
  <w:style w:type="character" w:customStyle="1" w:styleId="ListLabel16">
    <w:name w:val="ListLabel 16"/>
    <w:qFormat/>
    <w:rsid w:val="00943840"/>
    <w:rPr>
      <w:rFonts w:eastAsia="Noto Sans Symbols" w:cs="Noto Sans Symbols"/>
    </w:rPr>
  </w:style>
  <w:style w:type="character" w:customStyle="1" w:styleId="ListLabel17">
    <w:name w:val="ListLabel 17"/>
    <w:qFormat/>
    <w:rsid w:val="00943840"/>
    <w:rPr>
      <w:rFonts w:eastAsia="Courier New" w:cs="Courier New"/>
    </w:rPr>
  </w:style>
  <w:style w:type="character" w:customStyle="1" w:styleId="ListLabel18">
    <w:name w:val="ListLabel 18"/>
    <w:qFormat/>
    <w:rsid w:val="00943840"/>
    <w:rPr>
      <w:rFonts w:eastAsia="Noto Sans Symbols" w:cs="Noto Sans Symbols"/>
    </w:rPr>
  </w:style>
  <w:style w:type="paragraph" w:styleId="Titolo">
    <w:name w:val="Title"/>
    <w:basedOn w:val="LO-normal"/>
    <w:next w:val="Corpotesto"/>
    <w:qFormat/>
    <w:rsid w:val="00943840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943840"/>
    <w:pPr>
      <w:spacing w:after="140" w:line="288" w:lineRule="auto"/>
    </w:pPr>
  </w:style>
  <w:style w:type="paragraph" w:styleId="Elenco">
    <w:name w:val="List"/>
    <w:basedOn w:val="Corpotesto"/>
    <w:rsid w:val="00943840"/>
    <w:rPr>
      <w:rFonts w:cs="Mangal"/>
    </w:rPr>
  </w:style>
  <w:style w:type="paragraph" w:styleId="Didascalia">
    <w:name w:val="caption"/>
    <w:basedOn w:val="Normale"/>
    <w:qFormat/>
    <w:rsid w:val="00943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43840"/>
    <w:pPr>
      <w:suppressLineNumbers/>
    </w:pPr>
    <w:rPr>
      <w:rFonts w:cs="Mangal"/>
    </w:rPr>
  </w:style>
  <w:style w:type="paragraph" w:customStyle="1" w:styleId="LO-normal">
    <w:name w:val="LO-normal"/>
    <w:qFormat/>
    <w:rsid w:val="00943840"/>
  </w:style>
  <w:style w:type="paragraph" w:styleId="Sottotitolo">
    <w:name w:val="Subtitle"/>
    <w:basedOn w:val="LO-normal"/>
    <w:next w:val="Normale"/>
    <w:qFormat/>
    <w:rsid w:val="009438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943840"/>
  </w:style>
  <w:style w:type="paragraph" w:styleId="Pidipagina">
    <w:name w:val="footer"/>
    <w:basedOn w:val="Normale"/>
    <w:link w:val="PidipaginaCarattere"/>
    <w:uiPriority w:val="99"/>
    <w:rsid w:val="00943840"/>
  </w:style>
  <w:style w:type="table" w:customStyle="1" w:styleId="TableNormal">
    <w:name w:val="Table Normal"/>
    <w:rsid w:val="00943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5858"/>
    <w:pPr>
      <w:ind w:left="720"/>
      <w:contextualSpacing/>
    </w:pPr>
    <w:rPr>
      <w:rFonts w:cs="Mangal"/>
      <w:szCs w:val="20"/>
    </w:rPr>
  </w:style>
  <w:style w:type="table" w:styleId="Grigliatabella">
    <w:name w:val="Table Grid"/>
    <w:basedOn w:val="Tabellanormale"/>
    <w:uiPriority w:val="39"/>
    <w:rsid w:val="00AF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E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EC6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947F89"/>
    <w:rPr>
      <w:color w:val="0000FF" w:themeColor="hyperlink"/>
      <w:u w:val="single"/>
    </w:rPr>
  </w:style>
  <w:style w:type="paragraph" w:customStyle="1" w:styleId="Default">
    <w:name w:val="Default"/>
    <w:rsid w:val="0008136A"/>
    <w:pPr>
      <w:autoSpaceDE w:val="0"/>
      <w:autoSpaceDN w:val="0"/>
      <w:adjustRightInd w:val="0"/>
    </w:pPr>
    <w:rPr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A54855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48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89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lover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lovere.gov.it" TargetMode="External"/><Relationship Id="rId4" Type="http://schemas.openxmlformats.org/officeDocument/2006/relationships/hyperlink" Target="mailto:bgic855001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4DA0DC35DB4EA0A73DCD9CC0026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7080AE-DB62-438F-9B23-05453FEECAAE}"/>
      </w:docPartPr>
      <w:docPartBody>
        <w:p w:rsidR="004F147F" w:rsidRDefault="008F1882" w:rsidP="008F1882">
          <w:pPr>
            <w:pStyle w:val="704DA0DC35DB4EA0A73DCD9CC00262A1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1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82"/>
    <w:rsid w:val="004F147F"/>
    <w:rsid w:val="006A0102"/>
    <w:rsid w:val="007751EB"/>
    <w:rsid w:val="008F1882"/>
    <w:rsid w:val="009444BC"/>
    <w:rsid w:val="00B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DEADDA25FD4416EBFA78D5F1ED1D824">
    <w:name w:val="2DEADDA25FD4416EBFA78D5F1ED1D824"/>
    <w:rsid w:val="008F1882"/>
  </w:style>
  <w:style w:type="character" w:styleId="Testosegnaposto">
    <w:name w:val="Placeholder Text"/>
    <w:basedOn w:val="Carpredefinitoparagrafo"/>
    <w:uiPriority w:val="99"/>
    <w:semiHidden/>
    <w:rsid w:val="008F1882"/>
    <w:rPr>
      <w:color w:val="808080"/>
    </w:rPr>
  </w:style>
  <w:style w:type="paragraph" w:customStyle="1" w:styleId="E1A275837BE34B418ED4482DB8576447">
    <w:name w:val="E1A275837BE34B418ED4482DB8576447"/>
    <w:rsid w:val="008F1882"/>
  </w:style>
  <w:style w:type="paragraph" w:customStyle="1" w:styleId="704DA0DC35DB4EA0A73DCD9CC00262A1">
    <w:name w:val="704DA0DC35DB4EA0A73DCD9CC00262A1"/>
    <w:rsid w:val="008F1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6F45-961C-4BAC-A646-13C1BF57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Allegato alla determina a contrarre con affidamento diretto fuori MePa esperto e tutor esterni progetto PON prot. n°6742/C14 del 02/11/2018</dc:creator>
  <cp:lastModifiedBy>MONICASIRTOLI</cp:lastModifiedBy>
  <cp:revision>4</cp:revision>
  <cp:lastPrinted>2018-11-14T15:55:00Z</cp:lastPrinted>
  <dcterms:created xsi:type="dcterms:W3CDTF">2019-02-15T13:48:00Z</dcterms:created>
  <dcterms:modified xsi:type="dcterms:W3CDTF">2019-02-18T11:51:00Z</dcterms:modified>
  <dc:language>it-IT</dc:language>
</cp:coreProperties>
</file>