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D62E" w14:textId="77777777" w:rsidR="00864897" w:rsidRPr="00864897" w:rsidRDefault="00864897" w:rsidP="008648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864897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1DAA9A07" wp14:editId="34E3C8A6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68FA8" w14:textId="77777777" w:rsidR="00864897" w:rsidRPr="00864897" w:rsidRDefault="00864897" w:rsidP="00864897">
      <w:pPr>
        <w:autoSpaceDE w:val="0"/>
        <w:autoSpaceDN w:val="0"/>
        <w:adjustRightInd w:val="0"/>
        <w:spacing w:after="0" w:line="240" w:lineRule="auto"/>
        <w:jc w:val="both"/>
        <w:rPr>
          <w:rFonts w:ascii="English111 Adagio BT" w:eastAsia="Times New Roman" w:hAnsi="English111 Adagio BT" w:cs="English111 Adagio BT"/>
          <w:color w:val="000000"/>
          <w:sz w:val="24"/>
          <w:szCs w:val="24"/>
          <w:lang w:eastAsia="it-IT"/>
        </w:rPr>
      </w:pPr>
      <w:r w:rsidRPr="00864897">
        <w:rPr>
          <w:rFonts w:ascii="Corbel" w:eastAsia="Times New Roman" w:hAnsi="Corbel" w:cs="Corbel"/>
          <w:color w:val="000000"/>
          <w:sz w:val="16"/>
          <w:szCs w:val="16"/>
          <w:lang w:eastAsia="it-IT"/>
        </w:rPr>
        <w:t xml:space="preserve">                                                                                                                                </w:t>
      </w:r>
    </w:p>
    <w:p w14:paraId="0201FDEC" w14:textId="77777777" w:rsidR="00864897" w:rsidRPr="00864897" w:rsidRDefault="00864897" w:rsidP="00864897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Calibri" w:eastAsia="Calibri" w:hAnsi="Calibri" w:cs="Calibri"/>
          <w:b/>
        </w:rPr>
      </w:pPr>
    </w:p>
    <w:p w14:paraId="2176EAB4" w14:textId="77777777" w:rsidR="00864897" w:rsidRPr="00864897" w:rsidRDefault="00864897" w:rsidP="00864897">
      <w:pPr>
        <w:tabs>
          <w:tab w:val="center" w:pos="4819"/>
          <w:tab w:val="left" w:pos="648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</w:pPr>
      <w:r w:rsidRPr="00864897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2195546F" wp14:editId="78D4EEC7">
            <wp:extent cx="457200" cy="515721"/>
            <wp:effectExtent l="0" t="0" r="0" b="0"/>
            <wp:docPr id="317787387" name="Immagine 317787387" descr="Stemma d&amp;#39;Italia: foto, significato, descri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d&amp;#39;Italia: foto, significato, descriz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6" cy="51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897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 wp14:anchorId="1BD93AF0" wp14:editId="77B6B95D">
            <wp:simplePos x="0" y="0"/>
            <wp:positionH relativeFrom="column">
              <wp:posOffset>2818130</wp:posOffset>
            </wp:positionH>
            <wp:positionV relativeFrom="paragraph">
              <wp:posOffset>-76831</wp:posOffset>
            </wp:positionV>
            <wp:extent cx="584275" cy="355729"/>
            <wp:effectExtent l="0" t="0" r="6350" b="6350"/>
            <wp:wrapNone/>
            <wp:docPr id="254" name="Immagine 1" descr="logo iclov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clove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13" cy="3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6B60F" w14:textId="77777777" w:rsidR="00864897" w:rsidRPr="00864897" w:rsidRDefault="00864897" w:rsidP="0086489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Times New Roman"/>
          <w:b/>
          <w:i/>
          <w:lang w:eastAsia="it-IT"/>
        </w:rPr>
      </w:pPr>
      <w:r w:rsidRPr="00864897">
        <w:rPr>
          <w:rFonts w:ascii="Arial" w:eastAsia="Times New Roman" w:hAnsi="Arial" w:cs="Times New Roman"/>
          <w:b/>
          <w:i/>
          <w:lang w:eastAsia="it-IT"/>
        </w:rPr>
        <w:t>Ministero dell’istruzione e del merito</w:t>
      </w:r>
    </w:p>
    <w:p w14:paraId="045356E9" w14:textId="77777777" w:rsidR="00864897" w:rsidRPr="00864897" w:rsidRDefault="00864897" w:rsidP="00864897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864897">
        <w:rPr>
          <w:rFonts w:ascii="Verdana" w:eastAsia="Times New Roman" w:hAnsi="Verdana" w:cs="Times New Roman"/>
          <w:b/>
          <w:sz w:val="18"/>
          <w:szCs w:val="18"/>
          <w:lang w:eastAsia="it-IT"/>
        </w:rPr>
        <w:t>ISTITUTO COMPRENSIVO Scuola dell'Infanzia – Primaria - Sec. di I grado</w:t>
      </w:r>
    </w:p>
    <w:p w14:paraId="0C39ECFC" w14:textId="77777777" w:rsidR="00864897" w:rsidRPr="00864897" w:rsidRDefault="00864897" w:rsidP="00864897">
      <w:pPr>
        <w:tabs>
          <w:tab w:val="left" w:pos="709"/>
        </w:tabs>
        <w:spacing w:after="0" w:line="240" w:lineRule="auto"/>
        <w:ind w:left="851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864897">
        <w:rPr>
          <w:rFonts w:ascii="Verdana" w:eastAsia="Times New Roman" w:hAnsi="Verdana" w:cs="Times New Roman"/>
          <w:sz w:val="18"/>
          <w:szCs w:val="18"/>
          <w:lang w:eastAsia="it-IT"/>
        </w:rPr>
        <w:t>Via Dionigi Castelli, 2 – 24065 LOVERE (BG) Tel. 035/961391</w:t>
      </w:r>
    </w:p>
    <w:p w14:paraId="254525D6" w14:textId="77777777" w:rsidR="00864897" w:rsidRPr="00864897" w:rsidRDefault="00864897" w:rsidP="00864897">
      <w:pPr>
        <w:tabs>
          <w:tab w:val="left" w:pos="709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6489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C.F. 96005660160 – Cod. Univoco: UF0HRI - C.M. BGIC855001 - e-mail: </w:t>
      </w:r>
      <w:hyperlink r:id="rId11" w:history="1">
        <w:r w:rsidRPr="0086489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segreteria@iclovere.edu.it</w:t>
        </w:r>
      </w:hyperlink>
      <w:r w:rsidRPr="0086489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– </w:t>
      </w:r>
      <w:hyperlink r:id="rId12" w:history="1">
        <w:r w:rsidRPr="00864897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bgic855001@pec.istruzione.it</w:t>
        </w:r>
      </w:hyperlink>
      <w:r w:rsidRPr="00864897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  Sito web: www.iclovere.edu.it</w:t>
      </w:r>
    </w:p>
    <w:p w14:paraId="68C9559C" w14:textId="77777777" w:rsidR="00864897" w:rsidRPr="00864897" w:rsidRDefault="00864897" w:rsidP="008648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97" w:after="0" w:line="280" w:lineRule="auto"/>
        <w:ind w:right="606"/>
        <w:rPr>
          <w:rFonts w:ascii="Arial" w:eastAsia="Arial" w:hAnsi="Arial" w:cs="Arial"/>
          <w:b/>
          <w:lang w:eastAsia="it-IT"/>
        </w:rPr>
      </w:pPr>
    </w:p>
    <w:p w14:paraId="0EE63DD5" w14:textId="77777777" w:rsidR="00864897" w:rsidRPr="00864897" w:rsidRDefault="00864897" w:rsidP="00657C45">
      <w:pPr>
        <w:widowControl w:val="0"/>
        <w:spacing w:after="0" w:line="267" w:lineRule="auto"/>
        <w:ind w:left="4908"/>
        <w:jc w:val="right"/>
        <w:rPr>
          <w:rFonts w:ascii="Arial" w:eastAsia="Arial" w:hAnsi="Arial" w:cs="Arial"/>
          <w:b/>
          <w:lang w:eastAsia="it-IT"/>
        </w:rPr>
      </w:pPr>
      <w:r w:rsidRPr="00864897">
        <w:rPr>
          <w:rFonts w:ascii="Arial" w:eastAsia="Arial" w:hAnsi="Arial" w:cs="Arial"/>
          <w:b/>
          <w:lang w:eastAsia="it-IT"/>
        </w:rPr>
        <w:t xml:space="preserve">                        Albo d’Istituto</w:t>
      </w:r>
    </w:p>
    <w:p w14:paraId="31DEC708" w14:textId="77777777" w:rsidR="00864897" w:rsidRPr="00864897" w:rsidRDefault="00864897" w:rsidP="00657C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08"/>
        <w:jc w:val="right"/>
        <w:rPr>
          <w:rFonts w:ascii="Arial" w:eastAsia="Arial" w:hAnsi="Arial" w:cs="Arial"/>
          <w:b/>
          <w:smallCaps/>
          <w:color w:val="000000"/>
          <w:lang w:eastAsia="it-IT"/>
        </w:rPr>
      </w:pPr>
      <w:bookmarkStart w:id="0" w:name="_heading=h.s5p14w5i8teq" w:colFirst="0" w:colLast="0"/>
      <w:bookmarkEnd w:id="0"/>
      <w:r w:rsidRPr="00864897">
        <w:rPr>
          <w:rFonts w:ascii="Arial" w:eastAsia="Arial" w:hAnsi="Arial" w:cs="Arial"/>
          <w:b/>
          <w:color w:val="000000"/>
          <w:lang w:eastAsia="it-IT"/>
        </w:rPr>
        <w:t>Amministrazione Trasparente</w:t>
      </w:r>
    </w:p>
    <w:p w14:paraId="152342A5" w14:textId="650747AF" w:rsidR="00C54415" w:rsidRPr="00864897" w:rsidRDefault="00864897" w:rsidP="00657C45">
      <w:pPr>
        <w:keepNext/>
        <w:keepLines/>
        <w:spacing w:before="97" w:after="0" w:line="280" w:lineRule="auto"/>
        <w:ind w:right="606"/>
        <w:jc w:val="right"/>
        <w:rPr>
          <w:rFonts w:ascii="Arial" w:eastAsia="Arial" w:hAnsi="Arial" w:cs="Arial"/>
          <w:b/>
          <w:lang w:eastAsia="it-IT"/>
        </w:rPr>
      </w:pPr>
      <w:r w:rsidRPr="00864897">
        <w:rPr>
          <w:rFonts w:ascii="Arial" w:eastAsia="Arial" w:hAnsi="Arial" w:cs="Arial"/>
          <w:b/>
          <w:lang w:eastAsia="it-IT"/>
        </w:rPr>
        <w:t xml:space="preserve"> Agli Atti</w:t>
      </w:r>
    </w:p>
    <w:p w14:paraId="538CCCEF" w14:textId="77777777" w:rsidR="00864897" w:rsidRDefault="00864897" w:rsidP="00C54415">
      <w:pPr>
        <w:spacing w:before="120" w:after="120" w:line="276" w:lineRule="auto"/>
        <w:jc w:val="both"/>
        <w:rPr>
          <w:rFonts w:cstheme="minorHAnsi"/>
          <w:b/>
          <w:bCs/>
          <w:sz w:val="26"/>
          <w:szCs w:val="26"/>
        </w:rPr>
      </w:pPr>
    </w:p>
    <w:p w14:paraId="04C06ACB" w14:textId="4A1CF26B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</w:t>
      </w:r>
      <w:bookmarkStart w:id="1" w:name="_Hlk131691486"/>
      <w:r w:rsidRPr="009C5FA8">
        <w:rPr>
          <w:rFonts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r w:rsidR="00A93FC9">
        <w:rPr>
          <w:rFonts w:cstheme="minorHAnsi"/>
          <w:b/>
          <w:bCs/>
        </w:rPr>
        <w:t>1.4</w:t>
      </w:r>
      <w:r w:rsidRPr="009C5FA8">
        <w:rPr>
          <w:rFonts w:cstheme="minorHAnsi"/>
          <w:b/>
          <w:bCs/>
        </w:rPr>
        <w:t xml:space="preserve"> </w:t>
      </w:r>
      <w:r w:rsidR="00A93FC9">
        <w:rPr>
          <w:rFonts w:cstheme="minorHAnsi"/>
          <w:b/>
          <w:bCs/>
        </w:rPr>
        <w:t>Intervento straordinario finalizzato alla riduzione dei divari territoriali nelle scuole secondarie di primo e di secondo grado e alla lotta alla dispersione scolastica</w:t>
      </w:r>
      <w:bookmarkEnd w:id="1"/>
      <w:r w:rsidR="001564F9">
        <w:rPr>
          <w:rFonts w:cstheme="minorHAnsi"/>
          <w:b/>
          <w:bCs/>
        </w:rPr>
        <w:t>, finanziato dall’Unione europea – Next Generation EU.</w:t>
      </w:r>
      <w:r w:rsidR="002C5392">
        <w:rPr>
          <w:rFonts w:cstheme="minorHAnsi"/>
          <w:b/>
          <w:bCs/>
        </w:rPr>
        <w:t xml:space="preserve"> </w:t>
      </w:r>
      <w:bookmarkStart w:id="2" w:name="_Hlk134287912"/>
      <w:r w:rsidR="002C5392">
        <w:rPr>
          <w:rFonts w:cstheme="minorHAnsi"/>
          <w:b/>
          <w:bCs/>
        </w:rPr>
        <w:t>Azioni di prevenzione e contrasto della dispersione scolastica (D.M. 170/2022).</w:t>
      </w:r>
    </w:p>
    <w:bookmarkEnd w:id="2"/>
    <w:p w14:paraId="64CD9FB9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3F755BF7" w14:textId="216C816A" w:rsidR="00C54415" w:rsidRPr="009C5FA8" w:rsidRDefault="005A0C04" w:rsidP="00C54415">
      <w:pPr>
        <w:spacing w:after="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cstheme="minorHAnsi"/>
          <w:b/>
          <w:bCs/>
        </w:rPr>
        <w:t>Decreto</w:t>
      </w:r>
      <w:r w:rsidRPr="009C5FA8">
        <w:rPr>
          <w:rFonts w:eastAsia="Calibri" w:cstheme="minorHAnsi"/>
          <w:b/>
          <w:bCs/>
        </w:rPr>
        <w:t xml:space="preserve"> </w:t>
      </w:r>
      <w:r w:rsidR="00C54415" w:rsidRPr="009C5FA8">
        <w:rPr>
          <w:rFonts w:eastAsia="Calibri" w:cstheme="minorHAnsi"/>
          <w:b/>
          <w:bCs/>
        </w:rPr>
        <w:t>per l’avvio di una procedura di selezione per il conferimento di un</w:t>
      </w:r>
      <w:r w:rsidR="009A77DF">
        <w:rPr>
          <w:rFonts w:eastAsia="Calibri" w:cstheme="minorHAnsi"/>
          <w:b/>
          <w:bCs/>
        </w:rPr>
        <w:t xml:space="preserve"> incarico </w:t>
      </w:r>
      <w:r w:rsidR="00C54415" w:rsidRPr="009C5FA8">
        <w:rPr>
          <w:rFonts w:eastAsia="Calibri" w:cstheme="minorHAnsi"/>
          <w:b/>
          <w:bCs/>
        </w:rPr>
        <w:t>individuale avente ad oggetto</w:t>
      </w:r>
      <w:r w:rsidR="00C54415" w:rsidRPr="009C5FA8">
        <w:rPr>
          <w:rFonts w:eastAsia="Times New Roman" w:cstheme="minorHAnsi"/>
          <w:b/>
          <w:bCs/>
          <w:lang w:eastAsia="it-IT"/>
        </w:rPr>
        <w:t xml:space="preserve"> </w:t>
      </w:r>
      <w:bookmarkStart w:id="3" w:name="_Hlk129763263"/>
      <w:r w:rsidR="00864897">
        <w:rPr>
          <w:rFonts w:eastAsia="Times New Roman" w:cstheme="minorHAnsi"/>
          <w:b/>
          <w:bCs/>
          <w:lang w:eastAsia="it-IT"/>
        </w:rPr>
        <w:t xml:space="preserve">Avviso interno per la selezione di un incarico di </w:t>
      </w:r>
      <w:r w:rsidR="00723B80">
        <w:rPr>
          <w:rFonts w:eastAsia="Times New Roman" w:cstheme="minorHAnsi"/>
          <w:b/>
          <w:bCs/>
          <w:lang w:eastAsia="it-IT"/>
        </w:rPr>
        <w:t>Tutor</w:t>
      </w:r>
      <w:r w:rsidR="000111B4">
        <w:rPr>
          <w:rFonts w:eastAsia="Times New Roman" w:cstheme="minorHAnsi"/>
          <w:b/>
          <w:bCs/>
          <w:lang w:eastAsia="it-IT"/>
        </w:rPr>
        <w:t xml:space="preserve"> per attività di </w:t>
      </w:r>
      <w:r w:rsidR="00036221">
        <w:rPr>
          <w:rFonts w:eastAsia="Times New Roman" w:cstheme="minorHAnsi"/>
          <w:b/>
          <w:bCs/>
          <w:lang w:eastAsia="it-IT"/>
        </w:rPr>
        <w:t>Mentoring e Orientamento</w:t>
      </w:r>
    </w:p>
    <w:bookmarkEnd w:id="3"/>
    <w:p w14:paraId="1455F1D1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402AA5A9" w14:textId="3B13B033" w:rsidR="00C54415" w:rsidRPr="00BE37BA" w:rsidRDefault="009A77DF" w:rsidP="00BE37BA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</w:t>
      </w:r>
      <w:r w:rsidR="00BE37BA">
        <w:rPr>
          <w:rFonts w:cstheme="minorHAnsi"/>
          <w:b/>
          <w:bCs/>
          <w:sz w:val="26"/>
          <w:szCs w:val="26"/>
        </w:rPr>
        <w:t xml:space="preserve">Progetto </w:t>
      </w:r>
      <w:r w:rsidR="00864897">
        <w:rPr>
          <w:rFonts w:cstheme="minorHAnsi"/>
          <w:b/>
          <w:bCs/>
          <w:sz w:val="26"/>
          <w:szCs w:val="26"/>
        </w:rPr>
        <w:t>Azioni di prevenzioni e contrasto della dispersione scolastica</w:t>
      </w:r>
    </w:p>
    <w:p w14:paraId="6531220D" w14:textId="0A697136" w:rsidR="006A7C9B" w:rsidRDefault="006A7C9B" w:rsidP="006A7C9B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</w:t>
      </w:r>
      <w:r w:rsidR="00864897">
        <w:rPr>
          <w:rFonts w:cstheme="minorHAnsi"/>
          <w:b/>
          <w:bCs/>
          <w:sz w:val="26"/>
          <w:szCs w:val="26"/>
        </w:rPr>
        <w:t>I64D22003360006</w:t>
      </w:r>
    </w:p>
    <w:p w14:paraId="3F2209DA" w14:textId="77777777" w:rsidR="00C54415" w:rsidRPr="009C5FA8" w:rsidRDefault="00C54415" w:rsidP="00C54415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E320408" w14:textId="0A28D6E6" w:rsidR="00C54415" w:rsidRPr="009C5FA8" w:rsidRDefault="00CC21B1" w:rsidP="00CC21B1">
      <w:pPr>
        <w:spacing w:after="160"/>
        <w:rPr>
          <w:rFonts w:cstheme="minorHAnsi"/>
        </w:rPr>
      </w:pPr>
      <w:r>
        <w:rPr>
          <w:rFonts w:cstheme="minorHAnsi"/>
          <w:b/>
          <w:bCs/>
        </w:rPr>
        <w:t>V</w:t>
      </w:r>
      <w:r w:rsidR="00C54415" w:rsidRPr="009C5FA8">
        <w:rPr>
          <w:rFonts w:cstheme="minorHAnsi"/>
          <w:b/>
          <w:bCs/>
        </w:rPr>
        <w:t>ISTA</w:t>
      </w:r>
      <w:r w:rsidR="00C54415" w:rsidRPr="009C5FA8">
        <w:rPr>
          <w:rFonts w:cstheme="minorHAnsi"/>
        </w:rPr>
        <w:t xml:space="preserve"> la </w:t>
      </w:r>
      <w:r w:rsidR="001564F9">
        <w:rPr>
          <w:rFonts w:cstheme="minorHAnsi"/>
        </w:rPr>
        <w:t>l</w:t>
      </w:r>
      <w:r w:rsidR="00C54415" w:rsidRPr="009C5FA8">
        <w:rPr>
          <w:rFonts w:cstheme="minorHAnsi"/>
        </w:rPr>
        <w:t xml:space="preserve">egge 7 agosto 1990, </w:t>
      </w:r>
      <w:r w:rsidR="001564F9">
        <w:rPr>
          <w:rFonts w:cstheme="minorHAnsi"/>
        </w:rPr>
        <w:t xml:space="preserve">n. 241, </w:t>
      </w:r>
      <w:r w:rsidR="00C54415" w:rsidRPr="009C5FA8">
        <w:rPr>
          <w:rFonts w:cstheme="minorHAnsi"/>
        </w:rPr>
        <w:t>recante «</w:t>
      </w:r>
      <w:r w:rsidR="00C54415" w:rsidRPr="009C5FA8">
        <w:rPr>
          <w:rFonts w:cstheme="minorHAnsi"/>
          <w:i/>
          <w:iCs/>
        </w:rPr>
        <w:t>Nuove norme in materia di procedimento amministrativo e di diritto di accesso ai documenti amministrativi</w:t>
      </w:r>
      <w:r w:rsidR="00C54415" w:rsidRPr="009C5FA8">
        <w:rPr>
          <w:rFonts w:cstheme="minorHAnsi"/>
        </w:rPr>
        <w:t>»;</w:t>
      </w:r>
    </w:p>
    <w:p w14:paraId="7911B7BE" w14:textId="406D1AB8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4" w:name="_Hlk102057491"/>
      <w:r w:rsidRPr="009C5FA8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30 marzo 2001, n. 165,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985816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7B68331" w14:textId="77777777" w:rsidR="00CA28EA" w:rsidRPr="003810F8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la legge del 16 gennaio 2003, n. 3, recante «Disposizioni ordinamentali in materia di pubblica amministrazione» e, in particolare, l’art. 11 («Codice unico di progetto degli investimenti pubblici»), commi 1 e 2-bis; </w:t>
      </w:r>
    </w:p>
    <w:bookmarkEnd w:id="4"/>
    <w:p w14:paraId="4BD5959D" w14:textId="38240836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10 settembre 2003, n. 276, recante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44F496A" w14:textId="716781A1" w:rsidR="00C54415" w:rsidRPr="009C5FA8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>egislativo del 9 aprile 2008, n. 81, avente ad oggetto «</w:t>
      </w:r>
      <w:r w:rsidRPr="009C5FA8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9C5FA8">
        <w:rPr>
          <w:rFonts w:cstheme="minorHAnsi"/>
        </w:rPr>
        <w:t>»;</w:t>
      </w:r>
    </w:p>
    <w:p w14:paraId="30C0489E" w14:textId="564FC181" w:rsidR="00C54415" w:rsidRPr="009C5FA8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lastRenderedPageBreak/>
        <w:t xml:space="preserve">VISTO </w:t>
      </w:r>
      <w:r w:rsidRPr="009C5FA8">
        <w:rPr>
          <w:rFonts w:cstheme="minorHAnsi"/>
        </w:rPr>
        <w:t xml:space="preserve">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>egislativo del 14 marzo 2013, n. 33, recante «</w:t>
      </w:r>
      <w:r w:rsidRPr="009C5FA8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9C5FA8">
        <w:rPr>
          <w:rFonts w:cstheme="minorHAnsi"/>
        </w:rPr>
        <w:t>»;</w:t>
      </w:r>
    </w:p>
    <w:p w14:paraId="5BAE9875" w14:textId="4BCB4862" w:rsidR="00C54415" w:rsidRPr="009C5FA8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VISTO</w:t>
      </w:r>
      <w:r w:rsidRPr="009C5FA8">
        <w:rPr>
          <w:rFonts w:cstheme="minorHAnsi"/>
        </w:rPr>
        <w:t xml:space="preserve"> 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l</w:t>
      </w:r>
      <w:r w:rsidRPr="009C5FA8">
        <w:rPr>
          <w:rFonts w:cstheme="minorHAnsi"/>
        </w:rPr>
        <w:t>egislativo dell’8 aprile 2013, n. 39, avente ad oggetto «</w:t>
      </w:r>
      <w:r w:rsidRPr="009C5FA8">
        <w:rPr>
          <w:rFonts w:cstheme="minorHAnsi"/>
          <w:i/>
          <w:iCs/>
        </w:rPr>
        <w:t xml:space="preserve">Disposizioni in materia di </w:t>
      </w:r>
      <w:proofErr w:type="spellStart"/>
      <w:r w:rsidRPr="009C5FA8">
        <w:rPr>
          <w:rFonts w:cstheme="minorHAnsi"/>
          <w:i/>
          <w:iCs/>
        </w:rPr>
        <w:t>inconferibilità</w:t>
      </w:r>
      <w:proofErr w:type="spellEnd"/>
      <w:r w:rsidRPr="009C5FA8">
        <w:rPr>
          <w:rFonts w:cstheme="minorHAnsi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9C5FA8">
        <w:rPr>
          <w:rFonts w:cstheme="minorHAnsi"/>
        </w:rPr>
        <w:t xml:space="preserve">»; </w:t>
      </w:r>
    </w:p>
    <w:p w14:paraId="541BB025" w14:textId="6957172C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15 giugno 2015, n. 81, concernente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CA65214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31 maggio 2021, n. 77, convertito, con modificazioni, dalla legge del 29 luglio 2021, n. 108,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l’art, 41, comma 2-ter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03A78B48" w14:textId="57E754AC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9 giugno 2021, n. 80,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agosto 2021, n. 113,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1, comma 1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2F07847F" w14:textId="0E4D2622" w:rsidR="00CA28EA" w:rsidRPr="0029570F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9570F">
        <w:rPr>
          <w:rFonts w:asciiTheme="minorHAnsi" w:hAnsiTheme="minorHAnsi" w:cstheme="minorHAnsi"/>
        </w:rPr>
        <w:t>VISTO</w:t>
      </w:r>
      <w:r w:rsidRPr="0029570F">
        <w:rPr>
          <w:rFonts w:asciiTheme="minorHAnsi" w:hAnsiTheme="minorHAnsi" w:cstheme="minorHAnsi"/>
          <w:b w:val="0"/>
          <w:bCs w:val="0"/>
        </w:rPr>
        <w:t xml:space="preserve"> il </w:t>
      </w:r>
      <w:r w:rsidR="001564F9">
        <w:rPr>
          <w:rFonts w:asciiTheme="minorHAnsi" w:hAnsiTheme="minorHAnsi" w:cstheme="minorHAnsi"/>
          <w:b w:val="0"/>
          <w:bCs w:val="0"/>
        </w:rPr>
        <w:t>d</w:t>
      </w:r>
      <w:r w:rsidRPr="0029570F">
        <w:rPr>
          <w:rFonts w:asciiTheme="minorHAnsi" w:hAnsiTheme="minorHAnsi" w:cstheme="minorHAnsi"/>
          <w:b w:val="0"/>
          <w:bCs w:val="0"/>
        </w:rPr>
        <w:t>ecreto-</w:t>
      </w:r>
      <w:r w:rsidR="001564F9">
        <w:rPr>
          <w:rFonts w:asciiTheme="minorHAnsi" w:hAnsiTheme="minorHAnsi" w:cstheme="minorHAnsi"/>
          <w:b w:val="0"/>
          <w:bCs w:val="0"/>
        </w:rPr>
        <w:t>l</w:t>
      </w:r>
      <w:r w:rsidRPr="0029570F">
        <w:rPr>
          <w:rFonts w:asciiTheme="minorHAnsi" w:hAnsiTheme="minorHAnsi" w:cstheme="minorHAnsi"/>
          <w:b w:val="0"/>
          <w:bCs w:val="0"/>
        </w:rPr>
        <w:t>egge del 10 settembre 2021, n. 121, convertito</w:t>
      </w:r>
      <w:r w:rsidR="001564F9">
        <w:rPr>
          <w:rFonts w:asciiTheme="minorHAnsi" w:hAnsiTheme="minorHAnsi" w:cstheme="minorHAnsi"/>
          <w:b w:val="0"/>
          <w:bCs w:val="0"/>
        </w:rPr>
        <w:t>,</w:t>
      </w:r>
      <w:r w:rsidRPr="0029570F">
        <w:rPr>
          <w:rFonts w:asciiTheme="minorHAnsi" w:hAnsiTheme="minorHAnsi" w:cstheme="minorHAnsi"/>
          <w:b w:val="0"/>
          <w:bCs w:val="0"/>
        </w:rPr>
        <w:t xml:space="preserve"> con modificazioni</w:t>
      </w:r>
      <w:r w:rsidR="001564F9">
        <w:rPr>
          <w:rFonts w:asciiTheme="minorHAnsi" w:hAnsiTheme="minorHAnsi" w:cstheme="minorHAnsi"/>
          <w:b w:val="0"/>
          <w:bCs w:val="0"/>
        </w:rPr>
        <w:t>,</w:t>
      </w:r>
      <w:r w:rsidRPr="0029570F">
        <w:rPr>
          <w:rFonts w:asciiTheme="minorHAnsi" w:hAnsiTheme="minorHAnsi" w:cstheme="minorHAnsi"/>
          <w:b w:val="0"/>
          <w:bCs w:val="0"/>
        </w:rPr>
        <w:t xml:space="preserve"> dalla </w:t>
      </w:r>
      <w:r w:rsidR="001564F9">
        <w:rPr>
          <w:rFonts w:asciiTheme="minorHAnsi" w:hAnsiTheme="minorHAnsi" w:cstheme="minorHAnsi"/>
          <w:b w:val="0"/>
          <w:bCs w:val="0"/>
        </w:rPr>
        <w:t>l</w:t>
      </w:r>
      <w:r w:rsidRPr="0029570F">
        <w:rPr>
          <w:rFonts w:asciiTheme="minorHAnsi" w:hAnsiTheme="minorHAnsi" w:cstheme="minorHAnsi"/>
          <w:b w:val="0"/>
          <w:bCs w:val="0"/>
        </w:rPr>
        <w:t>egge 9 novembre 2021, n. 156, recante «</w:t>
      </w:r>
      <w:r w:rsidRPr="0029570F">
        <w:rPr>
          <w:rFonts w:asciiTheme="minorHAnsi" w:hAnsiTheme="minorHAnsi" w:cstheme="minorHAnsi"/>
          <w:b w:val="0"/>
          <w:bCs w:val="0"/>
          <w:i/>
          <w:iCs/>
        </w:rPr>
        <w:t>Disposizioni urgenti in materia di investimenti e sicurezza delle infrastrutture, dei trasporti e della circolazione stradale, per la funzionalità del Ministero delle infrastrutture e della mobilità sostenibili, del Consiglio superiore dei lavori pubblici e dell’Agenzia nazionale per la sicurezza delle ferrovie e delle infrastrutture stradali e autostradali</w:t>
      </w:r>
      <w:r w:rsidRPr="0029570F">
        <w:rPr>
          <w:rFonts w:asciiTheme="minorHAnsi" w:hAnsiTheme="minorHAnsi" w:cstheme="minorHAnsi"/>
          <w:b w:val="0"/>
          <w:bCs w:val="0"/>
        </w:rPr>
        <w:t>»;</w:t>
      </w:r>
    </w:p>
    <w:p w14:paraId="60A82E5D" w14:textId="0694B3E2" w:rsidR="00CA28EA" w:rsidRP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29570F">
        <w:rPr>
          <w:rFonts w:asciiTheme="minorHAnsi" w:hAnsiTheme="minorHAnsi" w:cstheme="minorHAnsi"/>
        </w:rPr>
        <w:t xml:space="preserve">VISTO </w:t>
      </w:r>
      <w:r w:rsidRPr="0029570F">
        <w:rPr>
          <w:rFonts w:asciiTheme="minorHAnsi" w:hAnsiTheme="minorHAnsi" w:cstheme="minorHAnsi"/>
          <w:b w:val="0"/>
          <w:bCs w:val="0"/>
        </w:rPr>
        <w:t xml:space="preserve">in particolare, l’art. 10, comma 4, del predetto </w:t>
      </w:r>
      <w:r w:rsidR="001564F9">
        <w:rPr>
          <w:rFonts w:asciiTheme="minorHAnsi" w:hAnsiTheme="minorHAnsi" w:cstheme="minorHAnsi"/>
          <w:b w:val="0"/>
          <w:bCs w:val="0"/>
        </w:rPr>
        <w:t>d</w:t>
      </w:r>
      <w:r w:rsidRPr="0029570F">
        <w:rPr>
          <w:rFonts w:asciiTheme="minorHAnsi" w:hAnsiTheme="minorHAnsi" w:cstheme="minorHAnsi"/>
          <w:b w:val="0"/>
          <w:bCs w:val="0"/>
        </w:rPr>
        <w:t>ecreto-</w:t>
      </w:r>
      <w:r w:rsidR="001564F9">
        <w:rPr>
          <w:rFonts w:asciiTheme="minorHAnsi" w:hAnsiTheme="minorHAnsi" w:cstheme="minorHAnsi"/>
          <w:b w:val="0"/>
          <w:bCs w:val="0"/>
        </w:rPr>
        <w:t>l</w:t>
      </w:r>
      <w:r w:rsidRPr="0029570F">
        <w:rPr>
          <w:rFonts w:asciiTheme="minorHAnsi" w:hAnsiTheme="minorHAnsi" w:cstheme="minorHAnsi"/>
          <w:b w:val="0"/>
          <w:bCs w:val="0"/>
        </w:rPr>
        <w:t>egge, ai sensi del quale «</w:t>
      </w:r>
      <w:r w:rsidR="001564F9">
        <w:rPr>
          <w:rFonts w:asciiTheme="minorHAnsi" w:hAnsiTheme="minorHAnsi" w:cstheme="minorHAnsi"/>
          <w:b w:val="0"/>
          <w:bCs w:val="0"/>
          <w:i/>
          <w:iCs/>
        </w:rPr>
        <w:t>l</w:t>
      </w:r>
      <w:r w:rsidRPr="0029570F">
        <w:rPr>
          <w:rFonts w:asciiTheme="minorHAnsi" w:hAnsiTheme="minorHAnsi" w:cstheme="minorHAnsi"/>
          <w:b w:val="0"/>
          <w:bCs w:val="0"/>
          <w:i/>
          <w:iCs/>
        </w:rPr>
        <w:t>addove non diversamente previsto nel PNRR, ai fini della contabilizzazione e rendicontazione delle spese, le amministrazioni ed i soggetti responsabili dell’attuazione possono utilizzare le «opzioni di costo semplificate» previste dagli articoli 52 e seguenti del regolamento (UE) 2021/1060 del Parlamento europeo e del Consiglio, del 24 giugno 2021. Ove possibile, la modalità semplificata di cui al primo periodo è altresì estesa alla contabilizzazione e alla rendicontazione delle spese sostenute nell’ambito dei Piani di sviluppo e coesione di cui all’articolo 44 del decreto-legge 30 aprile 2019, n. 34, convertito, con modificazioni, dalla legge 28 giugno 2019, n. 58</w:t>
      </w:r>
      <w:r w:rsidRPr="0029570F">
        <w:rPr>
          <w:rFonts w:asciiTheme="minorHAnsi" w:hAnsiTheme="minorHAnsi" w:cstheme="minorHAnsi"/>
          <w:b w:val="0"/>
          <w:bCs w:val="0"/>
        </w:rPr>
        <w:t>»;</w:t>
      </w:r>
    </w:p>
    <w:p w14:paraId="4D96FD9B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egge del 6 novembre 2021, n. 152,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per l'attuazione del Piano nazionale di ripresa e resilienza (PNRR) e per la prevenzione delle infiltrazioni mafiose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348C02D8" w14:textId="6EB8A5F6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="001564F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5" w:name="_Hlk132357306"/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5"/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73537FF6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del 30 aprile 2022, n. 36, convertito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con modificazioni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dalla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egge 29 giugno 2022, n. 79,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bookmarkStart w:id="6" w:name="_Hlk132355621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bookmarkEnd w:id="6"/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47, comma 5;</w:t>
      </w:r>
    </w:p>
    <w:p w14:paraId="6560FCE5" w14:textId="08C7BAF5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F57253">
        <w:rPr>
          <w:rFonts w:asciiTheme="minorHAnsi" w:eastAsiaTheme="minorHAnsi" w:hAnsiTheme="minorHAnsi" w:cstheme="minorHAnsi"/>
          <w:lang w:eastAsia="en-US"/>
        </w:rPr>
        <w:t>VISTO</w:t>
      </w:r>
      <w:r w:rsidR="001564F9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11 novembre 2022, n. 173, recante 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Pr="00BC65C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3810F8">
        <w:rPr>
          <w:rFonts w:asciiTheme="minorHAnsi" w:eastAsiaTheme="minorHAnsi" w:hAnsiTheme="minorHAnsi" w:cstheme="minorHAnsi"/>
          <w:b w:val="0"/>
          <w:bCs w:val="0"/>
          <w:lang w:eastAsia="en-US"/>
        </w:rPr>
        <w:t>, convertito, con modificazioni, dalla legge 16 dicembre 2022, n. 204, e, in particolare, l’articolo 6;</w:t>
      </w:r>
    </w:p>
    <w:p w14:paraId="38CFEB38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lastRenderedPageBreak/>
        <w:t>VISTO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24 febbraio 2023, n.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13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recante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3810F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55A0ADFF" w14:textId="77777777" w:rsidR="00CA28EA" w:rsidRPr="009C5FA8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>VISTO</w:t>
      </w:r>
      <w:r w:rsidRPr="009C5FA8">
        <w:rPr>
          <w:rFonts w:asciiTheme="minorHAnsi" w:hAnsiTheme="minorHAnsi" w:cstheme="minorHAnsi"/>
          <w:b w:val="0"/>
          <w:bCs w:val="0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63037FEB" w14:textId="77777777" w:rsidR="00CA28EA" w:rsidRPr="009E4BE2" w:rsidRDefault="00CA28EA" w:rsidP="00CA28E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7" w:name="_Hlk127262586"/>
      <w:r w:rsidRPr="009E4BE2">
        <w:rPr>
          <w:rFonts w:cstheme="minorHAnsi"/>
          <w:b/>
          <w:bCs/>
        </w:rPr>
        <w:t>VISTO</w:t>
      </w:r>
      <w:r w:rsidRPr="009E4BE2">
        <w:rPr>
          <w:rFonts w:cstheme="minorHAnsi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184F382F" w14:textId="77777777" w:rsidR="00CA28EA" w:rsidRPr="009E4BE2" w:rsidRDefault="00CA28EA" w:rsidP="00CA28E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E4BE2">
        <w:rPr>
          <w:rFonts w:cstheme="minorHAnsi"/>
          <w:b/>
          <w:bCs/>
        </w:rPr>
        <w:t>VISTO</w:t>
      </w:r>
      <w:r w:rsidRPr="009E4BE2">
        <w:rPr>
          <w:rFonts w:cstheme="minorHAnsi"/>
        </w:rPr>
        <w:t xml:space="preserve"> il Regolamento Delegato (UE) 2021/2106 della Commissione del 28 settembre 2021, «</w:t>
      </w:r>
      <w:r w:rsidRPr="009E4BE2">
        <w:rPr>
          <w:rFonts w:cstheme="minorHAnsi"/>
          <w:i/>
          <w:iCs/>
        </w:rPr>
        <w:t>che integra il regolamento (UE) 2021/241 del Parlamento europeo e del Consiglio, che istituisce il dispositivo per la ripresa e la resilienza, stabilendo gli indicatori comuni e gli elementi dettagliati del quadro di valutazione della ripresa e della resilienza</w:t>
      </w:r>
      <w:r w:rsidRPr="009E4BE2">
        <w:rPr>
          <w:rFonts w:cstheme="minorHAnsi"/>
        </w:rPr>
        <w:t>»;</w:t>
      </w:r>
    </w:p>
    <w:bookmarkEnd w:id="7"/>
    <w:p w14:paraId="720A5DF1" w14:textId="77777777" w:rsidR="00CA28EA" w:rsidRPr="009E4BE2" w:rsidRDefault="00CA28EA" w:rsidP="00CA28EA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E4BE2">
        <w:rPr>
          <w:rFonts w:cstheme="minorHAnsi"/>
          <w:b/>
          <w:bCs/>
        </w:rPr>
        <w:t xml:space="preserve">VISTA </w:t>
      </w:r>
      <w:r w:rsidRPr="009E4BE2">
        <w:rPr>
          <w:rFonts w:cstheme="minorHAnsi"/>
        </w:rPr>
        <w:t xml:space="preserve">la Linea di Investimento </w:t>
      </w:r>
      <w:r>
        <w:rPr>
          <w:rFonts w:cstheme="minorHAnsi"/>
        </w:rPr>
        <w:t>1.4</w:t>
      </w:r>
      <w:r w:rsidRPr="009E4BE2">
        <w:rPr>
          <w:rFonts w:cstheme="minorHAnsi"/>
        </w:rPr>
        <w:t xml:space="preserve"> del Piano Nazionale di Ripresa e Resilienza (Missione 4, Componente 1), denominata «</w:t>
      </w:r>
      <w:r w:rsidRPr="00CA28EA">
        <w:rPr>
          <w:rFonts w:cstheme="minorHAnsi"/>
        </w:rPr>
        <w:t>Intervento straordinario finalizzato alla riduzione dei divari territoriali nelle scuole secondarie di primo e di secondo grado e alla lotta alla dispersione scolastica</w:t>
      </w:r>
      <w:r w:rsidRPr="009E4BE2">
        <w:rPr>
          <w:rFonts w:cstheme="minorHAnsi"/>
        </w:rPr>
        <w:t>»;</w:t>
      </w:r>
    </w:p>
    <w:p w14:paraId="0BCA4455" w14:textId="64BA749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3810F8">
        <w:rPr>
          <w:rFonts w:asciiTheme="minorHAnsi" w:eastAsiaTheme="minorHAnsi" w:hAnsiTheme="minorHAnsi" w:cstheme="minorHAnsi"/>
          <w:lang w:eastAsia="en-US"/>
        </w:rPr>
        <w:t>VISTA</w:t>
      </w:r>
      <w:r w:rsidR="001564F9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F57253">
        <w:rPr>
          <w:rFonts w:asciiTheme="minorHAnsi" w:eastAsiaTheme="minorHAnsi" w:hAnsiTheme="minorHAnsi" w:cstheme="minorHAnsi"/>
          <w:b w:val="0"/>
          <w:bCs w:val="0"/>
          <w:lang w:eastAsia="en-US"/>
        </w:rPr>
        <w:t>la Strategia per i diritti delle persone con disabilità 2021-2030 della Commissione europea;</w:t>
      </w:r>
    </w:p>
    <w:p w14:paraId="69AC2973" w14:textId="77777777" w:rsidR="00CA28EA" w:rsidRDefault="00CA28EA" w:rsidP="00CA28EA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Consiglio dei ministri – Dipartimento della funzione pubblica n. 2 dell’11 marzo 2008, 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16D3E374" w14:textId="287036F7" w:rsidR="00CA28EA" w:rsidRPr="00CA28EA" w:rsidRDefault="00CA28EA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9E4BE2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9E4BE2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p w14:paraId="20F124AE" w14:textId="22B7B14B" w:rsidR="00CA28EA" w:rsidRPr="00CA28EA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il </w:t>
      </w:r>
      <w:r w:rsidR="001564F9">
        <w:rPr>
          <w:rFonts w:cstheme="minorHAnsi"/>
        </w:rPr>
        <w:t>d</w:t>
      </w:r>
      <w:r w:rsidRPr="009C5FA8">
        <w:rPr>
          <w:rFonts w:cstheme="minorHAnsi"/>
        </w:rPr>
        <w:t xml:space="preserve">ecreto </w:t>
      </w:r>
      <w:r w:rsidR="001564F9">
        <w:rPr>
          <w:rFonts w:cstheme="minorHAnsi"/>
        </w:rPr>
        <w:t>i</w:t>
      </w:r>
      <w:r w:rsidRPr="009C5FA8">
        <w:rPr>
          <w:rFonts w:cstheme="minorHAnsi"/>
        </w:rPr>
        <w:t>nterministeriale del 28 agosto 2018, n. 129, recante «</w:t>
      </w:r>
      <w:r w:rsidRPr="009C5FA8">
        <w:rPr>
          <w:rFonts w:cstheme="minorHAnsi"/>
          <w:i/>
          <w:iCs/>
        </w:rPr>
        <w:t>Istruzioni generali sulla gestione amministrativo-contabile delle istituzioni scolastiche, ai sensi dell’articolo 1, comma 143, della legge 13 luglio 2015, n. 107</w:t>
      </w:r>
      <w:r w:rsidRPr="009C5FA8">
        <w:rPr>
          <w:rFonts w:cstheme="minorHAnsi"/>
        </w:rPr>
        <w:t>»;</w:t>
      </w:r>
    </w:p>
    <w:p w14:paraId="5D04B801" w14:textId="1B2ED93D" w:rsidR="00CA28EA" w:rsidRPr="0089777A" w:rsidRDefault="009E4BE2" w:rsidP="009E4BE2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8" w:name="_Hlk127884914"/>
      <w:r w:rsidRPr="0089777A">
        <w:rPr>
          <w:rFonts w:asciiTheme="minorHAnsi" w:eastAsiaTheme="minorHAnsi" w:hAnsiTheme="minorHAnsi" w:cstheme="minorHAnsi"/>
          <w:lang w:eastAsia="en-US"/>
        </w:rPr>
        <w:t>VIST</w:t>
      </w:r>
      <w:r>
        <w:rPr>
          <w:rFonts w:asciiTheme="minorHAnsi" w:eastAsiaTheme="minorHAnsi" w:hAnsiTheme="minorHAnsi" w:cstheme="minorHAnsi"/>
          <w:lang w:eastAsia="en-US"/>
        </w:rPr>
        <w:t>I</w:t>
      </w:r>
      <w:r w:rsidRPr="0089777A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</w:t>
      </w:r>
      <w:r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7 e </w:t>
      </w:r>
      <w:r w:rsidRPr="0089777A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2016-2018 del 19 aprile 2018;</w:t>
      </w:r>
    </w:p>
    <w:p w14:paraId="09A4A538" w14:textId="19A9F405" w:rsidR="00CA28EA" w:rsidRPr="009C5FA8" w:rsidDel="00297AEB" w:rsidRDefault="005D33DD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avoro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,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della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s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alute e delle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p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olitiche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s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ociali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bookmarkEnd w:id="8"/>
    <w:p w14:paraId="0C53661F" w14:textId="4B74B3A2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536263"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673244F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2A44A2E6" w14:textId="4805FA3F" w:rsidR="00C54415" w:rsidRPr="009E4BE2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icerca n. 34815, del 2 agosto 2017, relativa alla procedura di individuazione del personale esperto e dei connessi adempimenti di natura fiscale, </w:t>
      </w:r>
      <w:r w:rsidRPr="009E4BE2">
        <w:rPr>
          <w:rFonts w:asciiTheme="minorHAnsi" w:eastAsiaTheme="minorHAnsi" w:hAnsiTheme="minorHAnsi" w:cstheme="minorHAnsi"/>
          <w:b w:val="0"/>
          <w:bCs w:val="0"/>
          <w:lang w:eastAsia="en-US"/>
        </w:rPr>
        <w:t>previdenziale e assistenziale;</w:t>
      </w:r>
    </w:p>
    <w:p w14:paraId="46702DE1" w14:textId="3C530AD2" w:rsidR="00C54415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 xml:space="preserve">VISTO </w:t>
      </w:r>
      <w:r w:rsidRPr="009C5FA8">
        <w:rPr>
          <w:rFonts w:asciiTheme="minorHAnsi" w:hAnsiTheme="minorHAnsi" w:cstheme="minorHAnsi"/>
          <w:b w:val="0"/>
          <w:bCs w:val="0"/>
        </w:rPr>
        <w:t xml:space="preserve">il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 w:rsidRPr="009C5FA8">
        <w:rPr>
          <w:rFonts w:asciiTheme="minorHAnsi" w:hAnsiTheme="minorHAnsi" w:cstheme="minorHAnsi"/>
          <w:b w:val="0"/>
          <w:bCs w:val="0"/>
        </w:rPr>
        <w:t xml:space="preserve">ecreto del Ministro dell’economia e delle finanze del 6 agosto 2021, </w:t>
      </w:r>
      <w:r w:rsidRPr="009C5FA8">
        <w:rPr>
          <w:rStyle w:val="Enfasigrassetto"/>
          <w:rFonts w:asciiTheme="minorHAnsi" w:hAnsiTheme="minorHAnsi" w:cstheme="minorHAnsi"/>
        </w:rPr>
        <w:t>recante «</w:t>
      </w:r>
      <w:r w:rsidRPr="009C5FA8">
        <w:rPr>
          <w:rStyle w:val="Enfasigrassetto"/>
          <w:rFonts w:asciiTheme="minorHAnsi" w:hAnsiTheme="minorHAnsi" w:cstheme="minorHAnsi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9C5FA8">
        <w:rPr>
          <w:rStyle w:val="Enfasigrassetto"/>
          <w:rFonts w:asciiTheme="minorHAnsi" w:hAnsiTheme="minorHAnsi" w:cstheme="minorHAnsi"/>
        </w:rPr>
        <w:t>»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589CEACD" w14:textId="1F0042CF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Style w:val="ui-provider"/>
          <w:rFonts w:asciiTheme="minorHAnsi" w:hAnsiTheme="minorHAnsi" w:cstheme="minorHAnsi"/>
        </w:rPr>
        <w:lastRenderedPageBreak/>
        <w:t>VISTO</w:t>
      </w:r>
      <w:r w:rsidR="00A44BF4">
        <w:rPr>
          <w:rStyle w:val="ui-provider"/>
          <w:rFonts w:asciiTheme="minorHAnsi" w:hAnsiTheme="minorHAnsi" w:cstheme="minorHAnsi"/>
        </w:rPr>
        <w:t xml:space="preserve">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il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>d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r w:rsidRPr="00F7349B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milestone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 e </w:t>
      </w:r>
      <w:r w:rsidRPr="00F7349B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target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 degli investimenti e delle riforme e di tutti gli ulteriori elementi informativi previsti nel Piano necessari per la rendicontazione alla Commissione europea;</w:t>
      </w:r>
    </w:p>
    <w:p w14:paraId="16E8A10D" w14:textId="30E21F7B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bookmarkStart w:id="9" w:name="_Hlk127262982"/>
      <w:r w:rsidRPr="009C5FA8">
        <w:rPr>
          <w:rStyle w:val="Enfasigrassetto"/>
          <w:rFonts w:asciiTheme="minorHAnsi" w:hAnsiTheme="minorHAnsi" w:cstheme="minorHAnsi"/>
          <w:b/>
          <w:bCs/>
        </w:rPr>
        <w:t>VISTO</w:t>
      </w:r>
      <w:r w:rsidRPr="009C5FA8">
        <w:rPr>
          <w:rStyle w:val="Enfasigrassetto"/>
          <w:rFonts w:asciiTheme="minorHAnsi" w:hAnsiTheme="minorHAnsi" w:cstheme="minorHAnsi"/>
        </w:rPr>
        <w:t xml:space="preserve"> il </w:t>
      </w:r>
      <w:r w:rsidR="00F7349B">
        <w:rPr>
          <w:rStyle w:val="Enfasigrassetto"/>
          <w:rFonts w:asciiTheme="minorHAnsi" w:hAnsiTheme="minorHAnsi" w:cstheme="minorHAnsi"/>
        </w:rPr>
        <w:t>d</w:t>
      </w:r>
      <w:r w:rsidRPr="009C5FA8">
        <w:rPr>
          <w:rStyle w:val="Enfasigrassetto"/>
          <w:rFonts w:asciiTheme="minorHAnsi" w:hAnsiTheme="minorHAnsi" w:cstheme="minorHAnsi"/>
        </w:rPr>
        <w:t>ecreto del Ministro dell’</w:t>
      </w:r>
      <w:r w:rsidR="00F7349B">
        <w:rPr>
          <w:rStyle w:val="Enfasigrassetto"/>
          <w:rFonts w:asciiTheme="minorHAnsi" w:hAnsiTheme="minorHAnsi" w:cstheme="minorHAnsi"/>
        </w:rPr>
        <w:t>e</w:t>
      </w:r>
      <w:r w:rsidRPr="009C5FA8">
        <w:rPr>
          <w:rStyle w:val="Enfasigrassetto"/>
          <w:rFonts w:asciiTheme="minorHAnsi" w:hAnsiTheme="minorHAnsi" w:cstheme="minorHAnsi"/>
        </w:rPr>
        <w:t xml:space="preserve">conomia e delle </w:t>
      </w:r>
      <w:r w:rsidR="00F7349B">
        <w:rPr>
          <w:rStyle w:val="Enfasigrassetto"/>
          <w:rFonts w:asciiTheme="minorHAnsi" w:hAnsiTheme="minorHAnsi" w:cstheme="minorHAnsi"/>
        </w:rPr>
        <w:t>f</w:t>
      </w:r>
      <w:r w:rsidRPr="009C5FA8">
        <w:rPr>
          <w:rStyle w:val="Enfasigrassetto"/>
          <w:rFonts w:asciiTheme="minorHAnsi" w:hAnsiTheme="minorHAnsi" w:cstheme="minorHAnsi"/>
        </w:rPr>
        <w:t>inanze dell’11 ottobre 2021, recante «</w:t>
      </w:r>
      <w:r w:rsidRPr="009C5FA8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9C5FA8">
        <w:rPr>
          <w:rStyle w:val="Enfasigrassetto"/>
          <w:rFonts w:asciiTheme="minorHAnsi" w:hAnsiTheme="minorHAnsi" w:cstheme="minorHAnsi"/>
        </w:rPr>
        <w:t>»;</w:t>
      </w:r>
    </w:p>
    <w:bookmarkEnd w:id="9"/>
    <w:p w14:paraId="75773CBF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C5FA8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9C5FA8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9C5FA8">
        <w:rPr>
          <w:rFonts w:asciiTheme="minorHAnsi" w:hAnsiTheme="minorHAnsi" w:cstheme="minorHAnsi"/>
          <w:b w:val="0"/>
          <w:bCs w:val="0"/>
        </w:rPr>
        <w:t>»;</w:t>
      </w:r>
    </w:p>
    <w:p w14:paraId="2B33E3B6" w14:textId="09886B73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C5FA8">
        <w:rPr>
          <w:rFonts w:asciiTheme="minorHAnsi" w:eastAsiaTheme="minorHAnsi" w:hAnsiTheme="minorHAnsi" w:cstheme="minorHAnsi"/>
          <w:lang w:eastAsia="en-US"/>
        </w:rPr>
        <w:t>VISTA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conomia e delle </w:t>
      </w:r>
      <w:r w:rsidR="00F7349B">
        <w:rPr>
          <w:rFonts w:asciiTheme="minorHAnsi" w:eastAsiaTheme="minorHAnsi" w:hAnsiTheme="minorHAnsi" w:cstheme="minorHAnsi"/>
          <w:b w:val="0"/>
          <w:bCs w:val="0"/>
          <w:lang w:eastAsia="en-US"/>
        </w:rPr>
        <w:t>f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inanze – Dipartimento della Ragioneria Generale dello Stato – n. 4, del 18 gennaio 2022, recante «</w:t>
      </w:r>
      <w:r w:rsidRPr="009C5FA8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9C5FA8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9C5FA8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9C5FA8">
        <w:rPr>
          <w:rFonts w:asciiTheme="minorHAnsi" w:hAnsiTheme="minorHAnsi" w:cstheme="minorHAnsi"/>
          <w:b w:val="0"/>
          <w:bCs w:val="0"/>
        </w:rPr>
        <w:t xml:space="preserve">; </w:t>
      </w:r>
    </w:p>
    <w:p w14:paraId="77EE09D1" w14:textId="36021CD3" w:rsidR="00B360B1" w:rsidRPr="0029570F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10" w:name="_Hlk127374953"/>
      <w:r w:rsidRPr="0029570F">
        <w:rPr>
          <w:rFonts w:cstheme="minorHAnsi"/>
          <w:b/>
          <w:bCs/>
        </w:rPr>
        <w:t>VISTO</w:t>
      </w:r>
      <w:r w:rsidRPr="0029570F">
        <w:rPr>
          <w:rFonts w:cstheme="minorHAnsi"/>
        </w:rPr>
        <w:t xml:space="preserve"> il </w:t>
      </w:r>
      <w:r w:rsidR="00F7349B">
        <w:rPr>
          <w:rFonts w:cstheme="minorHAnsi"/>
        </w:rPr>
        <w:t>d</w:t>
      </w:r>
      <w:r w:rsidRPr="0029570F">
        <w:rPr>
          <w:rFonts w:cstheme="minorHAnsi"/>
        </w:rPr>
        <w:t>ecreto del Ministero dell’</w:t>
      </w:r>
      <w:r w:rsidR="00F7349B">
        <w:rPr>
          <w:rFonts w:cstheme="minorHAnsi"/>
        </w:rPr>
        <w:t>i</w:t>
      </w:r>
      <w:r w:rsidRPr="0029570F">
        <w:rPr>
          <w:rFonts w:cstheme="minorHAnsi"/>
        </w:rPr>
        <w:t xml:space="preserve">struzione del </w:t>
      </w:r>
      <w:r w:rsidR="00B360B1" w:rsidRPr="0029570F">
        <w:rPr>
          <w:rFonts w:cstheme="minorHAnsi"/>
        </w:rPr>
        <w:t>24 giugno 2022, n. 170, con cui sono stati definiti i criteri di riparto delle risorse per gli interventi di prevenzione e contrasto alla dispersione scolastica nell’ambito della linea di investimento 1.4, Missione 4, Componente 1, del PNRR</w:t>
      </w:r>
      <w:r w:rsidR="00A44BF4">
        <w:rPr>
          <w:rFonts w:cstheme="minorHAnsi"/>
        </w:rPr>
        <w:t>, in relazione alla misura “</w:t>
      </w:r>
      <w:bookmarkStart w:id="11" w:name="_Hlk134287971"/>
      <w:r w:rsidR="00A44BF4" w:rsidRPr="00A44BF4">
        <w:rPr>
          <w:rFonts w:cstheme="minorHAnsi"/>
        </w:rPr>
        <w:t>Azioni di prevenzione e contrasto della dispersione scolastica</w:t>
      </w:r>
      <w:bookmarkEnd w:id="11"/>
      <w:r w:rsidR="00A44BF4">
        <w:rPr>
          <w:rFonts w:cstheme="minorHAnsi"/>
        </w:rPr>
        <w:t>”</w:t>
      </w:r>
      <w:r w:rsidR="00B360B1" w:rsidRPr="0029570F">
        <w:rPr>
          <w:rFonts w:cstheme="minorHAnsi"/>
        </w:rPr>
        <w:t xml:space="preserve">; </w:t>
      </w:r>
    </w:p>
    <w:bookmarkEnd w:id="10"/>
    <w:p w14:paraId="0FEE0C15" w14:textId="49BD11F3" w:rsidR="00B03DF7" w:rsidRPr="0029570F" w:rsidRDefault="00B03DF7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29570F">
        <w:rPr>
          <w:rStyle w:val="Enfasigrassetto"/>
        </w:rPr>
        <w:t>VISTO</w:t>
      </w:r>
      <w:r w:rsidRPr="0029570F">
        <w:rPr>
          <w:rStyle w:val="ui-provider"/>
        </w:rPr>
        <w:t xml:space="preserve"> in particolare, </w:t>
      </w:r>
      <w:r w:rsidR="009A77DF" w:rsidRPr="0029570F">
        <w:rPr>
          <w:rStyle w:val="ui-provider"/>
        </w:rPr>
        <w:t>l</w:t>
      </w:r>
      <w:r w:rsidR="008856B2" w:rsidRPr="0029570F">
        <w:rPr>
          <w:rStyle w:val="ui-provider"/>
        </w:rPr>
        <w:t>’Allegato</w:t>
      </w:r>
      <w:r w:rsidR="00DB28A8" w:rsidRPr="0029570F">
        <w:rPr>
          <w:rStyle w:val="ui-provider"/>
        </w:rPr>
        <w:t xml:space="preserve"> n. 2 </w:t>
      </w:r>
      <w:r w:rsidR="008856B2" w:rsidRPr="0029570F">
        <w:rPr>
          <w:rStyle w:val="ui-provider"/>
        </w:rPr>
        <w:t>al predett</w:t>
      </w:r>
      <w:r w:rsidR="009A77DF" w:rsidRPr="0029570F">
        <w:rPr>
          <w:rStyle w:val="ui-provider"/>
        </w:rPr>
        <w:t>o</w:t>
      </w:r>
      <w:r w:rsidR="008856B2" w:rsidRPr="0029570F">
        <w:rPr>
          <w:rStyle w:val="ui-provider"/>
        </w:rPr>
        <w:t xml:space="preserve"> Decreto che </w:t>
      </w:r>
      <w:r w:rsidR="009A77DF" w:rsidRPr="0029570F">
        <w:rPr>
          <w:rStyle w:val="ui-provider"/>
        </w:rPr>
        <w:t xml:space="preserve">prevede il finanziamento </w:t>
      </w:r>
      <w:r w:rsidR="008856B2" w:rsidRPr="0029570F">
        <w:rPr>
          <w:rStyle w:val="ui-provider"/>
        </w:rPr>
        <w:t xml:space="preserve">destinato a questa </w:t>
      </w:r>
      <w:r w:rsidR="009A77DF" w:rsidRPr="0029570F">
        <w:rPr>
          <w:rStyle w:val="ui-provider"/>
        </w:rPr>
        <w:t>I</w:t>
      </w:r>
      <w:r w:rsidR="008856B2" w:rsidRPr="0029570F">
        <w:rPr>
          <w:rStyle w:val="ui-provider"/>
        </w:rPr>
        <w:t xml:space="preserve">stituzione scolastica per l’importo di </w:t>
      </w:r>
      <w:r w:rsidR="00864897" w:rsidRPr="0029570F">
        <w:rPr>
          <w:rStyle w:val="ui-provider"/>
        </w:rPr>
        <w:t xml:space="preserve">€ </w:t>
      </w:r>
      <w:r w:rsidR="00864897" w:rsidRPr="00E93578">
        <w:rPr>
          <w:rStyle w:val="ui-provider"/>
        </w:rPr>
        <w:t>89.244,29</w:t>
      </w:r>
      <w:r w:rsidR="00864897">
        <w:rPr>
          <w:rStyle w:val="ui-provider"/>
        </w:rPr>
        <w:t>;</w:t>
      </w:r>
    </w:p>
    <w:p w14:paraId="10D3BC90" w14:textId="02C91FB8" w:rsidR="00C54415" w:rsidRPr="005A0C04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bookmarkStart w:id="12" w:name="_Hlk131691177"/>
      <w:r w:rsidRPr="0029570F">
        <w:rPr>
          <w:rFonts w:cstheme="minorHAnsi"/>
          <w:b/>
          <w:bCs/>
        </w:rPr>
        <w:t>VISTE</w:t>
      </w:r>
      <w:r w:rsidRPr="0029570F">
        <w:rPr>
          <w:rFonts w:cstheme="minorHAnsi"/>
        </w:rPr>
        <w:t xml:space="preserve"> le Istruzioni </w:t>
      </w:r>
      <w:r w:rsidR="00F7349B">
        <w:rPr>
          <w:rFonts w:cstheme="minorHAnsi"/>
        </w:rPr>
        <w:t>o</w:t>
      </w:r>
      <w:r w:rsidRPr="0029570F">
        <w:rPr>
          <w:rFonts w:cstheme="minorHAnsi"/>
        </w:rPr>
        <w:t>perative prot. n. 10</w:t>
      </w:r>
      <w:r w:rsidR="00DB28A8" w:rsidRPr="0029570F">
        <w:rPr>
          <w:rFonts w:cstheme="minorHAnsi"/>
        </w:rPr>
        <w:t>9799</w:t>
      </w:r>
      <w:r w:rsidRPr="0029570F">
        <w:rPr>
          <w:rFonts w:cstheme="minorHAnsi"/>
        </w:rPr>
        <w:t xml:space="preserve"> del </w:t>
      </w:r>
      <w:r w:rsidR="00DB28A8" w:rsidRPr="0029570F">
        <w:rPr>
          <w:rFonts w:cstheme="minorHAnsi"/>
        </w:rPr>
        <w:t>30</w:t>
      </w:r>
      <w:r w:rsidRPr="0029570F">
        <w:rPr>
          <w:rFonts w:cstheme="minorHAnsi"/>
        </w:rPr>
        <w:t xml:space="preserve"> dicembre 2022, adottate dal Ministero dell’</w:t>
      </w:r>
      <w:r w:rsidR="00A44BF4">
        <w:rPr>
          <w:rFonts w:cstheme="minorHAnsi"/>
        </w:rPr>
        <w:t>i</w:t>
      </w:r>
      <w:r w:rsidRPr="0029570F">
        <w:rPr>
          <w:rFonts w:cstheme="minorHAnsi"/>
        </w:rPr>
        <w:t xml:space="preserve">struzione e del </w:t>
      </w:r>
      <w:r w:rsidR="00A44BF4">
        <w:rPr>
          <w:rFonts w:cstheme="minorHAnsi"/>
        </w:rPr>
        <w:t>m</w:t>
      </w:r>
      <w:r w:rsidRPr="0029570F">
        <w:rPr>
          <w:rFonts w:cstheme="minorHAnsi"/>
        </w:rPr>
        <w:t>erito e recanti «</w:t>
      </w:r>
      <w:r w:rsidRPr="0029570F">
        <w:rPr>
          <w:rFonts w:cstheme="minorHAnsi"/>
          <w:i/>
          <w:iCs/>
        </w:rPr>
        <w:t xml:space="preserve">PIANO NAZIONALE DI RIPRESA E RESILIENZA MISSIONE 4: ISTRUZIONE E RICERCA Componente 1 – Potenziamento dell’offerta dei servizi di istruzione: dagli asili nido alle Università Investimento </w:t>
      </w:r>
      <w:r w:rsidR="00DB28A8" w:rsidRPr="0029570F">
        <w:rPr>
          <w:rFonts w:cstheme="minorHAnsi"/>
          <w:i/>
          <w:iCs/>
        </w:rPr>
        <w:t>1.4</w:t>
      </w:r>
      <w:r w:rsidRPr="0029570F">
        <w:rPr>
          <w:rFonts w:cstheme="minorHAnsi"/>
          <w:i/>
          <w:iCs/>
        </w:rPr>
        <w:t xml:space="preserve">: </w:t>
      </w:r>
      <w:r w:rsidR="00DB28A8" w:rsidRPr="0029570F">
        <w:rPr>
          <w:rFonts w:cstheme="minorHAnsi"/>
          <w:i/>
          <w:iCs/>
        </w:rPr>
        <w:t>Intervento straordinario finalizzato alla riduzione dei divari territoriali nelle scuole secondarie di primo e di secondo grado e alla lotta alla dispersione scolastica</w:t>
      </w:r>
      <w:r w:rsidR="00A44BF4">
        <w:rPr>
          <w:rFonts w:cstheme="minorHAnsi"/>
          <w:i/>
          <w:iCs/>
        </w:rPr>
        <w:t xml:space="preserve"> - </w:t>
      </w:r>
      <w:r w:rsidR="00A44BF4" w:rsidRPr="00A44BF4">
        <w:rPr>
          <w:rFonts w:cstheme="minorHAnsi"/>
          <w:i/>
          <w:iCs/>
        </w:rPr>
        <w:t>Azioni di prevenzione e contrasto della dispersione scolastica</w:t>
      </w:r>
      <w:r w:rsidR="00DB28A8" w:rsidRPr="0029570F">
        <w:rPr>
          <w:rFonts w:cstheme="minorHAnsi"/>
        </w:rPr>
        <w:t>»</w:t>
      </w:r>
      <w:r w:rsidR="00DB28A8" w:rsidRPr="0029570F">
        <w:rPr>
          <w:rFonts w:cstheme="minorHAnsi"/>
          <w:i/>
          <w:iCs/>
        </w:rPr>
        <w:t xml:space="preserve"> </w:t>
      </w:r>
      <w:r w:rsidRPr="0029570F">
        <w:rPr>
          <w:rFonts w:cstheme="minorHAnsi"/>
        </w:rPr>
        <w:t xml:space="preserve">e, in particolare, il paragrafo </w:t>
      </w:r>
      <w:r w:rsidR="00DB28A8" w:rsidRPr="0029570F">
        <w:rPr>
          <w:rFonts w:cstheme="minorHAnsi"/>
        </w:rPr>
        <w:t>3</w:t>
      </w:r>
      <w:r w:rsidRPr="0029570F">
        <w:rPr>
          <w:rFonts w:cstheme="minorHAnsi"/>
        </w:rPr>
        <w:t xml:space="preserve">, </w:t>
      </w:r>
      <w:r w:rsidR="00DB28A8" w:rsidRPr="0029570F">
        <w:rPr>
          <w:rFonts w:cstheme="minorHAnsi"/>
        </w:rPr>
        <w:t xml:space="preserve">recante </w:t>
      </w:r>
      <w:r w:rsidRPr="0029570F">
        <w:rPr>
          <w:rFonts w:cstheme="minorHAnsi"/>
        </w:rPr>
        <w:t>«</w:t>
      </w:r>
      <w:r w:rsidR="00DB28A8" w:rsidRPr="0029570F">
        <w:rPr>
          <w:rFonts w:cstheme="minorHAnsi"/>
          <w:i/>
          <w:iCs/>
        </w:rPr>
        <w:t>Le tipologie di attività del progetto e le opzioni di costo semplificate</w:t>
      </w:r>
      <w:r w:rsidRPr="0029570F">
        <w:rPr>
          <w:rFonts w:cstheme="minorHAnsi"/>
        </w:rPr>
        <w:t>»;</w:t>
      </w:r>
    </w:p>
    <w:bookmarkEnd w:id="12"/>
    <w:p w14:paraId="38162C9D" w14:textId="59D0D572" w:rsidR="008F3DDF" w:rsidRPr="005A0C04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Piano Triennale dell’Offerta Formativa adottato dall’Istituto </w:t>
      </w:r>
      <w:r w:rsidR="00F7349B">
        <w:rPr>
          <w:rFonts w:cstheme="minorHAnsi"/>
        </w:rPr>
        <w:t xml:space="preserve">scolastico </w:t>
      </w:r>
      <w:r w:rsidRPr="005A0C04">
        <w:rPr>
          <w:rFonts w:cstheme="minorHAnsi"/>
        </w:rPr>
        <w:t>per il triennio 2022/2023</w:t>
      </w:r>
      <w:r w:rsidR="008F3DDF" w:rsidRPr="005A0C04">
        <w:rPr>
          <w:rFonts w:cstheme="minorHAnsi"/>
        </w:rPr>
        <w:t>;</w:t>
      </w:r>
    </w:p>
    <w:p w14:paraId="53417159" w14:textId="6E86BE8B" w:rsidR="008F3DDF" w:rsidRPr="009C5FA8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5A0C04">
        <w:rPr>
          <w:rFonts w:cstheme="minorHAnsi"/>
          <w:b/>
          <w:bCs/>
        </w:rPr>
        <w:t>VISTO</w:t>
      </w:r>
      <w:r w:rsidRPr="005A0C04">
        <w:rPr>
          <w:rFonts w:cstheme="minorHAnsi"/>
        </w:rPr>
        <w:t xml:space="preserve"> il programma annuale 202</w:t>
      </w:r>
      <w:r w:rsidR="002E7AF0">
        <w:rPr>
          <w:rFonts w:cstheme="minorHAnsi"/>
        </w:rPr>
        <w:t>4</w:t>
      </w:r>
      <w:r w:rsidRPr="005A0C04">
        <w:rPr>
          <w:rFonts w:cstheme="minorHAnsi"/>
        </w:rPr>
        <w:t xml:space="preserve"> approvato dall’Istituto </w:t>
      </w:r>
      <w:r w:rsidR="00F7349B">
        <w:rPr>
          <w:rFonts w:cstheme="minorHAnsi"/>
        </w:rPr>
        <w:t xml:space="preserve">scolastico </w:t>
      </w:r>
      <w:r w:rsidRPr="005A0C04">
        <w:rPr>
          <w:rFonts w:cstheme="minorHAnsi"/>
        </w:rPr>
        <w:t xml:space="preserve">in data </w:t>
      </w:r>
      <w:r w:rsidR="0060260A" w:rsidRPr="005A0C04">
        <w:rPr>
          <w:rFonts w:cstheme="minorHAnsi"/>
        </w:rPr>
        <w:t xml:space="preserve">in data </w:t>
      </w:r>
      <w:r w:rsidR="002E7AF0">
        <w:rPr>
          <w:rFonts w:cstheme="minorHAnsi"/>
        </w:rPr>
        <w:t>15</w:t>
      </w:r>
      <w:r w:rsidR="0060260A">
        <w:rPr>
          <w:rFonts w:cstheme="minorHAnsi"/>
        </w:rPr>
        <w:t>/02/202</w:t>
      </w:r>
      <w:r w:rsidR="002E7AF0">
        <w:rPr>
          <w:rFonts w:cstheme="minorHAnsi"/>
        </w:rPr>
        <w:t>4</w:t>
      </w:r>
      <w:r w:rsidRPr="005A0C04">
        <w:rPr>
          <w:rFonts w:cstheme="minorHAnsi"/>
        </w:rPr>
        <w:t>;</w:t>
      </w:r>
    </w:p>
    <w:p w14:paraId="5AEB4A44" w14:textId="6D81B972" w:rsidR="00C54415" w:rsidRPr="005A0C04" w:rsidRDefault="008856B2" w:rsidP="008856B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3" w:name="_Hlk127262556"/>
      <w:r>
        <w:rPr>
          <w:rFonts w:asciiTheme="minorHAnsi" w:eastAsiaTheme="minorHAnsi" w:hAnsiTheme="minorHAnsi" w:cstheme="minorHAnsi"/>
          <w:lang w:eastAsia="en-US"/>
        </w:rPr>
        <w:t>VISTI</w:t>
      </w:r>
      <w:r w:rsidR="00C54415" w:rsidRPr="009C5FA8">
        <w:rPr>
          <w:rFonts w:asciiTheme="minorHAnsi" w:eastAsiaTheme="minorHAnsi" w:hAnsiTheme="minorHAnsi" w:cstheme="minorHAnsi"/>
          <w:lang w:eastAsia="en-US"/>
        </w:rPr>
        <w:t xml:space="preserve"> </w:t>
      </w:r>
      <w:r w:rsidR="00C54415" w:rsidRPr="009C5FA8">
        <w:rPr>
          <w:rFonts w:asciiTheme="minorHAnsi" w:hAnsiTheme="minorHAnsi" w:cstheme="minorHAnsi"/>
          <w:b w:val="0"/>
          <w:bCs w:val="0"/>
        </w:rPr>
        <w:t>il progetto e l’Accordo di concessione sottoscritti digitalmente dal Dirigente scolastico</w:t>
      </w:r>
      <w:r>
        <w:rPr>
          <w:rFonts w:asciiTheme="minorHAnsi" w:hAnsiTheme="minorHAnsi" w:cstheme="minorHAnsi"/>
          <w:b w:val="0"/>
          <w:bCs w:val="0"/>
        </w:rPr>
        <w:t xml:space="preserve"> e dal </w:t>
      </w:r>
      <w:r w:rsidR="009A77DF" w:rsidRPr="005A0C04">
        <w:rPr>
          <w:rFonts w:asciiTheme="minorHAnsi" w:hAnsiTheme="minorHAnsi" w:cstheme="minorHAnsi"/>
          <w:b w:val="0"/>
          <w:bCs w:val="0"/>
        </w:rPr>
        <w:t>C</w:t>
      </w:r>
      <w:r w:rsidRPr="005A0C04">
        <w:rPr>
          <w:rFonts w:asciiTheme="minorHAnsi" w:hAnsiTheme="minorHAnsi" w:cstheme="minorHAnsi"/>
          <w:b w:val="0"/>
          <w:bCs w:val="0"/>
        </w:rPr>
        <w:t>oordinatore</w:t>
      </w:r>
      <w:r w:rsidR="00C54415" w:rsidRPr="005A0C04">
        <w:rPr>
          <w:rFonts w:asciiTheme="minorHAnsi" w:hAnsiTheme="minorHAnsi" w:cstheme="minorHAnsi"/>
          <w:b w:val="0"/>
          <w:bCs w:val="0"/>
        </w:rPr>
        <w:t xml:space="preserve"> dell’Unità di Missione del PNRR</w:t>
      </w:r>
      <w:r w:rsidRPr="005A0C04">
        <w:rPr>
          <w:rFonts w:asciiTheme="minorHAnsi" w:hAnsiTheme="minorHAnsi" w:cstheme="minorHAnsi"/>
          <w:b w:val="0"/>
          <w:bCs w:val="0"/>
        </w:rPr>
        <w:t>;</w:t>
      </w:r>
    </w:p>
    <w:p w14:paraId="2594D59E" w14:textId="7EF9BFDE" w:rsidR="008F3DDF" w:rsidRDefault="008C288C" w:rsidP="008856B2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D6698C">
        <w:rPr>
          <w:rFonts w:asciiTheme="minorHAnsi" w:hAnsiTheme="minorHAnsi" w:cstheme="minorHAnsi"/>
        </w:rPr>
        <w:t>VISTO</w:t>
      </w:r>
      <w:r>
        <w:rPr>
          <w:rFonts w:asciiTheme="minorHAnsi" w:hAnsiTheme="minorHAnsi" w:cstheme="minorHAnsi"/>
          <w:b w:val="0"/>
          <w:bCs w:val="0"/>
        </w:rPr>
        <w:t xml:space="preserve"> il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 xml:space="preserve">ecreto del Dirigente </w:t>
      </w:r>
      <w:r w:rsidR="00F7349B">
        <w:rPr>
          <w:rFonts w:asciiTheme="minorHAnsi" w:hAnsiTheme="minorHAnsi" w:cstheme="minorHAnsi"/>
          <w:b w:val="0"/>
          <w:bCs w:val="0"/>
        </w:rPr>
        <w:t>s</w:t>
      </w:r>
      <w:r>
        <w:rPr>
          <w:rFonts w:asciiTheme="minorHAnsi" w:hAnsiTheme="minorHAnsi" w:cstheme="minorHAnsi"/>
          <w:b w:val="0"/>
          <w:bCs w:val="0"/>
        </w:rPr>
        <w:t xml:space="preserve">colastico di assunzione in </w:t>
      </w:r>
      <w:r w:rsidR="00B20FC9">
        <w:rPr>
          <w:rFonts w:asciiTheme="minorHAnsi" w:hAnsiTheme="minorHAnsi" w:cstheme="minorHAnsi"/>
          <w:b w:val="0"/>
          <w:bCs w:val="0"/>
        </w:rPr>
        <w:t>bilancio del</w:t>
      </w:r>
      <w:r w:rsidR="00D00BC0">
        <w:rPr>
          <w:rFonts w:asciiTheme="minorHAnsi" w:hAnsiTheme="minorHAnsi" w:cstheme="minorHAnsi"/>
          <w:b w:val="0"/>
          <w:bCs w:val="0"/>
        </w:rPr>
        <w:t>l’importo del</w:t>
      </w:r>
      <w:r w:rsidR="00B20FC9">
        <w:rPr>
          <w:rFonts w:asciiTheme="minorHAnsi" w:hAnsiTheme="minorHAnsi" w:cstheme="minorHAnsi"/>
          <w:b w:val="0"/>
          <w:bCs w:val="0"/>
        </w:rPr>
        <w:t xml:space="preserve"> progett</w:t>
      </w:r>
      <w:r w:rsidR="00D6698C">
        <w:rPr>
          <w:rFonts w:asciiTheme="minorHAnsi" w:hAnsiTheme="minorHAnsi" w:cstheme="minorHAnsi"/>
          <w:b w:val="0"/>
          <w:bCs w:val="0"/>
        </w:rPr>
        <w:t xml:space="preserve">o </w:t>
      </w:r>
      <w:r w:rsidR="00864897">
        <w:rPr>
          <w:rFonts w:asciiTheme="minorHAnsi" w:hAnsiTheme="minorHAnsi" w:cstheme="minorHAnsi"/>
          <w:b w:val="0"/>
          <w:bCs w:val="0"/>
        </w:rPr>
        <w:t>prot. n. 1777 del 20/03/2023;</w:t>
      </w:r>
    </w:p>
    <w:bookmarkEnd w:id="13"/>
    <w:p w14:paraId="0F8D01C0" w14:textId="11083AFA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  <w:i/>
          <w:iCs/>
        </w:rPr>
      </w:pPr>
      <w:r w:rsidRPr="009C5FA8">
        <w:rPr>
          <w:rFonts w:asciiTheme="minorHAnsi" w:hAnsiTheme="minorHAnsi" w:cstheme="minorHAnsi"/>
        </w:rPr>
        <w:t>CONSIDERATA</w:t>
      </w:r>
      <w:r w:rsidRPr="009C5FA8">
        <w:rPr>
          <w:rFonts w:asciiTheme="minorHAnsi" w:hAnsiTheme="minorHAnsi" w:cstheme="minorHAnsi"/>
          <w:b w:val="0"/>
          <w:bCs w:val="0"/>
        </w:rPr>
        <w:t xml:space="preserve"> la necessità, nell’ambito </w:t>
      </w:r>
      <w:r w:rsidR="0084457C">
        <w:rPr>
          <w:rFonts w:asciiTheme="minorHAnsi" w:hAnsiTheme="minorHAnsi" w:cstheme="minorHAnsi"/>
          <w:b w:val="0"/>
          <w:bCs w:val="0"/>
        </w:rPr>
        <w:t xml:space="preserve">del Progetto </w:t>
      </w:r>
      <w:r w:rsidR="00972370">
        <w:rPr>
          <w:rFonts w:asciiTheme="minorHAnsi" w:hAnsiTheme="minorHAnsi" w:cstheme="minorHAnsi"/>
          <w:b w:val="0"/>
          <w:bCs w:val="0"/>
        </w:rPr>
        <w:t>Azioni di prevenzione e contrasto della dispersione scolastica</w:t>
      </w:r>
      <w:r w:rsidR="0084457C">
        <w:rPr>
          <w:rFonts w:asciiTheme="minorHAnsi" w:hAnsiTheme="minorHAnsi" w:cstheme="minorHAnsi"/>
          <w:b w:val="0"/>
          <w:bCs w:val="0"/>
        </w:rPr>
        <w:t xml:space="preserve">, CUP </w:t>
      </w:r>
      <w:r w:rsidR="00972370">
        <w:rPr>
          <w:rFonts w:asciiTheme="minorHAnsi" w:hAnsiTheme="minorHAnsi" w:cstheme="minorHAnsi"/>
          <w:b w:val="0"/>
          <w:bCs w:val="0"/>
        </w:rPr>
        <w:t>I64D22003360006</w:t>
      </w:r>
      <w:r w:rsidR="0084457C">
        <w:rPr>
          <w:rFonts w:asciiTheme="minorHAnsi" w:hAnsiTheme="minorHAnsi" w:cstheme="minorHAnsi"/>
          <w:b w:val="0"/>
          <w:bCs w:val="0"/>
        </w:rPr>
        <w:t xml:space="preserve">, </w:t>
      </w:r>
      <w:r w:rsidRPr="009C5FA8">
        <w:rPr>
          <w:rFonts w:asciiTheme="minorHAnsi" w:hAnsiTheme="minorHAnsi" w:cstheme="minorHAnsi"/>
          <w:b w:val="0"/>
          <w:bCs w:val="0"/>
        </w:rPr>
        <w:t xml:space="preserve">di avvalersi della collaborazione di </w:t>
      </w:r>
      <w:r w:rsidR="00972370">
        <w:rPr>
          <w:rFonts w:asciiTheme="minorHAnsi" w:hAnsiTheme="minorHAnsi" w:cstheme="minorHAnsi"/>
          <w:b w:val="0"/>
          <w:bCs w:val="0"/>
        </w:rPr>
        <w:t>1</w:t>
      </w:r>
      <w:r w:rsidRPr="009C5FA8">
        <w:rPr>
          <w:rFonts w:asciiTheme="minorHAnsi" w:hAnsiTheme="minorHAnsi" w:cstheme="minorHAnsi"/>
          <w:b w:val="0"/>
          <w:bCs w:val="0"/>
        </w:rPr>
        <w:t xml:space="preserve"> unità di </w:t>
      </w:r>
      <w:r w:rsidR="00036221">
        <w:rPr>
          <w:rFonts w:asciiTheme="minorHAnsi" w:hAnsiTheme="minorHAnsi" w:cstheme="minorHAnsi"/>
          <w:b w:val="0"/>
          <w:bCs w:val="0"/>
        </w:rPr>
        <w:t>TUTOR</w:t>
      </w:r>
      <w:r w:rsidR="00972370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>in possesso di idonei requisiti per l’affidamento dell’incarico avente ad oggetto</w:t>
      </w:r>
      <w:r w:rsidR="00972370">
        <w:rPr>
          <w:rFonts w:asciiTheme="minorHAnsi" w:hAnsiTheme="minorHAnsi" w:cstheme="minorHAnsi"/>
          <w:b w:val="0"/>
          <w:bCs w:val="0"/>
        </w:rPr>
        <w:t xml:space="preserve"> attività di </w:t>
      </w:r>
      <w:r w:rsidR="00036221">
        <w:rPr>
          <w:rFonts w:asciiTheme="minorHAnsi" w:hAnsiTheme="minorHAnsi" w:cstheme="minorHAnsi"/>
          <w:b w:val="0"/>
          <w:bCs w:val="0"/>
        </w:rPr>
        <w:t>Mentoring e Orientamento</w:t>
      </w:r>
      <w:r w:rsidR="00972370">
        <w:rPr>
          <w:rFonts w:asciiTheme="minorHAnsi" w:hAnsiTheme="minorHAnsi" w:cstheme="minorHAnsi"/>
          <w:b w:val="0"/>
          <w:bCs w:val="0"/>
        </w:rPr>
        <w:t xml:space="preserve"> per la classe 5 della scuola Primaria</w:t>
      </w:r>
      <w:r w:rsidRPr="009C5FA8">
        <w:rPr>
          <w:rFonts w:asciiTheme="minorHAnsi" w:hAnsiTheme="minorHAnsi" w:cstheme="minorHAnsi"/>
          <w:b w:val="0"/>
          <w:bCs w:val="0"/>
        </w:rPr>
        <w:t xml:space="preserve">, per una durata pari a </w:t>
      </w:r>
      <w:r w:rsidR="000111B4">
        <w:rPr>
          <w:rFonts w:asciiTheme="minorHAnsi" w:hAnsiTheme="minorHAnsi" w:cstheme="minorHAnsi"/>
          <w:b w:val="0"/>
          <w:bCs w:val="0"/>
        </w:rPr>
        <w:t>3</w:t>
      </w:r>
      <w:r w:rsidR="00972370">
        <w:rPr>
          <w:rFonts w:asciiTheme="minorHAnsi" w:hAnsiTheme="minorHAnsi" w:cstheme="minorHAnsi"/>
          <w:b w:val="0"/>
          <w:bCs w:val="0"/>
        </w:rPr>
        <w:t>0 ore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2F88DD92" w14:textId="1C5CC2E1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</w:rPr>
      </w:pPr>
      <w:bookmarkStart w:id="14" w:name="_Hlk127266152"/>
      <w:r w:rsidRPr="009C5FA8">
        <w:rPr>
          <w:rFonts w:asciiTheme="minorHAnsi" w:hAnsiTheme="minorHAnsi" w:cstheme="minorHAnsi"/>
        </w:rPr>
        <w:t>CONSIDERATO</w:t>
      </w:r>
      <w:r w:rsidRPr="009C5FA8">
        <w:rPr>
          <w:rStyle w:val="ui-provider"/>
          <w:rFonts w:asciiTheme="minorHAnsi" w:hAnsiTheme="minorHAnsi" w:cstheme="minorHAnsi"/>
        </w:rPr>
        <w:t xml:space="preserve">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che possono essere affidate all’esterno prestazioni e attività che non possono essere assegnate al personale dipendente dell’Istituzione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colastica per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 xml:space="preserve">carenza o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 xml:space="preserve">inesistenza di specifiche competenze professionali, ovvero che non possono essere espletate dal personale dipendente dell’Istituzione </w:t>
      </w:r>
      <w:r w:rsidR="00F7349B">
        <w:rPr>
          <w:rStyle w:val="ui-provider"/>
          <w:rFonts w:asciiTheme="minorHAnsi" w:hAnsiTheme="minorHAnsi" w:cstheme="minorHAnsi"/>
          <w:b w:val="0"/>
          <w:bCs w:val="0"/>
        </w:rPr>
        <w:t>s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>colastica per indisponibilità o coincidenza di altri impegni di lavoro, ovvero in tutti gli altri casi in cui il ricorso a figure esterne si renda necessario per ragioni contingenti;</w:t>
      </w:r>
    </w:p>
    <w:p w14:paraId="30A8F412" w14:textId="6109D0CD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5" w:name="_Hlk127295590"/>
      <w:bookmarkEnd w:id="14"/>
      <w:r w:rsidRPr="009C5FA8">
        <w:rPr>
          <w:rFonts w:asciiTheme="minorHAnsi" w:hAnsiTheme="minorHAnsi" w:cstheme="minorHAnsi"/>
        </w:rPr>
        <w:t>RITENUTO</w:t>
      </w:r>
      <w:r w:rsidRPr="009C5FA8">
        <w:rPr>
          <w:rFonts w:asciiTheme="minorHAnsi" w:hAnsiTheme="minorHAnsi" w:cstheme="minorHAnsi"/>
          <w:b w:val="0"/>
          <w:bCs w:val="0"/>
        </w:rPr>
        <w:t xml:space="preserve"> che</w:t>
      </w:r>
      <w:r w:rsidR="00416EC8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 xml:space="preserve">l’Istituzione </w:t>
      </w:r>
      <w:r w:rsidR="00F7349B">
        <w:rPr>
          <w:rFonts w:asciiTheme="minorHAnsi" w:hAnsiTheme="minorHAnsi" w:cstheme="minorHAnsi"/>
          <w:b w:val="0"/>
          <w:bCs w:val="0"/>
        </w:rPr>
        <w:t>s</w:t>
      </w:r>
      <w:r w:rsidR="00416EC8">
        <w:rPr>
          <w:rFonts w:asciiTheme="minorHAnsi" w:hAnsiTheme="minorHAnsi" w:cstheme="minorHAnsi"/>
          <w:b w:val="0"/>
          <w:bCs w:val="0"/>
        </w:rPr>
        <w:t xml:space="preserve">colastica </w:t>
      </w:r>
      <w:r w:rsidRPr="009C5FA8">
        <w:rPr>
          <w:rFonts w:asciiTheme="minorHAnsi" w:hAnsiTheme="minorHAnsi" w:cstheme="minorHAnsi"/>
          <w:b w:val="0"/>
          <w:bCs w:val="0"/>
        </w:rPr>
        <w:t>provvederà ad individuare la</w:t>
      </w:r>
      <w:r w:rsidR="003467A9">
        <w:rPr>
          <w:rFonts w:asciiTheme="minorHAnsi" w:hAnsiTheme="minorHAnsi" w:cstheme="minorHAnsi"/>
          <w:b w:val="0"/>
          <w:bCs w:val="0"/>
        </w:rPr>
        <w:t>/e</w:t>
      </w:r>
      <w:r w:rsidRPr="009C5FA8">
        <w:rPr>
          <w:rFonts w:asciiTheme="minorHAnsi" w:hAnsiTheme="minorHAnsi" w:cstheme="minorHAnsi"/>
          <w:b w:val="0"/>
          <w:bCs w:val="0"/>
        </w:rPr>
        <w:t xml:space="preserve"> figura</w:t>
      </w:r>
      <w:r w:rsidR="003467A9">
        <w:rPr>
          <w:rFonts w:asciiTheme="minorHAnsi" w:hAnsiTheme="minorHAnsi" w:cstheme="minorHAnsi"/>
          <w:b w:val="0"/>
          <w:bCs w:val="0"/>
        </w:rPr>
        <w:t>/e</w:t>
      </w:r>
      <w:r w:rsidRPr="009C5FA8">
        <w:rPr>
          <w:rFonts w:asciiTheme="minorHAnsi" w:hAnsiTheme="minorHAnsi" w:cstheme="minorHAnsi"/>
          <w:b w:val="0"/>
          <w:bCs w:val="0"/>
        </w:rPr>
        <w:t xml:space="preserve"> richiesta</w:t>
      </w:r>
      <w:r w:rsidR="003467A9">
        <w:rPr>
          <w:rFonts w:asciiTheme="minorHAnsi" w:hAnsiTheme="minorHAnsi" w:cstheme="minorHAnsi"/>
          <w:b w:val="0"/>
          <w:bCs w:val="0"/>
        </w:rPr>
        <w:t>/e</w:t>
      </w:r>
      <w:r w:rsidRPr="009C5FA8">
        <w:rPr>
          <w:rFonts w:asciiTheme="minorHAnsi" w:hAnsiTheme="minorHAnsi" w:cstheme="minorHAnsi"/>
          <w:b w:val="0"/>
          <w:bCs w:val="0"/>
        </w:rPr>
        <w:t xml:space="preserve"> attraverso le seguenti procedure: </w:t>
      </w:r>
    </w:p>
    <w:p w14:paraId="5CA81BB2" w14:textId="6294CE9F" w:rsidR="00C54415" w:rsidRPr="009C5FA8" w:rsidRDefault="00C54415" w:rsidP="00C54415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  <w:b w:val="0"/>
          <w:bCs w:val="0"/>
        </w:rPr>
        <w:lastRenderedPageBreak/>
        <w:t xml:space="preserve">ricognizione </w:t>
      </w:r>
      <w:bookmarkStart w:id="16" w:name="_Hlk102048685"/>
      <w:r w:rsidRPr="009C5FA8">
        <w:rPr>
          <w:rFonts w:asciiTheme="minorHAnsi" w:hAnsiTheme="minorHAnsi" w:cstheme="minorHAnsi"/>
          <w:b w:val="0"/>
          <w:bCs w:val="0"/>
        </w:rPr>
        <w:t>del personale interno all’Istituzione</w:t>
      </w:r>
      <w:bookmarkEnd w:id="16"/>
      <w:r w:rsidR="00416EC8">
        <w:rPr>
          <w:rFonts w:asciiTheme="minorHAnsi" w:hAnsiTheme="minorHAnsi" w:cstheme="minorHAnsi"/>
          <w:b w:val="0"/>
          <w:bCs w:val="0"/>
        </w:rPr>
        <w:t xml:space="preserve"> e/o di personale interno ad altra Istituzione</w:t>
      </w:r>
      <w:r w:rsidR="003C790D">
        <w:rPr>
          <w:rFonts w:asciiTheme="minorHAnsi" w:hAnsiTheme="minorHAnsi" w:cstheme="minorHAnsi"/>
          <w:b w:val="0"/>
          <w:bCs w:val="0"/>
        </w:rPr>
        <w:t xml:space="preserve"> (c.d. collaborazioni plurime)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68EE7D87" w14:textId="2BCFF354" w:rsidR="00C54415" w:rsidRPr="00416EC8" w:rsidRDefault="00416EC8" w:rsidP="00416EC8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ove non sia possibile reclutare personale di cui al punto che precede, conferimento dell’incarico con contratto di lavoro autonomo, ai sensi dell’art. 7, comma 6, del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 xml:space="preserve">ecreto </w:t>
      </w:r>
      <w:r w:rsidR="00F7349B">
        <w:rPr>
          <w:rFonts w:asciiTheme="minorHAnsi" w:hAnsiTheme="minorHAnsi" w:cstheme="minorHAnsi"/>
          <w:b w:val="0"/>
          <w:bCs w:val="0"/>
        </w:rPr>
        <w:t>l</w:t>
      </w:r>
      <w:r>
        <w:rPr>
          <w:rFonts w:asciiTheme="minorHAnsi" w:hAnsiTheme="minorHAnsi" w:cstheme="minorHAnsi"/>
          <w:b w:val="0"/>
          <w:bCs w:val="0"/>
        </w:rPr>
        <w:t>egislativo n. 165/2001, al personale di altra Pubblica Amministrazione e/o a personale esterno;</w:t>
      </w:r>
    </w:p>
    <w:p w14:paraId="2052A30C" w14:textId="1B7768FE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bookmarkStart w:id="17" w:name="_Hlk127295803"/>
      <w:bookmarkEnd w:id="15"/>
      <w:r w:rsidRPr="009C5FA8">
        <w:rPr>
          <w:rFonts w:asciiTheme="minorHAnsi" w:hAnsiTheme="minorHAnsi" w:cstheme="minorHAnsi"/>
        </w:rPr>
        <w:t xml:space="preserve">CONSIDERATO </w:t>
      </w:r>
      <w:r w:rsidRPr="009C5FA8">
        <w:rPr>
          <w:rFonts w:asciiTheme="minorHAnsi" w:hAnsiTheme="minorHAnsi" w:cstheme="minorHAnsi"/>
          <w:b w:val="0"/>
          <w:bCs w:val="0"/>
        </w:rPr>
        <w:t>nel caso in cui, all’esito della procedura, si individui un soggetto</w:t>
      </w:r>
      <w:r w:rsidR="003467A9" w:rsidRPr="003467A9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>idone</w:t>
      </w:r>
      <w:r w:rsidR="00972370">
        <w:rPr>
          <w:rFonts w:asciiTheme="minorHAnsi" w:hAnsiTheme="minorHAnsi" w:cstheme="minorHAnsi"/>
          <w:b w:val="0"/>
          <w:bCs w:val="0"/>
        </w:rPr>
        <w:t>o</w:t>
      </w:r>
      <w:r w:rsidRPr="009C5FA8">
        <w:rPr>
          <w:rFonts w:asciiTheme="minorHAnsi" w:hAnsiTheme="minorHAnsi" w:cstheme="minorHAnsi"/>
          <w:b w:val="0"/>
          <w:bCs w:val="0"/>
        </w:rPr>
        <w:t xml:space="preserve"> a soddisfare il fabbisogno dell’Istituzione Scolastica, si procederà alla stipula con i</w:t>
      </w:r>
      <w:r w:rsidR="003467A9">
        <w:rPr>
          <w:rFonts w:asciiTheme="minorHAnsi" w:hAnsiTheme="minorHAnsi" w:cstheme="minorHAnsi"/>
          <w:b w:val="0"/>
          <w:bCs w:val="0"/>
        </w:rPr>
        <w:t>l</w:t>
      </w:r>
      <w:r w:rsidRPr="009C5FA8">
        <w:rPr>
          <w:rFonts w:asciiTheme="minorHAnsi" w:hAnsiTheme="minorHAnsi" w:cstheme="minorHAnsi"/>
          <w:b w:val="0"/>
          <w:bCs w:val="0"/>
        </w:rPr>
        <w:t xml:space="preserve"> suddett</w:t>
      </w:r>
      <w:r w:rsidR="00972370">
        <w:rPr>
          <w:rFonts w:asciiTheme="minorHAnsi" w:hAnsiTheme="minorHAnsi" w:cstheme="minorHAnsi"/>
          <w:b w:val="0"/>
          <w:bCs w:val="0"/>
        </w:rPr>
        <w:t>o</w:t>
      </w:r>
      <w:r w:rsidRPr="009C5FA8">
        <w:rPr>
          <w:rFonts w:asciiTheme="minorHAnsi" w:hAnsiTheme="minorHAnsi" w:cstheme="minorHAnsi"/>
          <w:b w:val="0"/>
          <w:bCs w:val="0"/>
        </w:rPr>
        <w:t xml:space="preserve"> soggetto:</w:t>
      </w:r>
    </w:p>
    <w:p w14:paraId="1D45D8A1" w14:textId="722C0743" w:rsidR="00C54415" w:rsidRPr="009C5FA8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in caso di ricognizione del personale interno all’Istituzione </w:t>
      </w:r>
      <w:r w:rsidR="00416EC8">
        <w:rPr>
          <w:rFonts w:asciiTheme="minorHAnsi" w:hAnsiTheme="minorHAnsi" w:cstheme="minorHAnsi"/>
          <w:b w:val="0"/>
          <w:bCs w:val="0"/>
        </w:rPr>
        <w:t>e/o</w:t>
      </w:r>
      <w:r w:rsidRPr="009C5FA8">
        <w:rPr>
          <w:rFonts w:asciiTheme="minorHAnsi" w:hAnsiTheme="minorHAnsi" w:cstheme="minorHAnsi"/>
          <w:b w:val="0"/>
          <w:bCs w:val="0"/>
        </w:rPr>
        <w:t xml:space="preserve"> di affidamento ad una risorsa di altra Istituzione</w:t>
      </w:r>
      <w:r w:rsidR="003C790D">
        <w:rPr>
          <w:rFonts w:asciiTheme="minorHAnsi" w:hAnsiTheme="minorHAnsi" w:cstheme="minorHAnsi"/>
          <w:b w:val="0"/>
          <w:bCs w:val="0"/>
        </w:rPr>
        <w:t xml:space="preserve"> (c.d. collaborazioni plurime)</w:t>
      </w:r>
      <w:r w:rsidR="00416EC8">
        <w:rPr>
          <w:rFonts w:asciiTheme="minorHAnsi" w:hAnsiTheme="minorHAnsi" w:cstheme="minorHAnsi"/>
          <w:b w:val="0"/>
          <w:bCs w:val="0"/>
        </w:rPr>
        <w:t xml:space="preserve">, </w:t>
      </w:r>
      <w:r w:rsidRPr="009C5FA8">
        <w:rPr>
          <w:rFonts w:asciiTheme="minorHAnsi" w:hAnsiTheme="minorHAnsi" w:cstheme="minorHAnsi"/>
          <w:b w:val="0"/>
          <w:bCs w:val="0"/>
        </w:rPr>
        <w:t>di una Lettera di Incarico;</w:t>
      </w:r>
    </w:p>
    <w:p w14:paraId="1B946717" w14:textId="26728D9D" w:rsidR="00C54415" w:rsidRPr="009C5FA8" w:rsidRDefault="00C54415" w:rsidP="00C5441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C5FA8">
        <w:rPr>
          <w:rFonts w:asciiTheme="minorHAnsi" w:hAnsiTheme="minorHAnsi" w:cstheme="minorHAnsi"/>
          <w:b w:val="0"/>
          <w:bCs w:val="0"/>
        </w:rPr>
        <w:t xml:space="preserve">in caso di affidamento di un contratto di lavoro autonomo, ai sensi dell’art. 7, comma 6, del </w:t>
      </w:r>
      <w:r w:rsidR="00F7349B">
        <w:rPr>
          <w:rFonts w:asciiTheme="minorHAnsi" w:hAnsiTheme="minorHAnsi" w:cstheme="minorHAnsi"/>
          <w:b w:val="0"/>
          <w:bCs w:val="0"/>
        </w:rPr>
        <w:t>d</w:t>
      </w:r>
      <w:r w:rsidRPr="009C5FA8">
        <w:rPr>
          <w:rFonts w:asciiTheme="minorHAnsi" w:hAnsiTheme="minorHAnsi" w:cstheme="minorHAnsi"/>
          <w:b w:val="0"/>
          <w:bCs w:val="0"/>
        </w:rPr>
        <w:t xml:space="preserve">ecreto </w:t>
      </w:r>
      <w:r w:rsidR="00F7349B">
        <w:rPr>
          <w:rFonts w:asciiTheme="minorHAnsi" w:hAnsiTheme="minorHAnsi" w:cstheme="minorHAnsi"/>
          <w:b w:val="0"/>
          <w:bCs w:val="0"/>
        </w:rPr>
        <w:t>l</w:t>
      </w:r>
      <w:r w:rsidRPr="009C5FA8">
        <w:rPr>
          <w:rFonts w:asciiTheme="minorHAnsi" w:hAnsiTheme="minorHAnsi" w:cstheme="minorHAnsi"/>
          <w:b w:val="0"/>
          <w:bCs w:val="0"/>
        </w:rPr>
        <w:t>egislativo n. 165/2001 al personale dipendente di altra Pubblica Amministrazione oppure al personale esterno, di un Contratto di Lavoro Autonomo;</w:t>
      </w:r>
    </w:p>
    <w:bookmarkEnd w:id="17"/>
    <w:p w14:paraId="2743A597" w14:textId="33744211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C5FA8">
        <w:rPr>
          <w:rFonts w:asciiTheme="minorHAnsi" w:hAnsiTheme="minorHAnsi" w:cstheme="minorHAnsi"/>
        </w:rPr>
        <w:t>TENUTO CONTO</w:t>
      </w:r>
      <w:r w:rsidR="00D56CB3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>di dover avviare una procedura selettiva volta al conferimento dell’incarico</w:t>
      </w:r>
      <w:r w:rsidR="00972370">
        <w:rPr>
          <w:rFonts w:asciiTheme="minorHAnsi" w:hAnsiTheme="minorHAnsi" w:cstheme="minorHAnsi"/>
          <w:b w:val="0"/>
          <w:bCs w:val="0"/>
        </w:rPr>
        <w:t xml:space="preserve"> di TUTOR</w:t>
      </w:r>
      <w:r w:rsidRPr="009C5FA8">
        <w:rPr>
          <w:rFonts w:asciiTheme="minorHAnsi" w:hAnsiTheme="minorHAnsi" w:cstheme="minorHAnsi"/>
          <w:b w:val="0"/>
          <w:bCs w:val="0"/>
        </w:rPr>
        <w:t xml:space="preserve"> avente</w:t>
      </w:r>
      <w:r w:rsidR="00972370">
        <w:rPr>
          <w:rFonts w:asciiTheme="minorHAnsi" w:hAnsiTheme="minorHAnsi" w:cstheme="minorHAnsi"/>
          <w:b w:val="0"/>
          <w:bCs w:val="0"/>
        </w:rPr>
        <w:t xml:space="preserve"> </w:t>
      </w:r>
      <w:r w:rsidRPr="009C5FA8">
        <w:rPr>
          <w:rFonts w:asciiTheme="minorHAnsi" w:hAnsiTheme="minorHAnsi" w:cstheme="minorHAnsi"/>
          <w:b w:val="0"/>
          <w:bCs w:val="0"/>
        </w:rPr>
        <w:t xml:space="preserve">ad oggetto </w:t>
      </w:r>
      <w:r w:rsidR="00972370">
        <w:rPr>
          <w:rFonts w:asciiTheme="minorHAnsi" w:hAnsiTheme="minorHAnsi" w:cstheme="minorHAnsi"/>
          <w:b w:val="0"/>
          <w:bCs w:val="0"/>
        </w:rPr>
        <w:t>attività di mentoring</w:t>
      </w:r>
      <w:r w:rsidRPr="009C5FA8">
        <w:rPr>
          <w:rFonts w:asciiTheme="minorHAnsi" w:hAnsiTheme="minorHAnsi" w:cstheme="minorHAnsi"/>
          <w:b w:val="0"/>
          <w:bCs w:val="0"/>
        </w:rPr>
        <w:t xml:space="preserve"> nell’ambito della </w:t>
      </w:r>
      <w:r w:rsidR="00B66223" w:rsidRPr="00B66223">
        <w:rPr>
          <w:rFonts w:asciiTheme="minorHAnsi" w:hAnsiTheme="minorHAnsi" w:cstheme="minorHAnsi"/>
          <w:b w:val="0"/>
          <w:bCs w:val="0"/>
        </w:rPr>
        <w:t>linea di investimento 1.4, Missione 4, Componente 1, del PNRR, in relazione alla misura “Azioni di prevenzione e contrasto della dispersione scolastica”</w:t>
      </w:r>
      <w:r w:rsidRPr="009C5FA8">
        <w:rPr>
          <w:rFonts w:asciiTheme="minorHAnsi" w:hAnsiTheme="minorHAnsi" w:cstheme="minorHAnsi"/>
          <w:b w:val="0"/>
          <w:bCs w:val="0"/>
        </w:rPr>
        <w:t>;</w:t>
      </w:r>
    </w:p>
    <w:p w14:paraId="4A5E841C" w14:textId="3F44D42B" w:rsidR="002C3D7C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18" w:name="_Hlk127262838"/>
      <w:r w:rsidRPr="009C5FA8">
        <w:rPr>
          <w:rFonts w:asciiTheme="minorHAnsi" w:hAnsiTheme="minorHAnsi" w:cstheme="minorHAnsi"/>
        </w:rPr>
        <w:t xml:space="preserve">CONSIDERATO </w:t>
      </w:r>
      <w:r w:rsidR="004233F3" w:rsidRPr="004233F3">
        <w:rPr>
          <w:rFonts w:asciiTheme="minorHAnsi" w:hAnsiTheme="minorHAnsi" w:cstheme="minorHAnsi"/>
          <w:b w:val="0"/>
          <w:bCs w:val="0"/>
        </w:rPr>
        <w:t>che</w:t>
      </w:r>
      <w:r w:rsidR="004233F3">
        <w:rPr>
          <w:rFonts w:asciiTheme="minorHAnsi" w:hAnsiTheme="minorHAnsi" w:cstheme="minorHAnsi"/>
        </w:rPr>
        <w:t xml:space="preserve"> </w:t>
      </w:r>
      <w:r w:rsidR="002C3D7C" w:rsidRPr="009C5FA8">
        <w:rPr>
          <w:rFonts w:asciiTheme="minorHAnsi" w:hAnsiTheme="minorHAnsi" w:cstheme="minorHAnsi"/>
          <w:b w:val="0"/>
          <w:bCs w:val="0"/>
        </w:rPr>
        <w:t>il soggetto che verrà individuato sarà</w:t>
      </w:r>
      <w:r w:rsidR="00D23FA8">
        <w:rPr>
          <w:rFonts w:asciiTheme="minorHAnsi" w:hAnsiTheme="minorHAnsi" w:cstheme="minorHAnsi"/>
          <w:b w:val="0"/>
          <w:bCs w:val="0"/>
        </w:rPr>
        <w:t xml:space="preserve"> </w:t>
      </w:r>
      <w:r w:rsidR="002C3D7C" w:rsidRPr="009C5FA8">
        <w:rPr>
          <w:rFonts w:asciiTheme="minorHAnsi" w:hAnsiTheme="minorHAnsi" w:cstheme="minorHAnsi"/>
          <w:b w:val="0"/>
          <w:bCs w:val="0"/>
        </w:rPr>
        <w:t>incaricato dello</w:t>
      </w:r>
      <w:r w:rsidR="002C3D7C" w:rsidRPr="009C5FA8">
        <w:rPr>
          <w:rFonts w:asciiTheme="minorHAnsi" w:hAnsiTheme="minorHAnsi" w:cstheme="minorHAnsi"/>
        </w:rPr>
        <w:t xml:space="preserve"> </w:t>
      </w:r>
      <w:r w:rsidR="002C3D7C" w:rsidRPr="009C5FA8">
        <w:rPr>
          <w:rFonts w:asciiTheme="minorHAnsi" w:hAnsiTheme="minorHAnsi" w:cstheme="minorHAnsi"/>
          <w:b w:val="0"/>
          <w:bCs w:val="0"/>
        </w:rPr>
        <w:t>svolgimento dell</w:t>
      </w:r>
      <w:r w:rsidR="005D33DD" w:rsidRPr="009C5FA8">
        <w:rPr>
          <w:rFonts w:asciiTheme="minorHAnsi" w:hAnsiTheme="minorHAnsi" w:cstheme="minorHAnsi"/>
          <w:b w:val="0"/>
          <w:bCs w:val="0"/>
        </w:rPr>
        <w:t xml:space="preserve">e 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attività oggetto </w:t>
      </w:r>
      <w:r w:rsidR="005A0C04">
        <w:rPr>
          <w:rFonts w:asciiTheme="minorHAnsi" w:hAnsiTheme="minorHAnsi" w:cstheme="minorHAnsi"/>
          <w:b w:val="0"/>
          <w:bCs w:val="0"/>
        </w:rPr>
        <w:t>del presente Decreto</w:t>
      </w:r>
      <w:r w:rsidR="002C3D7C" w:rsidRPr="009C5FA8">
        <w:rPr>
          <w:rFonts w:asciiTheme="minorHAnsi" w:hAnsiTheme="minorHAnsi" w:cstheme="minorHAnsi"/>
          <w:b w:val="0"/>
          <w:bCs w:val="0"/>
        </w:rPr>
        <w:t xml:space="preserve"> che risultano essere strettamente connesse ed essenziali alla realizzazione del progetto finanziato e funzionalmente vincolate all’effettivo raggiungimento di target e milestone e degli obiettivi finanziari stabiliti nel PNRR;</w:t>
      </w:r>
    </w:p>
    <w:p w14:paraId="50C73FED" w14:textId="77777777" w:rsidR="00C54415" w:rsidRPr="009C5FA8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9C5FA8">
        <w:rPr>
          <w:rStyle w:val="ui-provider"/>
          <w:rFonts w:asciiTheme="minorHAnsi" w:hAnsiTheme="minorHAnsi" w:cstheme="minorHAnsi"/>
        </w:rPr>
        <w:t xml:space="preserve">CONSIDERATA </w:t>
      </w:r>
      <w:r w:rsidRPr="009C5FA8">
        <w:rPr>
          <w:rStyle w:val="ui-provider"/>
          <w:rFonts w:asciiTheme="minorHAnsi" w:hAnsiTheme="minorHAnsi" w:cstheme="minorHAnsi"/>
          <w:b w:val="0"/>
          <w:bCs w:val="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75704242" w14:textId="068F4E3D" w:rsidR="00CA28EA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F17900">
        <w:rPr>
          <w:rFonts w:cstheme="minorHAnsi"/>
          <w:b/>
          <w:bCs/>
        </w:rPr>
        <w:t>RITENUTO</w:t>
      </w:r>
      <w:r w:rsidR="002C03E2" w:rsidRPr="00F17900">
        <w:rPr>
          <w:rFonts w:cstheme="minorHAnsi"/>
          <w:b/>
          <w:bCs/>
        </w:rPr>
        <w:t xml:space="preserve"> </w:t>
      </w:r>
      <w:r w:rsidRPr="00F17900">
        <w:rPr>
          <w:rFonts w:cstheme="minorHAnsi"/>
        </w:rPr>
        <w:t xml:space="preserve">che </w:t>
      </w:r>
      <w:r w:rsidR="00CA28EA">
        <w:rPr>
          <w:rFonts w:cstheme="minorHAnsi"/>
        </w:rPr>
        <w:t>per la presente procedura selettiva è individuato, quale responsabile del procedimento</w:t>
      </w:r>
      <w:r w:rsidR="00F7349B">
        <w:rPr>
          <w:rFonts w:cstheme="minorHAnsi"/>
        </w:rPr>
        <w:t xml:space="preserve">, ai sensi dell’art. 5 della legge n. 241 del 1990, </w:t>
      </w:r>
      <w:r w:rsidR="00CA28EA" w:rsidRPr="00F17900">
        <w:rPr>
          <w:rFonts w:cstheme="minorHAnsi"/>
        </w:rPr>
        <w:t>la Dott.ssa</w:t>
      </w:r>
      <w:r w:rsidR="00972370">
        <w:rPr>
          <w:rFonts w:cstheme="minorHAnsi"/>
        </w:rPr>
        <w:t xml:space="preserve"> Simonetta Marafante</w:t>
      </w:r>
      <w:r w:rsidR="00CA28EA" w:rsidRPr="00F17900">
        <w:rPr>
          <w:rFonts w:cstheme="minorHAnsi"/>
        </w:rPr>
        <w:t>,</w:t>
      </w:r>
      <w:r w:rsidR="00CA28EA">
        <w:rPr>
          <w:rFonts w:cstheme="minorHAnsi"/>
        </w:rPr>
        <w:t xml:space="preserve"> in qualità di </w:t>
      </w:r>
      <w:r w:rsidR="00972370">
        <w:rPr>
          <w:rFonts w:cstheme="minorHAnsi"/>
        </w:rPr>
        <w:t>Dirigente Scolastico</w:t>
      </w:r>
      <w:r w:rsidR="00CA28EA" w:rsidRPr="00F17900">
        <w:rPr>
          <w:rFonts w:cstheme="minorHAnsi"/>
        </w:rPr>
        <w:t xml:space="preserve"> </w:t>
      </w:r>
      <w:r w:rsidR="00CA28EA">
        <w:rPr>
          <w:rFonts w:cstheme="minorHAnsi"/>
        </w:rPr>
        <w:t xml:space="preserve">che </w:t>
      </w:r>
      <w:r w:rsidR="00CA28EA" w:rsidRPr="00F17900">
        <w:rPr>
          <w:rFonts w:cstheme="minorHAnsi"/>
        </w:rPr>
        <w:t xml:space="preserve">risulta pienamente idonea a ricoprire </w:t>
      </w:r>
      <w:r w:rsidR="00CA28EA">
        <w:rPr>
          <w:rFonts w:cstheme="minorHAnsi"/>
        </w:rPr>
        <w:t xml:space="preserve">tale </w:t>
      </w:r>
      <w:r w:rsidR="00CA28EA" w:rsidRPr="00F17900">
        <w:rPr>
          <w:rFonts w:cstheme="minorHAnsi"/>
        </w:rPr>
        <w:t xml:space="preserve">incarico </w:t>
      </w:r>
      <w:r w:rsidR="00CA28EA">
        <w:rPr>
          <w:rFonts w:cstheme="minorHAnsi"/>
        </w:rPr>
        <w:t>e che</w:t>
      </w:r>
      <w:r w:rsidR="00CA28EA" w:rsidRPr="00F17900">
        <w:rPr>
          <w:rFonts w:cstheme="minorHAnsi"/>
        </w:rPr>
        <w:t xml:space="preserve"> soddisfa i requisiti richiesti dalla </w:t>
      </w:r>
      <w:r w:rsidR="00F7349B">
        <w:rPr>
          <w:rFonts w:cstheme="minorHAnsi"/>
        </w:rPr>
        <w:t xml:space="preserve">medesima </w:t>
      </w:r>
      <w:r w:rsidR="00CA28EA">
        <w:rPr>
          <w:rFonts w:cstheme="minorHAnsi"/>
        </w:rPr>
        <w:t>l</w:t>
      </w:r>
      <w:r w:rsidR="00CA28EA" w:rsidRPr="00F17900">
        <w:rPr>
          <w:rFonts w:cstheme="minorHAnsi"/>
        </w:rPr>
        <w:t>egge n. 241/1990</w:t>
      </w:r>
      <w:r w:rsidR="00CA28EA">
        <w:rPr>
          <w:rFonts w:cstheme="minorHAnsi"/>
        </w:rPr>
        <w:t>;</w:t>
      </w:r>
    </w:p>
    <w:p w14:paraId="2BA2E594" w14:textId="11F60E88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 xml:space="preserve">VISTO </w:t>
      </w:r>
      <w:r w:rsidRPr="009C5FA8">
        <w:rPr>
          <w:rFonts w:cstheme="minorHAnsi"/>
        </w:rPr>
        <w:t xml:space="preserve">l’art. 6 </w:t>
      </w:r>
      <w:r w:rsidRPr="009C5FA8">
        <w:rPr>
          <w:rFonts w:cstheme="minorHAnsi"/>
          <w:i/>
          <w:iCs/>
        </w:rPr>
        <w:t>bis</w:t>
      </w:r>
      <w:r w:rsidRPr="009C5FA8">
        <w:rPr>
          <w:rFonts w:cstheme="minorHAnsi"/>
        </w:rPr>
        <w:t xml:space="preserve"> della </w:t>
      </w:r>
      <w:r w:rsidR="00081550">
        <w:rPr>
          <w:rFonts w:cstheme="minorHAnsi"/>
        </w:rPr>
        <w:t>citata l</w:t>
      </w:r>
      <w:r w:rsidRPr="009C5FA8">
        <w:rPr>
          <w:rFonts w:cstheme="minorHAnsi"/>
        </w:rPr>
        <w:t>egge n. 241/1990,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34E3862" w14:textId="6F1AAF14" w:rsidR="00C54415" w:rsidRPr="009C5FA8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C5FA8">
        <w:rPr>
          <w:rFonts w:cstheme="minorHAnsi"/>
          <w:b/>
          <w:bCs/>
        </w:rPr>
        <w:t>CONSIDERATO</w:t>
      </w:r>
      <w:r w:rsidRPr="009C5FA8">
        <w:rPr>
          <w:rFonts w:cstheme="minorHAnsi"/>
          <w:b/>
          <w:bCs/>
        </w:rPr>
        <w:tab/>
      </w:r>
      <w:r w:rsidRPr="009C5FA8">
        <w:rPr>
          <w:rFonts w:cstheme="minorHAnsi"/>
        </w:rPr>
        <w:t>che la Dott.ssa</w:t>
      </w:r>
      <w:r w:rsidR="00972370">
        <w:rPr>
          <w:rFonts w:cstheme="minorHAnsi"/>
        </w:rPr>
        <w:t xml:space="preserve"> Simonetta Marafante</w:t>
      </w:r>
      <w:r w:rsidRPr="009C5FA8">
        <w:rPr>
          <w:rFonts w:cstheme="minorHAnsi"/>
          <w:i/>
          <w:iCs/>
        </w:rPr>
        <w:t xml:space="preserve"> </w:t>
      </w:r>
      <w:r w:rsidRPr="009C5FA8">
        <w:rPr>
          <w:rFonts w:cstheme="minorHAnsi"/>
        </w:rPr>
        <w:t>ha sottoscritto la dichiarazione di inesistenza di cause di conflitto di interessi ed obblighi di astensione;</w:t>
      </w:r>
    </w:p>
    <w:bookmarkEnd w:id="18"/>
    <w:p w14:paraId="45DB2FE7" w14:textId="37B53228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>VISTO</w:t>
      </w:r>
      <w:r w:rsidRPr="009C5FA8">
        <w:rPr>
          <w:rFonts w:cstheme="minorHAnsi"/>
          <w:kern w:val="2"/>
        </w:rPr>
        <w:t xml:space="preserve"> l’art. 35, comma 3, lett. a), del </w:t>
      </w:r>
      <w:r w:rsidR="00081550">
        <w:rPr>
          <w:rFonts w:cstheme="minorHAnsi"/>
          <w:kern w:val="2"/>
        </w:rPr>
        <w:t>citato d</w:t>
      </w:r>
      <w:r w:rsidRPr="009C5FA8">
        <w:rPr>
          <w:rFonts w:cstheme="minorHAnsi"/>
          <w:kern w:val="2"/>
        </w:rPr>
        <w:t xml:space="preserve">ecreto </w:t>
      </w:r>
      <w:r w:rsidR="00081550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egislativo n. 165/2001;</w:t>
      </w:r>
    </w:p>
    <w:p w14:paraId="04C97E06" w14:textId="29D06D6F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>VISTO</w:t>
      </w:r>
      <w:r w:rsidRPr="009C5FA8">
        <w:rPr>
          <w:rFonts w:cstheme="minorHAnsi"/>
          <w:kern w:val="2"/>
        </w:rPr>
        <w:t xml:space="preserve"> altresì l’art. 19, commi 1 e 2, del </w:t>
      </w:r>
      <w:r w:rsidR="00081550">
        <w:rPr>
          <w:rFonts w:cstheme="minorHAnsi"/>
          <w:kern w:val="2"/>
        </w:rPr>
        <w:t>citato d</w:t>
      </w:r>
      <w:r w:rsidRPr="009C5FA8">
        <w:rPr>
          <w:rFonts w:cstheme="minorHAnsi"/>
          <w:kern w:val="2"/>
        </w:rPr>
        <w:t xml:space="preserve">ecreto </w:t>
      </w:r>
      <w:r w:rsidR="00081550">
        <w:rPr>
          <w:rFonts w:cstheme="minorHAnsi"/>
          <w:kern w:val="2"/>
        </w:rPr>
        <w:t>l</w:t>
      </w:r>
      <w:r w:rsidRPr="009C5FA8">
        <w:rPr>
          <w:rFonts w:cstheme="minorHAnsi"/>
          <w:kern w:val="2"/>
        </w:rPr>
        <w:t>egislativo n. 33/2013;</w:t>
      </w:r>
    </w:p>
    <w:p w14:paraId="40F45C22" w14:textId="5D557DAB" w:rsidR="00C54415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b/>
          <w:bCs/>
          <w:kern w:val="2"/>
        </w:rPr>
        <w:t xml:space="preserve">VISTO </w:t>
      </w:r>
      <w:r w:rsidRPr="009C5FA8">
        <w:rPr>
          <w:rFonts w:cstheme="minorHAnsi"/>
          <w:kern w:val="2"/>
        </w:rPr>
        <w:t xml:space="preserve">lo schema di avviso </w:t>
      </w:r>
      <w:r w:rsidR="00CA28EA">
        <w:rPr>
          <w:rFonts w:cstheme="minorHAnsi"/>
          <w:kern w:val="2"/>
        </w:rPr>
        <w:t xml:space="preserve">allegato </w:t>
      </w:r>
      <w:r w:rsidRPr="009C5FA8">
        <w:rPr>
          <w:rFonts w:cstheme="minorHAnsi"/>
          <w:kern w:val="2"/>
        </w:rPr>
        <w:t xml:space="preserve">da intendersi parte integrante e sostanziale </w:t>
      </w:r>
      <w:r w:rsidR="005A0C04">
        <w:rPr>
          <w:rFonts w:cstheme="minorHAnsi"/>
          <w:kern w:val="2"/>
        </w:rPr>
        <w:t xml:space="preserve">del presente </w:t>
      </w:r>
      <w:r w:rsidR="00081550">
        <w:rPr>
          <w:rFonts w:cstheme="minorHAnsi"/>
          <w:kern w:val="2"/>
        </w:rPr>
        <w:t>d</w:t>
      </w:r>
      <w:r w:rsidR="005A0C04">
        <w:rPr>
          <w:rFonts w:cstheme="minorHAnsi"/>
          <w:kern w:val="2"/>
        </w:rPr>
        <w:t>ecreto</w:t>
      </w:r>
      <w:r w:rsidRPr="009C5FA8">
        <w:rPr>
          <w:rFonts w:cstheme="minorHAnsi"/>
          <w:kern w:val="2"/>
        </w:rPr>
        <w:t>;</w:t>
      </w:r>
    </w:p>
    <w:p w14:paraId="71EA0D3A" w14:textId="60DFE60A" w:rsidR="00330FD7" w:rsidRPr="009C5FA8" w:rsidRDefault="00330FD7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330FD7">
        <w:rPr>
          <w:rFonts w:cstheme="minorHAnsi"/>
          <w:b/>
          <w:bCs/>
          <w:kern w:val="2"/>
        </w:rPr>
        <w:t>VISTO</w:t>
      </w:r>
      <w:r>
        <w:rPr>
          <w:rFonts w:cstheme="minorHAnsi"/>
          <w:kern w:val="2"/>
        </w:rPr>
        <w:t xml:space="preserve"> il Regolamento di questa Istituzione Scolastica relativo al conferimento degli incarichi individuali</w:t>
      </w:r>
      <w:r w:rsidR="00D23FA8">
        <w:rPr>
          <w:rFonts w:cstheme="minorHAnsi"/>
          <w:kern w:val="2"/>
        </w:rPr>
        <w:t xml:space="preserve">, </w:t>
      </w:r>
      <w:r>
        <w:rPr>
          <w:rFonts w:cstheme="minorHAnsi"/>
          <w:kern w:val="2"/>
        </w:rPr>
        <w:t>adottato con delibera del Consiglio d’Istituto n.</w:t>
      </w:r>
      <w:r w:rsidR="00972370">
        <w:rPr>
          <w:rFonts w:cstheme="minorHAnsi"/>
          <w:kern w:val="2"/>
        </w:rPr>
        <w:t xml:space="preserve"> 15 del 02/02/2022;</w:t>
      </w:r>
    </w:p>
    <w:p w14:paraId="797F67C7" w14:textId="77777777" w:rsidR="00C54415" w:rsidRPr="009C5FA8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C5FA8">
        <w:rPr>
          <w:rFonts w:cstheme="minorHAnsi"/>
          <w:kern w:val="2"/>
        </w:rPr>
        <w:t>nell’osservanza delle disposizioni di cui alla Legge 6 novembre 2012, n. 190, recante «</w:t>
      </w:r>
      <w:r w:rsidRPr="009C5FA8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9C5FA8">
        <w:rPr>
          <w:rFonts w:cstheme="minorHAnsi"/>
          <w:kern w:val="2"/>
        </w:rPr>
        <w:t>»,</w:t>
      </w:r>
    </w:p>
    <w:p w14:paraId="5AFC15D3" w14:textId="77777777" w:rsidR="00081550" w:rsidRDefault="00081550" w:rsidP="00C54415">
      <w:pPr>
        <w:spacing w:before="120" w:after="120" w:line="276" w:lineRule="auto"/>
        <w:jc w:val="center"/>
        <w:rPr>
          <w:rFonts w:cstheme="minorHAnsi"/>
          <w:b/>
          <w:bCs/>
        </w:rPr>
      </w:pPr>
    </w:p>
    <w:p w14:paraId="27BD3EEC" w14:textId="33C300A2" w:rsidR="00C54415" w:rsidRPr="008F3DDF" w:rsidRDefault="005A0C04" w:rsidP="00C54415">
      <w:pPr>
        <w:spacing w:before="120" w:after="120" w:line="276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DECRETA</w:t>
      </w:r>
      <w:r w:rsidR="008F3DDF" w:rsidRPr="008F3DDF">
        <w:rPr>
          <w:rFonts w:cstheme="minorHAnsi"/>
          <w:b/>
          <w:bCs/>
          <w:highlight w:val="cyan"/>
        </w:rPr>
        <w:t xml:space="preserve"> </w:t>
      </w:r>
    </w:p>
    <w:p w14:paraId="2223A081" w14:textId="77777777" w:rsidR="00C54415" w:rsidRPr="009C5FA8" w:rsidRDefault="00C54415" w:rsidP="00C54415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9C5FA8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2453261C" w14:textId="5E714098" w:rsidR="000111B4" w:rsidRPr="000111B4" w:rsidRDefault="00C54415" w:rsidP="000111B4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</w:rPr>
      </w:pPr>
      <w:r w:rsidRPr="009C5FA8">
        <w:rPr>
          <w:rFonts w:cstheme="minorHAnsi"/>
          <w:bCs/>
        </w:rPr>
        <w:lastRenderedPageBreak/>
        <w:t xml:space="preserve">di autorizzare l’avvio di una </w:t>
      </w:r>
      <w:bookmarkStart w:id="19" w:name="_Hlk54886935"/>
      <w:r w:rsidRPr="009C5FA8">
        <w:rPr>
          <w:rFonts w:cstheme="minorHAnsi"/>
        </w:rPr>
        <w:t>selezione volta al conferimento di un incarico individuale</w:t>
      </w:r>
      <w:bookmarkStart w:id="20" w:name="_Hlk96678173"/>
      <w:r w:rsidR="00CF01CD" w:rsidRPr="009C5FA8">
        <w:rPr>
          <w:rFonts w:cstheme="minorHAnsi"/>
        </w:rPr>
        <w:t xml:space="preserve"> </w:t>
      </w:r>
      <w:r w:rsidRPr="009C5FA8">
        <w:rPr>
          <w:rFonts w:cstheme="minorHAnsi"/>
        </w:rPr>
        <w:t>avente ad oggetto</w:t>
      </w:r>
      <w:bookmarkStart w:id="21" w:name="_Hlk96678266"/>
      <w:bookmarkEnd w:id="20"/>
      <w:r w:rsidR="00972370">
        <w:rPr>
          <w:rFonts w:cstheme="minorHAnsi"/>
        </w:rPr>
        <w:t xml:space="preserve"> </w:t>
      </w:r>
      <w:r w:rsidR="00036221">
        <w:rPr>
          <w:rFonts w:cstheme="minorHAnsi"/>
        </w:rPr>
        <w:t>Tutor</w:t>
      </w:r>
      <w:r w:rsidR="00972370">
        <w:rPr>
          <w:rFonts w:cstheme="minorHAnsi"/>
        </w:rPr>
        <w:t xml:space="preserve"> per attività di </w:t>
      </w:r>
      <w:r w:rsidR="000111B4">
        <w:rPr>
          <w:rFonts w:cstheme="minorHAnsi"/>
        </w:rPr>
        <w:t>potenziamento di base</w:t>
      </w:r>
      <w:r w:rsidRPr="009C5FA8">
        <w:rPr>
          <w:rFonts w:cstheme="minorHAnsi"/>
        </w:rPr>
        <w:t xml:space="preserve">, per una durata pari a </w:t>
      </w:r>
      <w:r w:rsidR="000111B4">
        <w:rPr>
          <w:rFonts w:cstheme="minorHAnsi"/>
        </w:rPr>
        <w:t>3</w:t>
      </w:r>
      <w:r w:rsidR="00972370">
        <w:rPr>
          <w:rFonts w:cstheme="minorHAnsi"/>
        </w:rPr>
        <w:t>0 ore</w:t>
      </w:r>
      <w:r w:rsidRPr="009C5FA8">
        <w:rPr>
          <w:rFonts w:cstheme="minorHAnsi"/>
        </w:rPr>
        <w:t xml:space="preserve">, </w:t>
      </w:r>
      <w:bookmarkStart w:id="22" w:name="_Hlk127292784"/>
      <w:r w:rsidRPr="009C5FA8">
        <w:rPr>
          <w:rFonts w:cstheme="minorHAnsi"/>
        </w:rPr>
        <w:t>per un importo pari a €</w:t>
      </w:r>
      <w:r w:rsidR="000111B4">
        <w:rPr>
          <w:rFonts w:cstheme="minorHAnsi"/>
        </w:rPr>
        <w:t xml:space="preserve"> </w:t>
      </w:r>
      <w:r w:rsidR="00036221">
        <w:rPr>
          <w:rFonts w:cstheme="minorHAnsi"/>
        </w:rPr>
        <w:t>1260</w:t>
      </w:r>
      <w:r w:rsidR="00972370">
        <w:rPr>
          <w:rFonts w:cstheme="minorHAnsi"/>
        </w:rPr>
        <w:t>,00</w:t>
      </w:r>
      <w:r w:rsidRPr="009C5FA8">
        <w:rPr>
          <w:rFonts w:cstheme="minorHAnsi"/>
        </w:rPr>
        <w:t xml:space="preserve"> (euro </w:t>
      </w:r>
      <w:proofErr w:type="spellStart"/>
      <w:r w:rsidR="00036221">
        <w:rPr>
          <w:rFonts w:cstheme="minorHAnsi"/>
        </w:rPr>
        <w:t>milledue</w:t>
      </w:r>
      <w:r w:rsidR="000111B4">
        <w:rPr>
          <w:rFonts w:cstheme="minorHAnsi"/>
        </w:rPr>
        <w:t>centosettanta</w:t>
      </w:r>
      <w:proofErr w:type="spellEnd"/>
      <w:r w:rsidRPr="009C5FA8">
        <w:rPr>
          <w:rFonts w:cstheme="minorHAnsi"/>
        </w:rPr>
        <w:t xml:space="preserve">/00), </w:t>
      </w:r>
      <w:r w:rsidR="00E009D6">
        <w:rPr>
          <w:rFonts w:cstheme="minorHAnsi"/>
        </w:rPr>
        <w:t xml:space="preserve">importo inteso </w:t>
      </w:r>
      <w:r w:rsidR="00D56CB3">
        <w:rPr>
          <w:rFonts w:cstheme="minorHAnsi"/>
        </w:rPr>
        <w:t xml:space="preserve">al </w:t>
      </w:r>
      <w:r w:rsidR="00E009D6">
        <w:rPr>
          <w:rFonts w:cstheme="minorHAnsi"/>
        </w:rPr>
        <w:t xml:space="preserve">lordo </w:t>
      </w:r>
      <w:bookmarkEnd w:id="22"/>
      <w:r w:rsidR="00D56CB3">
        <w:rPr>
          <w:rFonts w:cstheme="minorHAnsi"/>
        </w:rPr>
        <w:t>di ogni altro onere</w:t>
      </w:r>
      <w:r w:rsidRPr="009C5FA8">
        <w:rPr>
          <w:rFonts w:cstheme="minorHAnsi"/>
        </w:rPr>
        <w:t>.</w:t>
      </w:r>
      <w:bookmarkEnd w:id="21"/>
      <w:r w:rsidRPr="009C5FA8">
        <w:rPr>
          <w:rFonts w:cstheme="minorHAnsi"/>
          <w:b/>
          <w:lang w:bidi="it-IT"/>
        </w:rPr>
        <w:t xml:space="preserve"> </w:t>
      </w:r>
      <w:r w:rsidRPr="009C5FA8">
        <w:rPr>
          <w:rFonts w:cstheme="minorHAnsi"/>
        </w:rPr>
        <w:t>Nello specifico, l’incarico da attribuire prevede l’espletamento di</w:t>
      </w:r>
      <w:r w:rsidR="0060260A">
        <w:rPr>
          <w:rFonts w:cstheme="minorHAnsi"/>
        </w:rPr>
        <w:t xml:space="preserve"> attività quali:</w:t>
      </w:r>
      <w:bookmarkStart w:id="23" w:name="_Hlk127296545"/>
      <w:r w:rsidR="000111B4">
        <w:rPr>
          <w:rFonts w:cstheme="minorHAnsi"/>
        </w:rPr>
        <w:t xml:space="preserve"> </w:t>
      </w:r>
      <w:r w:rsidR="000111B4" w:rsidRPr="000111B4">
        <w:t xml:space="preserve">percorsi di potenziamento delle competenze di base, di motivazione e accompagnamento; </w:t>
      </w:r>
    </w:p>
    <w:p w14:paraId="33CE6EB7" w14:textId="2D931F9C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C5FA8">
        <w:rPr>
          <w:rFonts w:cstheme="minorHAnsi"/>
          <w:bCs/>
        </w:rPr>
        <w:t xml:space="preserve">di approvare lo </w:t>
      </w:r>
      <w:r w:rsidRPr="009C5FA8">
        <w:rPr>
          <w:rFonts w:cstheme="minorHAnsi"/>
          <w:kern w:val="2"/>
        </w:rPr>
        <w:t>schema di avviso allegat</w:t>
      </w:r>
      <w:r w:rsidR="00D23FA8">
        <w:rPr>
          <w:rFonts w:cstheme="minorHAnsi"/>
          <w:kern w:val="2"/>
        </w:rPr>
        <w:t>o</w:t>
      </w:r>
      <w:r w:rsidRPr="009C5FA8">
        <w:rPr>
          <w:rFonts w:cstheme="minorHAnsi"/>
          <w:kern w:val="2"/>
        </w:rPr>
        <w:t xml:space="preserve"> da intendersi parte integrante e sostanziale </w:t>
      </w:r>
      <w:r w:rsidR="005A0C04">
        <w:rPr>
          <w:rFonts w:cstheme="minorHAnsi"/>
          <w:kern w:val="2"/>
        </w:rPr>
        <w:t>del presente Decreto</w:t>
      </w:r>
      <w:r w:rsidRPr="009C5FA8">
        <w:rPr>
          <w:rFonts w:cstheme="minorHAnsi"/>
          <w:bCs/>
        </w:rPr>
        <w:t xml:space="preserve">; </w:t>
      </w:r>
    </w:p>
    <w:bookmarkEnd w:id="23"/>
    <w:p w14:paraId="117A38CD" w14:textId="59C75FAD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C5FA8">
        <w:rPr>
          <w:rFonts w:cstheme="minorHAnsi"/>
          <w:bCs/>
        </w:rPr>
        <w:t xml:space="preserve">di </w:t>
      </w:r>
      <w:r w:rsidR="008D3E8C">
        <w:rPr>
          <w:rFonts w:cstheme="minorHAnsi"/>
          <w:bCs/>
        </w:rPr>
        <w:t xml:space="preserve">assumere l’incarico di </w:t>
      </w:r>
      <w:r w:rsidR="008D3E8C" w:rsidRPr="008D3E8C">
        <w:rPr>
          <w:rFonts w:cstheme="minorHAnsi"/>
          <w:bCs/>
        </w:rPr>
        <w:t xml:space="preserve">Responsabile del </w:t>
      </w:r>
      <w:r w:rsidR="00081550">
        <w:rPr>
          <w:rFonts w:cstheme="minorHAnsi"/>
          <w:bCs/>
        </w:rPr>
        <w:t>p</w:t>
      </w:r>
      <w:r w:rsidR="008D3E8C" w:rsidRPr="008D3E8C">
        <w:rPr>
          <w:rFonts w:cstheme="minorHAnsi"/>
          <w:bCs/>
        </w:rPr>
        <w:t xml:space="preserve">rocedimento ai sensi della </w:t>
      </w:r>
      <w:r w:rsidR="00081550">
        <w:rPr>
          <w:rFonts w:cstheme="minorHAnsi"/>
          <w:bCs/>
        </w:rPr>
        <w:t>l</w:t>
      </w:r>
      <w:r w:rsidR="008D3E8C" w:rsidRPr="008D3E8C">
        <w:rPr>
          <w:rFonts w:cstheme="minorHAnsi"/>
          <w:bCs/>
        </w:rPr>
        <w:t>egge n. 241/1990</w:t>
      </w:r>
      <w:r w:rsidRPr="009C5FA8">
        <w:rPr>
          <w:rFonts w:cstheme="minorHAnsi"/>
          <w:bCs/>
        </w:rPr>
        <w:t>;</w:t>
      </w:r>
    </w:p>
    <w:p w14:paraId="18E1CD8B" w14:textId="68B42375" w:rsidR="00C54415" w:rsidRPr="009C5FA8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C5FA8">
        <w:rPr>
          <w:rFonts w:cstheme="minorHAnsi"/>
          <w:bCs/>
        </w:rPr>
        <w:t xml:space="preserve">di dare mandato al/alla Responsabile del </w:t>
      </w:r>
      <w:r w:rsidR="00081550">
        <w:rPr>
          <w:rFonts w:cstheme="minorHAnsi"/>
          <w:bCs/>
        </w:rPr>
        <w:t>p</w:t>
      </w:r>
      <w:r w:rsidRPr="009C5FA8">
        <w:rPr>
          <w:rFonts w:cstheme="minorHAnsi"/>
          <w:bCs/>
        </w:rPr>
        <w:t>rocedimento affinché:</w:t>
      </w:r>
    </w:p>
    <w:p w14:paraId="29970266" w14:textId="0948AA82" w:rsidR="00C54415" w:rsidRPr="009C5FA8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bookmarkStart w:id="24" w:name="_Hlk127296489"/>
      <w:r w:rsidRPr="009C5FA8">
        <w:rPr>
          <w:rFonts w:eastAsia="Calibri" w:cstheme="minorHAnsi"/>
        </w:rPr>
        <w:t xml:space="preserve">svolga tutte le attività volte all’avvio della procedura di selezione per il conferimento dell’incarico individuale avente ad oggetto </w:t>
      </w:r>
      <w:r w:rsidR="0060260A">
        <w:rPr>
          <w:rFonts w:eastAsia="Times New Roman" w:cstheme="minorHAnsi"/>
          <w:b/>
          <w:bCs/>
          <w:lang w:eastAsia="it-IT"/>
        </w:rPr>
        <w:t xml:space="preserve">Avviso interno per la selezione di un incarico di </w:t>
      </w:r>
      <w:r w:rsidR="00036221">
        <w:rPr>
          <w:rFonts w:eastAsia="Times New Roman" w:cstheme="minorHAnsi"/>
          <w:b/>
          <w:bCs/>
          <w:lang w:eastAsia="it-IT"/>
        </w:rPr>
        <w:t>TUTOR</w:t>
      </w:r>
      <w:r w:rsidR="0060260A">
        <w:rPr>
          <w:rFonts w:eastAsia="Times New Roman" w:cstheme="minorHAnsi"/>
          <w:b/>
          <w:bCs/>
          <w:lang w:eastAsia="it-IT"/>
        </w:rPr>
        <w:t xml:space="preserve"> per attività di</w:t>
      </w:r>
      <w:r w:rsidR="00036221">
        <w:rPr>
          <w:rFonts w:eastAsia="Times New Roman" w:cstheme="minorHAnsi"/>
          <w:b/>
          <w:bCs/>
          <w:lang w:eastAsia="it-IT"/>
        </w:rPr>
        <w:t xml:space="preserve"> Mentoring e Orientamento</w:t>
      </w:r>
      <w:r w:rsidRPr="009C5FA8">
        <w:rPr>
          <w:rFonts w:eastAsia="Calibri" w:cstheme="minorHAnsi"/>
        </w:rPr>
        <w:t>;</w:t>
      </w:r>
    </w:p>
    <w:p w14:paraId="2143BFAD" w14:textId="4E76A55E" w:rsidR="00C54415" w:rsidRPr="009C5FA8" w:rsidRDefault="00C54415" w:rsidP="00C54415">
      <w:pPr>
        <w:pStyle w:val="Paragrafoelenco"/>
        <w:numPr>
          <w:ilvl w:val="0"/>
          <w:numId w:val="3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eastAsia="Calibri" w:cstheme="minorHAnsi"/>
        </w:rPr>
      </w:pPr>
      <w:r w:rsidRPr="009C5FA8">
        <w:rPr>
          <w:rFonts w:cstheme="minorHAnsi"/>
          <w:bCs/>
        </w:rPr>
        <w:t>proceda a pubblicare il presente provvedimento sul</w:t>
      </w:r>
      <w:r w:rsidR="003C790D">
        <w:rPr>
          <w:rFonts w:cstheme="minorHAnsi"/>
          <w:bCs/>
        </w:rPr>
        <w:t>l’albo on line</w:t>
      </w:r>
      <w:r w:rsidRPr="009C5FA8">
        <w:rPr>
          <w:rFonts w:cstheme="minorHAnsi"/>
          <w:bCs/>
        </w:rPr>
        <w:t xml:space="preserve"> dell’Istituzione Scolastica ai sensi della normativa sulla trasparenza sopra richiamata.</w:t>
      </w:r>
    </w:p>
    <w:bookmarkEnd w:id="24"/>
    <w:p w14:paraId="39FB0C5A" w14:textId="7958239B" w:rsidR="00D23FA8" w:rsidRDefault="0060260A" w:rsidP="0060260A">
      <w:pPr>
        <w:spacing w:before="120" w:after="120" w:line="276" w:lineRule="auto"/>
        <w:ind w:left="2124" w:firstLine="708"/>
        <w:jc w:val="center"/>
        <w:rPr>
          <w:rFonts w:eastAsia="Times New Roman" w:cstheme="minorHAnsi"/>
          <w:b/>
          <w:bCs/>
          <w:lang w:eastAsia="it-IT"/>
        </w:rPr>
      </w:pPr>
      <w:r w:rsidRPr="0060260A"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inline distT="0" distB="0" distL="0" distR="0" wp14:anchorId="455AFB07" wp14:editId="4875F113">
            <wp:extent cx="742950" cy="654504"/>
            <wp:effectExtent l="0" t="0" r="0" b="0"/>
            <wp:docPr id="5672651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26515" name="Immagine 567265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50" cy="66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54D">
        <w:rPr>
          <w:rFonts w:eastAsia="Times New Roman" w:cstheme="minorHAnsi"/>
          <w:b/>
          <w:bCs/>
          <w:lang w:eastAsia="it-IT"/>
        </w:rPr>
        <w:t xml:space="preserve">               </w:t>
      </w:r>
    </w:p>
    <w:p w14:paraId="3F1D014D" w14:textId="304DF69F" w:rsidR="00C54415" w:rsidRPr="009C5FA8" w:rsidRDefault="00C54415" w:rsidP="0060260A">
      <w:pPr>
        <w:spacing w:before="120" w:after="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 w:rsidRPr="009C5FA8">
        <w:rPr>
          <w:rFonts w:eastAsia="Times New Roman" w:cstheme="minorHAnsi"/>
          <w:b/>
          <w:bCs/>
          <w:lang w:eastAsia="it-IT"/>
        </w:rPr>
        <w:t xml:space="preserve">IL DIRIGENTE SCOLASTICO </w:t>
      </w:r>
    </w:p>
    <w:bookmarkEnd w:id="19"/>
    <w:p w14:paraId="09154A3E" w14:textId="3952A829" w:rsidR="00D7260E" w:rsidRDefault="00434B2A" w:rsidP="0060260A">
      <w:pPr>
        <w:spacing w:after="0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0260A">
        <w:rPr>
          <w:rFonts w:cstheme="minorHAnsi"/>
        </w:rPr>
        <w:t xml:space="preserve">          </w:t>
      </w:r>
      <w:r w:rsidR="0060260A">
        <w:rPr>
          <w:rFonts w:cstheme="minorHAnsi"/>
          <w:i/>
          <w:iCs/>
        </w:rPr>
        <w:t>Dott.ssa Simonetta Marafante</w:t>
      </w:r>
    </w:p>
    <w:p w14:paraId="4E37BAFE" w14:textId="793E1A87" w:rsidR="0060260A" w:rsidRPr="0060260A" w:rsidRDefault="0060260A" w:rsidP="00602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  <w:rPr>
          <w:rFonts w:ascii="Calibri" w:eastAsia="Verdana" w:hAnsi="Calibri" w:cs="Calibri"/>
          <w:i/>
          <w:color w:val="000000"/>
          <w:sz w:val="12"/>
          <w:szCs w:val="12"/>
          <w:lang w:eastAsia="it-IT"/>
        </w:rPr>
      </w:pPr>
      <w:r>
        <w:rPr>
          <w:rFonts w:ascii="Calibri" w:eastAsia="Verdana" w:hAnsi="Calibri" w:cs="Calibri"/>
          <w:i/>
          <w:color w:val="000000"/>
          <w:sz w:val="12"/>
          <w:szCs w:val="12"/>
          <w:lang w:eastAsia="it-IT"/>
        </w:rPr>
        <w:t xml:space="preserve">                                                                                                   </w:t>
      </w:r>
      <w:r w:rsidR="00036221">
        <w:rPr>
          <w:rFonts w:ascii="Calibri" w:eastAsia="Verdana" w:hAnsi="Calibri" w:cs="Calibri"/>
          <w:i/>
          <w:color w:val="000000"/>
          <w:sz w:val="12"/>
          <w:szCs w:val="12"/>
          <w:lang w:eastAsia="it-IT"/>
        </w:rPr>
        <w:t>Documento f</w:t>
      </w:r>
      <w:r w:rsidRPr="0060260A">
        <w:rPr>
          <w:rFonts w:ascii="Calibri" w:eastAsia="Verdana" w:hAnsi="Calibri" w:cs="Calibri"/>
          <w:i/>
          <w:color w:val="000000"/>
          <w:sz w:val="12"/>
          <w:szCs w:val="12"/>
          <w:lang w:eastAsia="it-IT"/>
        </w:rPr>
        <w:t>irmato digitalmente</w:t>
      </w:r>
    </w:p>
    <w:p w14:paraId="4B0D785E" w14:textId="452BDF85" w:rsidR="0060260A" w:rsidRPr="0060260A" w:rsidRDefault="0060260A" w:rsidP="006026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  <w:rPr>
          <w:rFonts w:ascii="Calibri" w:eastAsia="Verdana" w:hAnsi="Calibri" w:cs="Calibri"/>
          <w:i/>
          <w:color w:val="000000"/>
          <w:sz w:val="12"/>
          <w:szCs w:val="12"/>
          <w:lang w:eastAsia="it-IT"/>
        </w:rPr>
      </w:pPr>
      <w:r>
        <w:rPr>
          <w:rFonts w:ascii="Calibri" w:eastAsia="Verdana" w:hAnsi="Calibri" w:cs="Calibri"/>
          <w:i/>
          <w:color w:val="000000"/>
          <w:sz w:val="12"/>
          <w:szCs w:val="12"/>
          <w:lang w:eastAsia="it-IT"/>
        </w:rPr>
        <w:t xml:space="preserve">                                                                                                          </w:t>
      </w:r>
    </w:p>
    <w:p w14:paraId="0D83B0B9" w14:textId="77777777" w:rsidR="0060260A" w:rsidRPr="00434B2A" w:rsidRDefault="0060260A">
      <w:pPr>
        <w:rPr>
          <w:rFonts w:cstheme="minorHAnsi"/>
          <w:i/>
          <w:iCs/>
        </w:rPr>
      </w:pPr>
    </w:p>
    <w:sectPr w:rsidR="0060260A" w:rsidRPr="00434B2A" w:rsidSect="00864897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DB60" w14:textId="77777777" w:rsidR="00F23C67" w:rsidRDefault="00F23C67" w:rsidP="00FD5D8F">
      <w:pPr>
        <w:spacing w:after="0" w:line="240" w:lineRule="auto"/>
      </w:pPr>
      <w:r>
        <w:separator/>
      </w:r>
    </w:p>
  </w:endnote>
  <w:endnote w:type="continuationSeparator" w:id="0">
    <w:p w14:paraId="59DF788D" w14:textId="77777777" w:rsidR="00F23C67" w:rsidRDefault="00F23C67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654633752" name="Immagine 16546337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  <w:p w14:paraId="3B802DC6" w14:textId="77777777" w:rsidR="00657C45" w:rsidRDefault="00657C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FB254" w14:textId="77777777" w:rsidR="00F23C67" w:rsidRDefault="00F23C67" w:rsidP="00FD5D8F">
      <w:pPr>
        <w:spacing w:after="0" w:line="240" w:lineRule="auto"/>
      </w:pPr>
      <w:r>
        <w:separator/>
      </w:r>
    </w:p>
  </w:footnote>
  <w:footnote w:type="continuationSeparator" w:id="0">
    <w:p w14:paraId="5F6522CB" w14:textId="77777777" w:rsidR="00F23C67" w:rsidRDefault="00F23C67" w:rsidP="00F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181D"/>
    <w:multiLevelType w:val="hybridMultilevel"/>
    <w:tmpl w:val="BE2040FE"/>
    <w:lvl w:ilvl="0" w:tplc="0410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45077"/>
    <w:multiLevelType w:val="multilevel"/>
    <w:tmpl w:val="722A44D8"/>
    <w:lvl w:ilvl="0">
      <w:numFmt w:val="bullet"/>
      <w:lvlText w:val="-"/>
      <w:lvlJc w:val="left"/>
      <w:pPr>
        <w:ind w:left="844" w:hanging="35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-"/>
      <w:lvlJc w:val="left"/>
      <w:pPr>
        <w:ind w:left="952" w:hanging="360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•"/>
      <w:lvlJc w:val="left"/>
      <w:pPr>
        <w:ind w:left="2022" w:hanging="360"/>
      </w:pPr>
    </w:lvl>
    <w:lvl w:ilvl="3">
      <w:numFmt w:val="bullet"/>
      <w:lvlText w:val="•"/>
      <w:lvlJc w:val="left"/>
      <w:pPr>
        <w:ind w:left="3084" w:hanging="360"/>
      </w:pPr>
    </w:lvl>
    <w:lvl w:ilvl="4">
      <w:numFmt w:val="bullet"/>
      <w:lvlText w:val="•"/>
      <w:lvlJc w:val="left"/>
      <w:pPr>
        <w:ind w:left="4146" w:hanging="360"/>
      </w:pPr>
    </w:lvl>
    <w:lvl w:ilvl="5">
      <w:numFmt w:val="bullet"/>
      <w:lvlText w:val="•"/>
      <w:lvlJc w:val="left"/>
      <w:pPr>
        <w:ind w:left="5208" w:hanging="360"/>
      </w:pPr>
    </w:lvl>
    <w:lvl w:ilvl="6">
      <w:numFmt w:val="bullet"/>
      <w:lvlText w:val="•"/>
      <w:lvlJc w:val="left"/>
      <w:pPr>
        <w:ind w:left="6271" w:hanging="360"/>
      </w:pPr>
    </w:lvl>
    <w:lvl w:ilvl="7">
      <w:numFmt w:val="bullet"/>
      <w:lvlText w:val="•"/>
      <w:lvlJc w:val="left"/>
      <w:pPr>
        <w:ind w:left="7333" w:hanging="360"/>
      </w:pPr>
    </w:lvl>
    <w:lvl w:ilvl="8">
      <w:numFmt w:val="bullet"/>
      <w:lvlText w:val="•"/>
      <w:lvlJc w:val="left"/>
      <w:pPr>
        <w:ind w:left="8395" w:hanging="360"/>
      </w:p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990267">
    <w:abstractNumId w:val="6"/>
  </w:num>
  <w:num w:numId="2" w16cid:durableId="1871139183">
    <w:abstractNumId w:val="7"/>
  </w:num>
  <w:num w:numId="3" w16cid:durableId="1255168284">
    <w:abstractNumId w:val="8"/>
  </w:num>
  <w:num w:numId="4" w16cid:durableId="348803082">
    <w:abstractNumId w:val="2"/>
  </w:num>
  <w:num w:numId="5" w16cid:durableId="953559559">
    <w:abstractNumId w:val="3"/>
  </w:num>
  <w:num w:numId="6" w16cid:durableId="277376613">
    <w:abstractNumId w:val="5"/>
  </w:num>
  <w:num w:numId="7" w16cid:durableId="1212962290">
    <w:abstractNumId w:val="4"/>
  </w:num>
  <w:num w:numId="8" w16cid:durableId="840899607">
    <w:abstractNumId w:val="1"/>
  </w:num>
  <w:num w:numId="9" w16cid:durableId="140326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7254"/>
    <w:rsid w:val="000111B4"/>
    <w:rsid w:val="00036221"/>
    <w:rsid w:val="00081550"/>
    <w:rsid w:val="000B7DEE"/>
    <w:rsid w:val="000D2332"/>
    <w:rsid w:val="000D2FDC"/>
    <w:rsid w:val="000F41C0"/>
    <w:rsid w:val="00152A7C"/>
    <w:rsid w:val="001564F9"/>
    <w:rsid w:val="00175E09"/>
    <w:rsid w:val="00187895"/>
    <w:rsid w:val="001E7C60"/>
    <w:rsid w:val="001F52FC"/>
    <w:rsid w:val="0020343A"/>
    <w:rsid w:val="00215C98"/>
    <w:rsid w:val="0022292A"/>
    <w:rsid w:val="002240D8"/>
    <w:rsid w:val="00225347"/>
    <w:rsid w:val="00276F83"/>
    <w:rsid w:val="0029570F"/>
    <w:rsid w:val="002C03E2"/>
    <w:rsid w:val="002C3D7C"/>
    <w:rsid w:val="002C5392"/>
    <w:rsid w:val="002C67A8"/>
    <w:rsid w:val="002D1B95"/>
    <w:rsid w:val="002D2B3C"/>
    <w:rsid w:val="002E7AF0"/>
    <w:rsid w:val="00302793"/>
    <w:rsid w:val="00330FD7"/>
    <w:rsid w:val="003467A9"/>
    <w:rsid w:val="0036773B"/>
    <w:rsid w:val="00374538"/>
    <w:rsid w:val="003804B5"/>
    <w:rsid w:val="003B5FE1"/>
    <w:rsid w:val="003C790D"/>
    <w:rsid w:val="003D1145"/>
    <w:rsid w:val="003E1F9A"/>
    <w:rsid w:val="00403AB2"/>
    <w:rsid w:val="00416EC8"/>
    <w:rsid w:val="004233F3"/>
    <w:rsid w:val="00434B2A"/>
    <w:rsid w:val="00460A9B"/>
    <w:rsid w:val="004852D2"/>
    <w:rsid w:val="004916C7"/>
    <w:rsid w:val="00493E6A"/>
    <w:rsid w:val="004E4FAC"/>
    <w:rsid w:val="004E53F6"/>
    <w:rsid w:val="00502A15"/>
    <w:rsid w:val="00536263"/>
    <w:rsid w:val="00541195"/>
    <w:rsid w:val="00563694"/>
    <w:rsid w:val="0059712D"/>
    <w:rsid w:val="005A0180"/>
    <w:rsid w:val="005A0C04"/>
    <w:rsid w:val="005B6547"/>
    <w:rsid w:val="005D33DD"/>
    <w:rsid w:val="0060166B"/>
    <w:rsid w:val="0060260A"/>
    <w:rsid w:val="006357BA"/>
    <w:rsid w:val="00657C45"/>
    <w:rsid w:val="006A7C9B"/>
    <w:rsid w:val="00723B80"/>
    <w:rsid w:val="0076492B"/>
    <w:rsid w:val="00774786"/>
    <w:rsid w:val="00780AC9"/>
    <w:rsid w:val="007A19E8"/>
    <w:rsid w:val="007A1D5A"/>
    <w:rsid w:val="008257DF"/>
    <w:rsid w:val="0084457C"/>
    <w:rsid w:val="00852795"/>
    <w:rsid w:val="00864897"/>
    <w:rsid w:val="008856B2"/>
    <w:rsid w:val="008965BB"/>
    <w:rsid w:val="008A70F7"/>
    <w:rsid w:val="008C288C"/>
    <w:rsid w:val="008D3E8C"/>
    <w:rsid w:val="008D5AE5"/>
    <w:rsid w:val="008F047E"/>
    <w:rsid w:val="008F3DDF"/>
    <w:rsid w:val="0090246E"/>
    <w:rsid w:val="00904F4D"/>
    <w:rsid w:val="009222A4"/>
    <w:rsid w:val="00923FA9"/>
    <w:rsid w:val="00972370"/>
    <w:rsid w:val="00985816"/>
    <w:rsid w:val="009A77DF"/>
    <w:rsid w:val="009C5FA8"/>
    <w:rsid w:val="009C6119"/>
    <w:rsid w:val="009D5122"/>
    <w:rsid w:val="009E4BE2"/>
    <w:rsid w:val="00A4054D"/>
    <w:rsid w:val="00A44BF4"/>
    <w:rsid w:val="00A4544A"/>
    <w:rsid w:val="00A56DCE"/>
    <w:rsid w:val="00A57665"/>
    <w:rsid w:val="00A663A9"/>
    <w:rsid w:val="00A93FC9"/>
    <w:rsid w:val="00B03DF7"/>
    <w:rsid w:val="00B20FC9"/>
    <w:rsid w:val="00B360B1"/>
    <w:rsid w:val="00B66223"/>
    <w:rsid w:val="00B90711"/>
    <w:rsid w:val="00BA3D03"/>
    <w:rsid w:val="00BE37BA"/>
    <w:rsid w:val="00C54415"/>
    <w:rsid w:val="00C720EA"/>
    <w:rsid w:val="00C855FF"/>
    <w:rsid w:val="00C86ACE"/>
    <w:rsid w:val="00CA28EA"/>
    <w:rsid w:val="00CC21B1"/>
    <w:rsid w:val="00CD44A0"/>
    <w:rsid w:val="00CE4F0B"/>
    <w:rsid w:val="00CF01CD"/>
    <w:rsid w:val="00D00BC0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7AC6"/>
    <w:rsid w:val="00DB28A8"/>
    <w:rsid w:val="00DE0341"/>
    <w:rsid w:val="00E009D6"/>
    <w:rsid w:val="00E04075"/>
    <w:rsid w:val="00E040FC"/>
    <w:rsid w:val="00E05104"/>
    <w:rsid w:val="00E17C45"/>
    <w:rsid w:val="00E34A90"/>
    <w:rsid w:val="00E60F7C"/>
    <w:rsid w:val="00E6728B"/>
    <w:rsid w:val="00E82BB9"/>
    <w:rsid w:val="00E96D2C"/>
    <w:rsid w:val="00ED2BE5"/>
    <w:rsid w:val="00EE029E"/>
    <w:rsid w:val="00F01E0B"/>
    <w:rsid w:val="00F119EB"/>
    <w:rsid w:val="00F17900"/>
    <w:rsid w:val="00F23C67"/>
    <w:rsid w:val="00F34BDF"/>
    <w:rsid w:val="00F7349B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customStyle="1" w:styleId="Default">
    <w:name w:val="Default"/>
    <w:rsid w:val="00011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gic855001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iclovere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2807</Words>
  <Characters>16001</Characters>
  <Application>Microsoft Office Word</Application>
  <DocSecurity>0</DocSecurity>
  <Lines>133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utente6</cp:lastModifiedBy>
  <cp:revision>8</cp:revision>
  <cp:lastPrinted>2024-06-25T10:44:00Z</cp:lastPrinted>
  <dcterms:created xsi:type="dcterms:W3CDTF">2023-06-04T07:34:00Z</dcterms:created>
  <dcterms:modified xsi:type="dcterms:W3CDTF">2024-06-25T10:45:00Z</dcterms:modified>
</cp:coreProperties>
</file>