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0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F30DCC" w:rsidRPr="00225740" w:rsidTr="00F30DCC">
        <w:trPr>
          <w:trHeight w:val="4366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0DCC" w:rsidRPr="00225740" w:rsidRDefault="00F30DCC" w:rsidP="00F30DC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:rsidR="00F30DCC" w:rsidRPr="00225740" w:rsidRDefault="00F30DCC" w:rsidP="00F30DC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3.2 “Scuola 4.0. – Scuole innovative, cablaggio, nuovi ambienti di apprendimento e laboratori”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“Azione 1: Next generation classrooms – Ambienti di apprendimento innovativi”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F30DCC" w:rsidRPr="00225740" w:rsidRDefault="00F30DCC" w:rsidP="00F30DC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F30DCC" w:rsidRPr="00225740" w:rsidRDefault="00F30DCC" w:rsidP="00F30DC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F30DCC" w:rsidRPr="00F30DCC" w:rsidRDefault="00F30DCC" w:rsidP="00F30D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</w:t>
            </w:r>
            <w:r w:rsidRPr="00F30DC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per il conferimento di n. </w:t>
            </w:r>
            <w:r w:rsidR="005A0A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 incarico individuale</w:t>
            </w:r>
            <w:r w:rsidR="00051A3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tecnico-operativ</w:t>
            </w:r>
            <w:bookmarkStart w:id="1" w:name="_Hlk129763263"/>
            <w:r w:rsidR="005A0A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 il collaudo delle forniture.</w:t>
            </w:r>
            <w:bookmarkEnd w:id="1"/>
          </w:p>
          <w:p w:rsidR="00F30DCC" w:rsidRPr="00225740" w:rsidRDefault="00F30DCC" w:rsidP="00F30DC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:rsidR="00F30DCC" w:rsidRDefault="00F30DC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F30DCC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r w:rsidR="00F30DCC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6D0AF9" w:rsidRPr="00F30DCC">
        <w:rPr>
          <w:rFonts w:asciiTheme="minorHAnsi" w:hAnsiTheme="minorHAnsi" w:cstheme="minorHAnsi"/>
          <w:b/>
          <w:sz w:val="18"/>
          <w:szCs w:val="18"/>
        </w:rPr>
        <w:t>[</w:t>
      </w:r>
      <w:r w:rsidR="006D0AF9" w:rsidRPr="00F30DCC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F30DCC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è </w:t>
      </w:r>
      <w:r w:rsidR="00396040" w:rsidRPr="00F30DCC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F30DCC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se è </w:t>
      </w:r>
      <w:r w:rsidR="00396040" w:rsidRPr="00F30DCC">
        <w:rPr>
          <w:rFonts w:asciiTheme="minorHAnsi" w:hAnsiTheme="minorHAnsi" w:cstheme="minorHAnsi"/>
          <w:b/>
          <w:i/>
          <w:iCs/>
          <w:sz w:val="18"/>
          <w:szCs w:val="18"/>
        </w:rPr>
        <w:t>esperto esterno</w:t>
      </w:r>
      <w:r w:rsidR="006D0AF9" w:rsidRPr="00F30DCC">
        <w:rPr>
          <w:rFonts w:asciiTheme="minorHAnsi" w:hAnsiTheme="minorHAnsi" w:cstheme="minorHAnsi"/>
          <w:b/>
          <w:sz w:val="18"/>
          <w:szCs w:val="18"/>
        </w:rPr>
        <w:t>]</w:t>
      </w:r>
    </w:p>
    <w:p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7B4D82" w:rsidRPr="00F30DCC" w:rsidRDefault="005547BF" w:rsidP="00F30DC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</w:t>
      </w:r>
      <w:r w:rsidR="00F30DCC">
        <w:rPr>
          <w:rFonts w:asciiTheme="minorHAnsi" w:hAnsiTheme="minorHAnsi" w:cstheme="minorHAnsi"/>
          <w:sz w:val="22"/>
          <w:szCs w:val="22"/>
        </w:rPr>
        <w:t>a_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5A0AC7">
        <w:rPr>
          <w:rFonts w:asciiTheme="minorHAnsi" w:hAnsiTheme="minorHAnsi" w:cstheme="minorHAnsi"/>
          <w:bCs/>
          <w:sz w:val="22"/>
          <w:szCs w:val="22"/>
        </w:rPr>
        <w:t>_______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A0AC7"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F30DCC">
        <w:rPr>
          <w:rFonts w:cstheme="minorHAnsi"/>
        </w:rPr>
        <w:t>[</w:t>
      </w:r>
      <w:r w:rsidR="0026173D" w:rsidRPr="00F30DCC">
        <w:rPr>
          <w:rFonts w:cstheme="minorHAnsi"/>
          <w:i/>
          <w:iCs/>
        </w:rPr>
        <w:t>o se sì a quali</w:t>
      </w:r>
      <w:r w:rsidR="0026173D" w:rsidRPr="00F30DCC">
        <w:rPr>
          <w:rFonts w:cstheme="minorHAnsi"/>
        </w:rPr>
        <w:t>]</w:t>
      </w:r>
      <w:r w:rsidRPr="00F30DC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5547BF" w:rsidRPr="00F30DCC" w:rsidRDefault="005547BF" w:rsidP="00F30D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bookmarkEnd w:id="7"/>
      <w:r w:rsidR="00F30DCC">
        <w:rPr>
          <w:rFonts w:cstheme="minorHAnsi"/>
        </w:rPr>
        <w:t>.</w:t>
      </w: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F30DCC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8EB" w:rsidRDefault="007818EB">
      <w:r>
        <w:separator/>
      </w:r>
    </w:p>
  </w:endnote>
  <w:endnote w:type="continuationSeparator" w:id="1">
    <w:p w:rsidR="007818EB" w:rsidRDefault="007818EB">
      <w:r>
        <w:continuationSeparator/>
      </w:r>
    </w:p>
  </w:endnote>
  <w:endnote w:type="continuationNotice" w:id="2">
    <w:p w:rsidR="007818EB" w:rsidRDefault="007818E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32FA9" w:rsidP="00C16B99">
        <w:pPr>
          <w:pStyle w:val="Pidipagina"/>
          <w:jc w:val="center"/>
          <w:rPr>
            <w:sz w:val="16"/>
          </w:rPr>
        </w:pPr>
        <w:r w:rsidRPr="00B32FA9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A0AC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32FA9">
        <w:pPr>
          <w:pStyle w:val="Pidipagina"/>
          <w:jc w:val="center"/>
          <w:rPr>
            <w:sz w:val="16"/>
          </w:rPr>
        </w:pPr>
        <w:r w:rsidRPr="00B32FA9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8EB" w:rsidRDefault="007818EB">
      <w:r>
        <w:separator/>
      </w:r>
    </w:p>
  </w:footnote>
  <w:footnote w:type="continuationSeparator" w:id="1">
    <w:p w:rsidR="007818EB" w:rsidRDefault="007818EB">
      <w:r>
        <w:continuationSeparator/>
      </w:r>
    </w:p>
  </w:footnote>
  <w:footnote w:type="continuationNotice" w:id="2">
    <w:p w:rsidR="007818EB" w:rsidRDefault="007818E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8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1A37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F2E"/>
    <w:rsid w:val="000F6EB2"/>
    <w:rsid w:val="000F72B5"/>
    <w:rsid w:val="000F7A66"/>
    <w:rsid w:val="00102198"/>
    <w:rsid w:val="00102864"/>
    <w:rsid w:val="00102CCB"/>
    <w:rsid w:val="0010311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4D71"/>
    <w:rsid w:val="0036534C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AC7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37B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8EB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9DF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A9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3EF8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7A4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DCC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0311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0311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10311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311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10311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10311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10311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10311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10311B"/>
    <w:rPr>
      <w:position w:val="-3"/>
    </w:rPr>
  </w:style>
  <w:style w:type="paragraph" w:styleId="Corpodeltesto">
    <w:name w:val="Body Text"/>
    <w:basedOn w:val="Normale"/>
    <w:link w:val="CorpodeltestoCarattere"/>
    <w:rsid w:val="0010311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10311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10311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2023-06-13T17:55:00Z</dcterms:created>
  <dcterms:modified xsi:type="dcterms:W3CDTF">2023-06-13T17:55:00Z</dcterms:modified>
</cp:coreProperties>
</file>