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91" w:rsidRPr="00E64A91" w:rsidRDefault="00E64A91" w:rsidP="00E64A91">
      <w:pPr>
        <w:jc w:val="center"/>
        <w:rPr>
          <w:b/>
        </w:rPr>
      </w:pPr>
      <w:bookmarkStart w:id="0" w:name="_GoBack"/>
      <w:bookmarkEnd w:id="0"/>
      <w:r w:rsidRPr="00E64A91">
        <w:rPr>
          <w:b/>
        </w:rPr>
        <w:t>Corso di preparazione all’esame DILS-PG di II livello</w:t>
      </w:r>
    </w:p>
    <w:p w:rsidR="00E64A91" w:rsidRDefault="00E64A91" w:rsidP="00E64A91">
      <w:pPr>
        <w:jc w:val="center"/>
        <w:rPr>
          <w:b/>
        </w:rPr>
      </w:pPr>
      <w:r w:rsidRPr="00E64A91">
        <w:rPr>
          <w:b/>
        </w:rPr>
        <w:t xml:space="preserve">CPIA di Pavia </w:t>
      </w:r>
      <w:r>
        <w:rPr>
          <w:b/>
        </w:rPr>
        <w:t>–</w:t>
      </w:r>
      <w:r w:rsidRPr="00E64A91">
        <w:rPr>
          <w:b/>
        </w:rPr>
        <w:t xml:space="preserve"> Voghera</w:t>
      </w:r>
    </w:p>
    <w:p w:rsidR="00E64A91" w:rsidRDefault="00E64A91" w:rsidP="00E64A91">
      <w:pPr>
        <w:jc w:val="center"/>
        <w:rPr>
          <w:b/>
        </w:rPr>
      </w:pPr>
      <w:r>
        <w:rPr>
          <w:b/>
        </w:rPr>
        <w:t>5-17 aprile 2019</w:t>
      </w:r>
    </w:p>
    <w:p w:rsidR="00E64A91" w:rsidRPr="00E64A91" w:rsidRDefault="00E64A91" w:rsidP="00E64A91">
      <w:pPr>
        <w:jc w:val="center"/>
        <w:rPr>
          <w:b/>
        </w:rPr>
      </w:pPr>
    </w:p>
    <w:p w:rsidR="00E64A91" w:rsidRDefault="00E64A91" w:rsidP="0096125B">
      <w:pPr>
        <w:spacing w:after="0"/>
      </w:pPr>
      <w:r>
        <w:t>Il CPIA di Pavia-Voghera è sede accreditata della certificazione DILS-PG del CVCL dell’Università per</w:t>
      </w:r>
    </w:p>
    <w:p w:rsidR="00E64A91" w:rsidRDefault="00E64A91" w:rsidP="0096125B">
      <w:pPr>
        <w:spacing w:after="0"/>
      </w:pPr>
      <w:r>
        <w:t>Stranieri di Perugia.</w:t>
      </w:r>
    </w:p>
    <w:p w:rsidR="00E64A91" w:rsidRDefault="00E64A91" w:rsidP="0096125B">
      <w:pPr>
        <w:spacing w:after="0"/>
      </w:pPr>
      <w:r>
        <w:t>Da quest’anno il CPIA è anche accreditato per l’organizzazione del corso di preparazione all’esame</w:t>
      </w:r>
    </w:p>
    <w:p w:rsidR="00E64A91" w:rsidRDefault="00E64A91" w:rsidP="0096125B">
      <w:pPr>
        <w:spacing w:after="0"/>
      </w:pPr>
      <w:r>
        <w:t>DILS-PG di I e II livello.</w:t>
      </w:r>
    </w:p>
    <w:p w:rsidR="00E64A91" w:rsidRDefault="00E64A91" w:rsidP="0096125B">
      <w:pPr>
        <w:spacing w:after="0"/>
      </w:pPr>
      <w:r>
        <w:t>La DILS-PG è una certificazione specifica per l’accertamento delle conoscenze e competenze</w:t>
      </w:r>
    </w:p>
    <w:p w:rsidR="00E64A91" w:rsidRDefault="00E64A91" w:rsidP="0096125B">
      <w:pPr>
        <w:spacing w:after="0"/>
      </w:pPr>
      <w:r>
        <w:t>glottodidattiche essenziali per svolgere in maniera efficace la preparazione di docente di italiano a</w:t>
      </w:r>
    </w:p>
    <w:p w:rsidR="00E64A91" w:rsidRDefault="00E64A91" w:rsidP="0096125B">
      <w:pPr>
        <w:spacing w:after="0"/>
      </w:pPr>
      <w:r>
        <w:t>stranieri.</w:t>
      </w:r>
    </w:p>
    <w:p w:rsidR="00E64A91" w:rsidRDefault="00E64A91" w:rsidP="0096125B">
      <w:pPr>
        <w:spacing w:after="0"/>
      </w:pPr>
      <w:r>
        <w:t>Tale certificazione è relativa all’insegnamento dell’italiano L2: la DILS-PG di II livello viene valutata nei</w:t>
      </w:r>
    </w:p>
    <w:p w:rsidR="00E64A91" w:rsidRDefault="00E64A91" w:rsidP="0096125B">
      <w:pPr>
        <w:spacing w:after="0"/>
      </w:pPr>
      <w:r>
        <w:t>concorsi e nelle selezioni</w:t>
      </w:r>
    </w:p>
    <w:p w:rsidR="00E64A91" w:rsidRDefault="00E64A91" w:rsidP="0096125B">
      <w:pPr>
        <w:spacing w:after="0"/>
      </w:pPr>
      <w:r>
        <w:t>La prossima sessione d’esame della DILS-PG di II livello a cui è possibile iscriversi sarà il 20 settembre</w:t>
      </w:r>
    </w:p>
    <w:p w:rsidR="00E64A91" w:rsidRDefault="00E64A91" w:rsidP="0096125B">
      <w:pPr>
        <w:spacing w:after="0"/>
      </w:pPr>
      <w:r>
        <w:t>2019.</w:t>
      </w:r>
    </w:p>
    <w:p w:rsidR="00E64A91" w:rsidRDefault="00E64A91" w:rsidP="0096125B">
      <w:pPr>
        <w:spacing w:after="0"/>
      </w:pPr>
      <w:r>
        <w:t>Nel mese di aprile 2019 il CPIA organizza pertanto un corso di preparazione all’esame.</w:t>
      </w:r>
    </w:p>
    <w:p w:rsidR="0096125B" w:rsidRDefault="0096125B" w:rsidP="0096125B">
      <w:pPr>
        <w:spacing w:after="0"/>
      </w:pPr>
    </w:p>
    <w:p w:rsidR="00E64A91" w:rsidRDefault="00E64A91" w:rsidP="0096125B">
      <w:pPr>
        <w:spacing w:after="0"/>
      </w:pPr>
      <w:r>
        <w:t xml:space="preserve">Il corso ha la durata di </w:t>
      </w:r>
      <w:r w:rsidRPr="0096125B">
        <w:rPr>
          <w:b/>
        </w:rPr>
        <w:t>20 ore</w:t>
      </w:r>
      <w:r>
        <w:t xml:space="preserve"> e si svolgerà secondo il seguente calendario:</w:t>
      </w:r>
    </w:p>
    <w:p w:rsidR="00E64A91" w:rsidRDefault="00E64A91" w:rsidP="0096125B">
      <w:pPr>
        <w:spacing w:after="0"/>
      </w:pPr>
      <w:r>
        <w:t>vene</w:t>
      </w:r>
      <w:r w:rsidR="0096125B">
        <w:t>rdì 5 aprile 2019</w:t>
      </w:r>
      <w:r>
        <w:t>: 14.30-19.30</w:t>
      </w:r>
    </w:p>
    <w:p w:rsidR="00E64A91" w:rsidRDefault="00E64A91" w:rsidP="0096125B">
      <w:pPr>
        <w:spacing w:after="0"/>
      </w:pPr>
      <w:r>
        <w:t>mercoledì 10 aprile 2019: 8.30-13.30</w:t>
      </w:r>
    </w:p>
    <w:p w:rsidR="00E64A91" w:rsidRDefault="00E64A91" w:rsidP="0096125B">
      <w:pPr>
        <w:spacing w:after="0"/>
      </w:pPr>
      <w:r>
        <w:t xml:space="preserve">venerdì 12 aprile </w:t>
      </w:r>
      <w:proofErr w:type="gramStart"/>
      <w:r>
        <w:t>2019 :</w:t>
      </w:r>
      <w:proofErr w:type="gramEnd"/>
      <w:r>
        <w:t xml:space="preserve"> 14.30-19.30</w:t>
      </w:r>
    </w:p>
    <w:p w:rsidR="00E64A91" w:rsidRDefault="00E64A91" w:rsidP="0096125B">
      <w:pPr>
        <w:spacing w:after="0"/>
      </w:pPr>
      <w:r>
        <w:t>mercoledì 17 aprile 2019: 8.30-13.30</w:t>
      </w:r>
    </w:p>
    <w:p w:rsidR="00E64A91" w:rsidRDefault="00E64A91" w:rsidP="0096125B">
      <w:pPr>
        <w:spacing w:after="0"/>
      </w:pPr>
    </w:p>
    <w:p w:rsidR="00E64A91" w:rsidRDefault="00E64A91" w:rsidP="0096125B">
      <w:pPr>
        <w:spacing w:after="0"/>
      </w:pPr>
      <w:r>
        <w:t>Il corso si terrà presso la sede di Voghera del CPIA (Voghera, in Via Dante n.16).</w:t>
      </w:r>
    </w:p>
    <w:p w:rsidR="00E64A91" w:rsidRDefault="00E64A91" w:rsidP="0096125B">
      <w:pPr>
        <w:spacing w:after="0"/>
      </w:pPr>
      <w:r>
        <w:t>La formatrice è la prof.ssa Antonella STRAZZARI, docente accreditata dal CVCL di Perugia.</w:t>
      </w:r>
    </w:p>
    <w:p w:rsidR="0096125B" w:rsidRDefault="0096125B" w:rsidP="0096125B">
      <w:pPr>
        <w:spacing w:after="0"/>
      </w:pPr>
    </w:p>
    <w:p w:rsidR="00E64A91" w:rsidRDefault="00E64A91" w:rsidP="0096125B">
      <w:pPr>
        <w:spacing w:after="0"/>
      </w:pPr>
      <w:r>
        <w:t xml:space="preserve">Il costo del corso è di </w:t>
      </w:r>
      <w:r w:rsidRPr="0096125B">
        <w:rPr>
          <w:b/>
        </w:rPr>
        <w:t>euro 250</w:t>
      </w:r>
      <w:r>
        <w:t>.</w:t>
      </w:r>
    </w:p>
    <w:p w:rsidR="0096125B" w:rsidRDefault="0096125B" w:rsidP="0096125B">
      <w:pPr>
        <w:spacing w:after="0"/>
      </w:pPr>
    </w:p>
    <w:p w:rsidR="00E64A91" w:rsidRDefault="00E64A91" w:rsidP="0096125B">
      <w:pPr>
        <w:spacing w:after="0"/>
      </w:pPr>
      <w:r>
        <w:t>Per l’iscrizione al corso si prega di scaricare la scheda allegata, compilarla in ogni campo e trasmetterla,</w:t>
      </w:r>
    </w:p>
    <w:p w:rsidR="00E64A91" w:rsidRDefault="00E64A91" w:rsidP="0096125B">
      <w:pPr>
        <w:spacing w:after="0"/>
      </w:pPr>
      <w:r>
        <w:t>debitamente controfirmata e corredata della ricevuta attestante il pagamento della quota d’iscrizione</w:t>
      </w:r>
    </w:p>
    <w:p w:rsidR="00E64A91" w:rsidRDefault="00E64A91" w:rsidP="0096125B">
      <w:pPr>
        <w:spacing w:after="0"/>
      </w:pPr>
      <w:r>
        <w:t xml:space="preserve">di Euro 250, al seguente indirizzo email </w:t>
      </w:r>
      <w:hyperlink r:id="rId4" w:history="1">
        <w:r w:rsidR="0096125B" w:rsidRPr="0014512F">
          <w:rPr>
            <w:rStyle w:val="Collegamentoipertestuale"/>
          </w:rPr>
          <w:t>PVMM113005@ISTRUZIONE.IT</w:t>
        </w:r>
      </w:hyperlink>
    </w:p>
    <w:p w:rsidR="0096125B" w:rsidRDefault="0096125B" w:rsidP="0096125B">
      <w:pPr>
        <w:spacing w:after="0"/>
      </w:pPr>
    </w:p>
    <w:p w:rsidR="00E64A91" w:rsidRDefault="00E64A91" w:rsidP="0096125B">
      <w:pPr>
        <w:spacing w:after="0"/>
      </w:pPr>
      <w:r>
        <w:t xml:space="preserve">Il pagamento può essere effettuato sul c.c. bancario del </w:t>
      </w:r>
      <w:proofErr w:type="gramStart"/>
      <w:r>
        <w:t>CPIA ,</w:t>
      </w:r>
      <w:proofErr w:type="gramEnd"/>
      <w:r>
        <w:t xml:space="preserve"> IBAN:</w:t>
      </w:r>
    </w:p>
    <w:p w:rsidR="00E64A91" w:rsidRDefault="00E64A91" w:rsidP="0096125B">
      <w:pPr>
        <w:spacing w:after="0"/>
      </w:pPr>
      <w:r>
        <w:t>IT88J0521611300000000091823 o tramite Bonus Carta del docente.</w:t>
      </w:r>
    </w:p>
    <w:p w:rsidR="0096125B" w:rsidRDefault="0096125B" w:rsidP="0096125B">
      <w:pPr>
        <w:spacing w:after="0"/>
      </w:pPr>
    </w:p>
    <w:p w:rsidR="00E64A91" w:rsidRDefault="00E64A91" w:rsidP="0096125B">
      <w:pPr>
        <w:spacing w:after="0"/>
      </w:pPr>
      <w:r>
        <w:t>Il corso sarà attivato con un minimo di 6 partecipanti.</w:t>
      </w:r>
    </w:p>
    <w:p w:rsidR="0096125B" w:rsidRDefault="0096125B" w:rsidP="0096125B">
      <w:pPr>
        <w:spacing w:after="0"/>
      </w:pPr>
    </w:p>
    <w:p w:rsidR="00E64A91" w:rsidRDefault="00E64A91" w:rsidP="0096125B">
      <w:pPr>
        <w:spacing w:after="0"/>
      </w:pPr>
      <w:r>
        <w:t xml:space="preserve">La </w:t>
      </w:r>
      <w:r w:rsidRPr="0096125B">
        <w:rPr>
          <w:b/>
        </w:rPr>
        <w:t>scadenza delle iscrizioni è il 29/03/2019</w:t>
      </w:r>
      <w:r>
        <w:t>.</w:t>
      </w:r>
    </w:p>
    <w:p w:rsidR="0096125B" w:rsidRDefault="0096125B" w:rsidP="0096125B">
      <w:pPr>
        <w:spacing w:after="0"/>
      </w:pPr>
    </w:p>
    <w:p w:rsidR="00E64A91" w:rsidRDefault="00E64A91" w:rsidP="0096125B">
      <w:pPr>
        <w:spacing w:after="0"/>
      </w:pPr>
      <w:r>
        <w:t>Per ulteriori informazioni si prega di contattare la docente formatrice Prof.ssa Antonella</w:t>
      </w:r>
    </w:p>
    <w:p w:rsidR="00B55507" w:rsidRDefault="00E64A91" w:rsidP="0096125B">
      <w:pPr>
        <w:spacing w:after="0"/>
      </w:pPr>
      <w:proofErr w:type="spellStart"/>
      <w:r>
        <w:t>Strazzari</w:t>
      </w:r>
      <w:proofErr w:type="spellEnd"/>
      <w:r>
        <w:t xml:space="preserve"> (antostrazzari@gmail.com.).</w:t>
      </w:r>
    </w:p>
    <w:sectPr w:rsidR="00B55507" w:rsidSect="00B555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91"/>
    <w:rsid w:val="0096125B"/>
    <w:rsid w:val="00B55507"/>
    <w:rsid w:val="00C130EE"/>
    <w:rsid w:val="00E6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66A52-23EE-4D3F-8EEC-526B0C2C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55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12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VMM113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Nicoletta2</dc:creator>
  <cp:keywords/>
  <dc:description/>
  <cp:lastModifiedBy>Roberta Migni</cp:lastModifiedBy>
  <cp:revision>2</cp:revision>
  <dcterms:created xsi:type="dcterms:W3CDTF">2019-03-28T13:22:00Z</dcterms:created>
  <dcterms:modified xsi:type="dcterms:W3CDTF">2019-03-28T13:22:00Z</dcterms:modified>
</cp:coreProperties>
</file>