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84" w:rsidRDefault="00D60984" w:rsidP="00D60984">
      <w:pPr>
        <w:pStyle w:val="Intestazione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ALLEGATO –B</w:t>
      </w:r>
    </w:p>
    <w:p w:rsidR="00D60984" w:rsidRDefault="00D60984" w:rsidP="00D60984">
      <w:pPr>
        <w:pStyle w:val="Intestazione"/>
        <w:rPr>
          <w:b/>
        </w:rPr>
      </w:pPr>
    </w:p>
    <w:p w:rsidR="00D60984" w:rsidRPr="00FF1AD7" w:rsidRDefault="00D60984" w:rsidP="00D60984">
      <w:pPr>
        <w:pStyle w:val="Intestazione"/>
        <w:rPr>
          <w:rFonts w:ascii="Arial" w:hAnsi="Arial" w:cs="Arial"/>
          <w:b/>
          <w:sz w:val="22"/>
          <w:szCs w:val="22"/>
        </w:rPr>
      </w:pPr>
      <w:r w:rsidRPr="00FF1AD7">
        <w:rPr>
          <w:rFonts w:ascii="Arial" w:hAnsi="Arial" w:cs="Arial"/>
          <w:b/>
          <w:sz w:val="22"/>
          <w:szCs w:val="22"/>
        </w:rPr>
        <w:t xml:space="preserve">DA COMPILARE A CURA DEL CANDIDATO UNITAMENTE AL MODELLO DI PRESENTAZIONE CANDIDATURA   </w:t>
      </w:r>
    </w:p>
    <w:p w:rsidR="00D60984" w:rsidRPr="00FF1AD7" w:rsidRDefault="00D60984" w:rsidP="00D60984">
      <w:pPr>
        <w:pStyle w:val="Intestazione"/>
        <w:rPr>
          <w:rFonts w:ascii="Arial" w:hAnsi="Arial" w:cs="Arial"/>
          <w:b/>
          <w:sz w:val="22"/>
          <w:szCs w:val="22"/>
        </w:rPr>
      </w:pPr>
    </w:p>
    <w:p w:rsidR="00D60984" w:rsidRPr="00FF1AD7" w:rsidRDefault="00D60984" w:rsidP="00D60984">
      <w:pPr>
        <w:pStyle w:val="Intestazione"/>
        <w:rPr>
          <w:rFonts w:ascii="Arial" w:hAnsi="Arial" w:cs="Arial"/>
          <w:sz w:val="22"/>
          <w:szCs w:val="22"/>
        </w:rPr>
      </w:pPr>
      <w:r w:rsidRPr="00FF1AD7">
        <w:rPr>
          <w:rFonts w:ascii="Arial" w:hAnsi="Arial" w:cs="Arial"/>
          <w:sz w:val="22"/>
          <w:szCs w:val="22"/>
        </w:rPr>
        <w:t>COGNOME__________________________________________________NOME_______________________</w:t>
      </w:r>
      <w:r w:rsidR="00FF1AD7">
        <w:rPr>
          <w:rFonts w:ascii="Arial" w:hAnsi="Arial" w:cs="Arial"/>
          <w:sz w:val="22"/>
          <w:szCs w:val="22"/>
        </w:rPr>
        <w:t>____________________________</w:t>
      </w:r>
    </w:p>
    <w:p w:rsidR="00D60984" w:rsidRPr="00FF1AD7" w:rsidRDefault="00D60984" w:rsidP="00D60984">
      <w:pPr>
        <w:pStyle w:val="Intestazione"/>
        <w:rPr>
          <w:rFonts w:ascii="Arial" w:hAnsi="Arial" w:cs="Arial"/>
          <w:sz w:val="22"/>
          <w:szCs w:val="22"/>
        </w:rPr>
      </w:pPr>
    </w:p>
    <w:p w:rsidR="00D60984" w:rsidRPr="00FF1AD7" w:rsidRDefault="00D60984" w:rsidP="00D60984">
      <w:pPr>
        <w:pStyle w:val="Intestazione"/>
        <w:rPr>
          <w:rFonts w:ascii="Arial" w:hAnsi="Arial" w:cs="Arial"/>
          <w:sz w:val="22"/>
          <w:szCs w:val="22"/>
        </w:rPr>
      </w:pPr>
      <w:r w:rsidRPr="00FF1AD7">
        <w:rPr>
          <w:rFonts w:ascii="Arial" w:hAnsi="Arial" w:cs="Arial"/>
          <w:sz w:val="22"/>
          <w:szCs w:val="22"/>
        </w:rPr>
        <w:t>CATTEDRA _______________________________________________________</w:t>
      </w:r>
      <w:r w:rsidR="00FF1AD7">
        <w:rPr>
          <w:rFonts w:ascii="Arial" w:hAnsi="Arial" w:cs="Arial"/>
          <w:sz w:val="22"/>
          <w:szCs w:val="22"/>
        </w:rPr>
        <w:t xml:space="preserve"> (inserire classe di concorso e denominazione)</w:t>
      </w:r>
      <w:r w:rsidRPr="00FF1AD7">
        <w:rPr>
          <w:rFonts w:ascii="Arial" w:hAnsi="Arial" w:cs="Arial"/>
          <w:sz w:val="22"/>
          <w:szCs w:val="22"/>
        </w:rPr>
        <w:ptab w:relativeTo="margin" w:alignment="center" w:leader="none"/>
      </w:r>
      <w:r w:rsidRPr="00FF1AD7">
        <w:rPr>
          <w:rFonts w:ascii="Arial" w:hAnsi="Arial" w:cs="Arial"/>
          <w:sz w:val="22"/>
          <w:szCs w:val="22"/>
        </w:rPr>
        <w:ptab w:relativeTo="margin" w:alignment="right" w:leader="none"/>
      </w:r>
    </w:p>
    <w:p w:rsidR="00BE6187" w:rsidRPr="00FF1AD7" w:rsidRDefault="00BE6187" w:rsidP="005E72AB">
      <w:pPr>
        <w:rPr>
          <w:rFonts w:ascii="Arial" w:hAnsi="Arial" w:cs="Arial"/>
          <w:sz w:val="22"/>
          <w:szCs w:val="22"/>
        </w:rPr>
      </w:pPr>
    </w:p>
    <w:p w:rsidR="00D60984" w:rsidRPr="00FF1AD7" w:rsidRDefault="00D60984" w:rsidP="005E72AB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2"/>
        <w:gridCol w:w="8238"/>
        <w:gridCol w:w="2727"/>
      </w:tblGrid>
      <w:tr w:rsidR="00D60984" w:rsidRPr="00FF1AD7" w:rsidTr="00D55F21">
        <w:trPr>
          <w:trHeight w:val="505"/>
        </w:trPr>
        <w:tc>
          <w:tcPr>
            <w:tcW w:w="1160" w:type="pct"/>
            <w:vAlign w:val="center"/>
          </w:tcPr>
          <w:p w:rsidR="00D60984" w:rsidRPr="00FF1AD7" w:rsidRDefault="00532460" w:rsidP="00D60984">
            <w:pPr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sz w:val="22"/>
                <w:szCs w:val="22"/>
              </w:rPr>
              <w:t>REQUISITO 1</w:t>
            </w:r>
            <w:r w:rsidR="00D60984" w:rsidRPr="00FF1AD7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- ESPERIENZA</w:t>
            </w:r>
          </w:p>
        </w:tc>
        <w:tc>
          <w:tcPr>
            <w:tcW w:w="2885" w:type="pct"/>
            <w:vAlign w:val="center"/>
          </w:tcPr>
          <w:p w:rsidR="00D60984" w:rsidRPr="00FF1AD7" w:rsidRDefault="00D60984" w:rsidP="00D60984">
            <w:pPr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contextualSpacing/>
              <w:jc w:val="center"/>
              <w:rPr>
                <w:rFonts w:ascii="Arial" w:eastAsia="Times New Roman" w:hAnsi="Arial" w:cs="Arial"/>
                <w:b/>
                <w:caps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caps/>
                <w:sz w:val="22"/>
                <w:szCs w:val="22"/>
              </w:rPr>
              <w:t xml:space="preserve">Segnare con una X </w:t>
            </w:r>
          </w:p>
          <w:p w:rsidR="00D60984" w:rsidRPr="00FF1AD7" w:rsidRDefault="00D60984" w:rsidP="00D60984">
            <w:pPr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caps/>
                <w:sz w:val="22"/>
                <w:szCs w:val="22"/>
              </w:rPr>
              <w:t>i titoli posseduti</w:t>
            </w:r>
          </w:p>
        </w:tc>
      </w:tr>
      <w:tr w:rsidR="00D60984" w:rsidRPr="00FF1AD7" w:rsidTr="00D55F21">
        <w:trPr>
          <w:trHeight w:val="358"/>
        </w:trPr>
        <w:tc>
          <w:tcPr>
            <w:tcW w:w="1160" w:type="pct"/>
            <w:vMerge w:val="restart"/>
            <w:vAlign w:val="center"/>
          </w:tcPr>
          <w:p w:rsidR="00D60984" w:rsidRPr="00FF1AD7" w:rsidRDefault="00D60984" w:rsidP="00D60984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D60984" w:rsidRPr="00FF1AD7" w:rsidRDefault="00D60984" w:rsidP="00D60984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sz w:val="22"/>
                <w:szCs w:val="22"/>
              </w:rPr>
              <w:t>A Didattica</w:t>
            </w:r>
          </w:p>
          <w:p w:rsidR="00D60984" w:rsidRPr="00FF1AD7" w:rsidRDefault="00D60984" w:rsidP="00D60984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D60984" w:rsidRPr="00FF1AD7" w:rsidRDefault="00D60984" w:rsidP="00D60984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D60984" w:rsidRPr="00FF1AD7" w:rsidRDefault="00D60984" w:rsidP="00D60984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right="-20" w:hanging="266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Esperienza di didattica e valutazione per competenze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77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right="-20" w:hanging="266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Esperienza di didattica laboratoriale</w:t>
            </w:r>
            <w:r w:rsidR="00532460" w:rsidRPr="00FF1AD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gramStart"/>
            <w:r w:rsidR="00532460" w:rsidRPr="00FF1AD7">
              <w:rPr>
                <w:rFonts w:ascii="Arial" w:eastAsia="Times New Roman" w:hAnsi="Arial" w:cs="Arial"/>
                <w:sz w:val="22"/>
                <w:szCs w:val="22"/>
              </w:rPr>
              <w:t>su  progetti</w:t>
            </w:r>
            <w:proofErr w:type="gramEnd"/>
            <w:r w:rsidR="00532460" w:rsidRPr="00FF1AD7">
              <w:rPr>
                <w:rFonts w:ascii="Arial" w:eastAsia="Times New Roman" w:hAnsi="Arial" w:cs="Arial"/>
                <w:sz w:val="22"/>
                <w:szCs w:val="22"/>
              </w:rPr>
              <w:t xml:space="preserve"> di educazione alla cittadinanza e per compiti autentici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right="-20" w:hanging="266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 xml:space="preserve">Esperienze didattiche con utilizzo di nuove tecnologie </w:t>
            </w:r>
            <w:proofErr w:type="gramStart"/>
            <w:r w:rsidRPr="00FF1AD7">
              <w:rPr>
                <w:rFonts w:ascii="Arial" w:eastAsia="Times New Roman" w:hAnsi="Arial" w:cs="Arial"/>
                <w:sz w:val="22"/>
                <w:szCs w:val="22"/>
              </w:rPr>
              <w:t>e  realizzazione</w:t>
            </w:r>
            <w:proofErr w:type="gramEnd"/>
            <w:r w:rsidRPr="00FF1AD7">
              <w:rPr>
                <w:rFonts w:ascii="Arial" w:eastAsia="Times New Roman" w:hAnsi="Arial" w:cs="Arial"/>
                <w:sz w:val="22"/>
                <w:szCs w:val="22"/>
              </w:rPr>
              <w:t xml:space="preserve"> di prodotti multimediali originali e innovativi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right="-20" w:hanging="266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 xml:space="preserve"> Esperienze </w:t>
            </w:r>
            <w:proofErr w:type="gramStart"/>
            <w:r w:rsidRPr="00FF1AD7">
              <w:rPr>
                <w:rFonts w:ascii="Arial" w:eastAsia="Times New Roman" w:hAnsi="Arial" w:cs="Arial"/>
                <w:sz w:val="22"/>
                <w:szCs w:val="22"/>
              </w:rPr>
              <w:t>didattiche  di</w:t>
            </w:r>
            <w:proofErr w:type="gramEnd"/>
            <w:r w:rsidRPr="00FF1AD7">
              <w:rPr>
                <w:rFonts w:ascii="Arial" w:eastAsia="Times New Roman" w:hAnsi="Arial" w:cs="Arial"/>
                <w:sz w:val="22"/>
                <w:szCs w:val="22"/>
              </w:rPr>
              <w:t xml:space="preserve"> tipo laboratoriale  specifiche per la propria disciplina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right="-20" w:hanging="266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Esperienza didattica con la metodologia CLIL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532460" w:rsidP="00D609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right="-20" w:hanging="266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Partecipazione a programmi comunitari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532460" w:rsidP="00D609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right="-20" w:hanging="266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Esperienze di educazione ambientale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right="-20" w:hanging="266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 xml:space="preserve">Esperienze nella partecipazione a </w:t>
            </w:r>
            <w:r w:rsidR="00532460" w:rsidRPr="00FF1AD7">
              <w:rPr>
                <w:rFonts w:ascii="Arial" w:eastAsia="Times New Roman" w:hAnsi="Arial" w:cs="Arial"/>
                <w:sz w:val="22"/>
                <w:szCs w:val="22"/>
              </w:rPr>
              <w:t>bandi, concorsi, gare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  <w:vAlign w:val="center"/>
          </w:tcPr>
          <w:p w:rsidR="00D60984" w:rsidRPr="00FF1AD7" w:rsidRDefault="00532460" w:rsidP="00D609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right="-20" w:hanging="295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Esperienze didattiche innovative</w:t>
            </w:r>
            <w:r w:rsidR="00D60984" w:rsidRPr="00FF1AD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nell’</w:t>
            </w:r>
            <w:r w:rsidR="00D60984" w:rsidRPr="00FF1AD7">
              <w:rPr>
                <w:rFonts w:ascii="Arial" w:eastAsia="Times New Roman" w:hAnsi="Arial" w:cs="Arial"/>
                <w:sz w:val="22"/>
                <w:szCs w:val="22"/>
              </w:rPr>
              <w:t>alternanza scuola lavoro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 w:val="restart"/>
            <w:vAlign w:val="center"/>
          </w:tcPr>
          <w:p w:rsidR="00D60984" w:rsidRPr="00FF1AD7" w:rsidRDefault="00D60984" w:rsidP="00D60984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sz w:val="22"/>
                <w:szCs w:val="22"/>
              </w:rPr>
              <w:lastRenderedPageBreak/>
              <w:t>B Accoglienza e inclusione</w:t>
            </w:r>
          </w:p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  <w:vAlign w:val="center"/>
          </w:tcPr>
          <w:p w:rsidR="00D60984" w:rsidRPr="00FF1AD7" w:rsidRDefault="00D60984" w:rsidP="00D609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right="-20" w:hanging="295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Esperienza nell’area dell’accoglienza e dell’inclusione: disabilità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  <w:vAlign w:val="center"/>
          </w:tcPr>
          <w:p w:rsidR="00D60984" w:rsidRPr="00FF1AD7" w:rsidRDefault="00D60984" w:rsidP="00D609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right="-20" w:hanging="295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Esperienza nell’area dell’accoglienza e dell’inclusione: DSA-BES-NAI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  <w:vAlign w:val="center"/>
          </w:tcPr>
          <w:p w:rsidR="00D60984" w:rsidRPr="00FF1AD7" w:rsidRDefault="003D33A0" w:rsidP="00D609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right="-20" w:hanging="295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Esperienza didattica realizzata in aree di disagio socio-culturale, a rischio dispersione scolastica e a forte processo migratorio.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31"/>
        </w:trPr>
        <w:tc>
          <w:tcPr>
            <w:tcW w:w="1160" w:type="pct"/>
            <w:vMerge w:val="restar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sz w:val="22"/>
                <w:szCs w:val="22"/>
              </w:rPr>
              <w:t>C Organizzativa e progettuale</w:t>
            </w:r>
          </w:p>
        </w:tc>
        <w:tc>
          <w:tcPr>
            <w:tcW w:w="2885" w:type="pct"/>
          </w:tcPr>
          <w:p w:rsidR="00D60984" w:rsidRPr="00FF1AD7" w:rsidRDefault="003D33A0" w:rsidP="00D123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hanging="295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Referente valutazione e sviluppo competenze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28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3D33A0" w:rsidP="00D123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hanging="295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Animatore digitale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3D33A0" w:rsidRPr="00FF1AD7" w:rsidTr="00D55F21">
        <w:trPr>
          <w:trHeight w:val="228"/>
        </w:trPr>
        <w:tc>
          <w:tcPr>
            <w:tcW w:w="1160" w:type="pct"/>
            <w:vMerge/>
            <w:vAlign w:val="center"/>
          </w:tcPr>
          <w:p w:rsidR="003D33A0" w:rsidRPr="00FF1AD7" w:rsidRDefault="003D33A0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3D33A0" w:rsidRPr="00FF1AD7" w:rsidRDefault="003D33A0" w:rsidP="00D123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hanging="295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Coordinatore/referente area disciplinare</w:t>
            </w:r>
          </w:p>
        </w:tc>
        <w:tc>
          <w:tcPr>
            <w:tcW w:w="955" w:type="pct"/>
            <w:vAlign w:val="center"/>
          </w:tcPr>
          <w:p w:rsidR="003D33A0" w:rsidRPr="00FF1AD7" w:rsidRDefault="003D33A0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28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123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hanging="295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Referente orientamento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3D33A0" w:rsidRPr="00FF1AD7" w:rsidTr="00D55F21">
        <w:trPr>
          <w:trHeight w:val="228"/>
        </w:trPr>
        <w:tc>
          <w:tcPr>
            <w:tcW w:w="1160" w:type="pct"/>
            <w:vMerge/>
            <w:vAlign w:val="center"/>
          </w:tcPr>
          <w:p w:rsidR="003D33A0" w:rsidRPr="00FF1AD7" w:rsidRDefault="003D33A0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3D33A0" w:rsidRPr="00FF1AD7" w:rsidRDefault="003D33A0" w:rsidP="00D123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6" w:hanging="295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Tutor alternanza scuola lavoro</w:t>
            </w:r>
          </w:p>
        </w:tc>
        <w:tc>
          <w:tcPr>
            <w:tcW w:w="955" w:type="pct"/>
            <w:vAlign w:val="center"/>
          </w:tcPr>
          <w:p w:rsidR="003D33A0" w:rsidRPr="00FF1AD7" w:rsidRDefault="003D33A0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28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260858" w:rsidP="00D1236B">
            <w:pPr>
              <w:rPr>
                <w:rFonts w:ascii="Arial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18</w:t>
            </w:r>
            <w:r w:rsidR="00D60984" w:rsidRPr="00FF1AD7">
              <w:rPr>
                <w:rFonts w:ascii="Arial" w:eastAsia="Times New Roman" w:hAnsi="Arial" w:cs="Arial"/>
                <w:sz w:val="22"/>
                <w:szCs w:val="22"/>
              </w:rPr>
              <w:t>)</w:t>
            </w:r>
            <w:r w:rsidRPr="00FF1AD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D60984" w:rsidRPr="00FF1AD7">
              <w:rPr>
                <w:rFonts w:ascii="Arial" w:eastAsia="Times New Roman" w:hAnsi="Arial" w:cs="Arial"/>
                <w:sz w:val="22"/>
                <w:szCs w:val="22"/>
              </w:rPr>
              <w:t>Referente progetti per reti di scuole e/o PON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E72AB" w:rsidRPr="00FF1AD7" w:rsidRDefault="005E72AB" w:rsidP="005E72A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z w:val="22"/>
          <w:szCs w:val="22"/>
        </w:rPr>
      </w:pPr>
    </w:p>
    <w:p w:rsidR="00D60984" w:rsidRPr="00FF1AD7" w:rsidRDefault="00D60984" w:rsidP="005E72A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2"/>
        <w:gridCol w:w="8238"/>
        <w:gridCol w:w="2727"/>
      </w:tblGrid>
      <w:tr w:rsidR="00532460" w:rsidRPr="00FF1AD7" w:rsidTr="00E338DD">
        <w:trPr>
          <w:trHeight w:val="505"/>
        </w:trPr>
        <w:tc>
          <w:tcPr>
            <w:tcW w:w="1160" w:type="pct"/>
            <w:vAlign w:val="center"/>
          </w:tcPr>
          <w:p w:rsidR="00532460" w:rsidRPr="00FF1AD7" w:rsidRDefault="00532460" w:rsidP="00E338DD">
            <w:pPr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REQUISITO 1 - TITOLI </w:t>
            </w:r>
          </w:p>
        </w:tc>
        <w:tc>
          <w:tcPr>
            <w:tcW w:w="2885" w:type="pct"/>
            <w:vAlign w:val="center"/>
          </w:tcPr>
          <w:p w:rsidR="00532460" w:rsidRPr="00FF1AD7" w:rsidRDefault="00532460" w:rsidP="00E338DD">
            <w:pPr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955" w:type="pct"/>
            <w:vAlign w:val="center"/>
          </w:tcPr>
          <w:p w:rsidR="00532460" w:rsidRPr="00FF1AD7" w:rsidRDefault="00532460" w:rsidP="00E338DD">
            <w:pPr>
              <w:contextualSpacing/>
              <w:jc w:val="center"/>
              <w:rPr>
                <w:rFonts w:ascii="Arial" w:eastAsia="Times New Roman" w:hAnsi="Arial" w:cs="Arial"/>
                <w:b/>
                <w:caps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caps/>
                <w:sz w:val="22"/>
                <w:szCs w:val="22"/>
              </w:rPr>
              <w:t xml:space="preserve">Segnare con una X </w:t>
            </w:r>
          </w:p>
          <w:p w:rsidR="00532460" w:rsidRPr="00FF1AD7" w:rsidRDefault="00532460" w:rsidP="00E338DD">
            <w:pPr>
              <w:contextualSpacing/>
              <w:jc w:val="center"/>
              <w:rPr>
                <w:rFonts w:ascii="Arial" w:eastAsia="Times New Roman" w:hAnsi="Arial" w:cs="Arial"/>
                <w:b/>
                <w:caps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caps/>
                <w:sz w:val="22"/>
                <w:szCs w:val="22"/>
              </w:rPr>
              <w:t>i titoli posseduti</w:t>
            </w:r>
          </w:p>
        </w:tc>
      </w:tr>
      <w:tr w:rsidR="00532460" w:rsidRPr="00FF1AD7" w:rsidTr="00E338DD">
        <w:trPr>
          <w:trHeight w:val="505"/>
        </w:trPr>
        <w:tc>
          <w:tcPr>
            <w:tcW w:w="1160" w:type="pct"/>
            <w:vMerge w:val="restart"/>
            <w:vAlign w:val="center"/>
          </w:tcPr>
          <w:p w:rsidR="00532460" w:rsidRPr="00FF1AD7" w:rsidRDefault="00532460" w:rsidP="00E338DD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sz w:val="22"/>
                <w:szCs w:val="22"/>
              </w:rPr>
              <w:t>Titoli universitari, culturali, certificazioni</w:t>
            </w:r>
          </w:p>
        </w:tc>
        <w:tc>
          <w:tcPr>
            <w:tcW w:w="2885" w:type="pct"/>
            <w:vAlign w:val="center"/>
          </w:tcPr>
          <w:p w:rsidR="00532460" w:rsidRPr="00FF1AD7" w:rsidRDefault="00532460" w:rsidP="00E338DD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1) Ulteriori titoli universitari coerenti con l’insegnamento rispetto al titolo di accesso</w:t>
            </w:r>
          </w:p>
        </w:tc>
        <w:tc>
          <w:tcPr>
            <w:tcW w:w="955" w:type="pct"/>
            <w:vAlign w:val="center"/>
          </w:tcPr>
          <w:p w:rsidR="00532460" w:rsidRPr="00FF1AD7" w:rsidRDefault="00532460" w:rsidP="00E338DD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32460" w:rsidRPr="00FF1AD7" w:rsidTr="00E338DD">
        <w:trPr>
          <w:trHeight w:val="603"/>
        </w:trPr>
        <w:tc>
          <w:tcPr>
            <w:tcW w:w="1160" w:type="pct"/>
            <w:vMerge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  <w:vAlign w:val="center"/>
          </w:tcPr>
          <w:p w:rsidR="00532460" w:rsidRPr="00FF1AD7" w:rsidRDefault="00532460" w:rsidP="00E338DD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 xml:space="preserve">2) Dottorato su tematiche didattico-metodologiche ovvero affini alla classe di concorso </w:t>
            </w:r>
          </w:p>
        </w:tc>
        <w:tc>
          <w:tcPr>
            <w:tcW w:w="955" w:type="pct"/>
            <w:vAlign w:val="center"/>
          </w:tcPr>
          <w:p w:rsidR="00532460" w:rsidRPr="00FF1AD7" w:rsidRDefault="00532460" w:rsidP="00E338DD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32460" w:rsidRPr="00FF1AD7" w:rsidTr="00E338DD">
        <w:trPr>
          <w:trHeight w:val="252"/>
        </w:trPr>
        <w:tc>
          <w:tcPr>
            <w:tcW w:w="1160" w:type="pct"/>
            <w:vMerge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3) Certificazioni informatiche</w:t>
            </w:r>
          </w:p>
        </w:tc>
        <w:tc>
          <w:tcPr>
            <w:tcW w:w="955" w:type="pct"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32460" w:rsidRPr="00FF1AD7" w:rsidTr="00E338DD">
        <w:trPr>
          <w:trHeight w:val="252"/>
        </w:trPr>
        <w:tc>
          <w:tcPr>
            <w:tcW w:w="1160" w:type="pct"/>
            <w:vMerge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4) L2, Alfabetizzazione e mediazione linguistica e culturale (Laurea, Master o titolo affine)</w:t>
            </w:r>
          </w:p>
        </w:tc>
        <w:tc>
          <w:tcPr>
            <w:tcW w:w="955" w:type="pct"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32460" w:rsidRPr="00FF1AD7" w:rsidTr="00E338DD">
        <w:trPr>
          <w:trHeight w:val="252"/>
        </w:trPr>
        <w:tc>
          <w:tcPr>
            <w:tcW w:w="1160" w:type="pct"/>
            <w:vMerge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5) Certificazione linguistica B2 o superiore</w:t>
            </w:r>
          </w:p>
        </w:tc>
        <w:tc>
          <w:tcPr>
            <w:tcW w:w="955" w:type="pct"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32460" w:rsidRPr="00FF1AD7" w:rsidTr="00E338DD">
        <w:trPr>
          <w:trHeight w:val="252"/>
        </w:trPr>
        <w:tc>
          <w:tcPr>
            <w:tcW w:w="1160" w:type="pct"/>
            <w:vMerge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6) Percorso universitario specializzazione sostegno</w:t>
            </w:r>
          </w:p>
        </w:tc>
        <w:tc>
          <w:tcPr>
            <w:tcW w:w="955" w:type="pct"/>
            <w:vAlign w:val="center"/>
          </w:tcPr>
          <w:p w:rsidR="00532460" w:rsidRPr="00FF1AD7" w:rsidRDefault="00532460" w:rsidP="00E338DD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32460" w:rsidRPr="00FF1AD7" w:rsidRDefault="00532460" w:rsidP="00532460">
      <w:pPr>
        <w:rPr>
          <w:rFonts w:ascii="Arial" w:hAnsi="Arial" w:cs="Arial"/>
          <w:sz w:val="22"/>
          <w:szCs w:val="22"/>
        </w:rPr>
      </w:pPr>
    </w:p>
    <w:p w:rsidR="005E72AB" w:rsidRPr="00FF1AD7" w:rsidRDefault="005E72AB" w:rsidP="005E72A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2"/>
        <w:gridCol w:w="8238"/>
        <w:gridCol w:w="2727"/>
      </w:tblGrid>
      <w:tr w:rsidR="00D60984" w:rsidRPr="00FF1AD7" w:rsidTr="00D55F21">
        <w:trPr>
          <w:trHeight w:val="505"/>
        </w:trPr>
        <w:tc>
          <w:tcPr>
            <w:tcW w:w="1160" w:type="pct"/>
            <w:vAlign w:val="center"/>
          </w:tcPr>
          <w:p w:rsidR="00D60984" w:rsidRPr="00FF1AD7" w:rsidRDefault="00D60984" w:rsidP="00D60984">
            <w:pPr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sz w:val="22"/>
                <w:szCs w:val="22"/>
              </w:rPr>
              <w:t>REQUISITO 3 - ATTIVITA’ FORMATIVE</w:t>
            </w:r>
          </w:p>
        </w:tc>
        <w:tc>
          <w:tcPr>
            <w:tcW w:w="2885" w:type="pct"/>
            <w:vAlign w:val="center"/>
          </w:tcPr>
          <w:p w:rsidR="00D60984" w:rsidRPr="00FF1AD7" w:rsidRDefault="00D60984" w:rsidP="00D60984">
            <w:pPr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505"/>
        </w:trPr>
        <w:tc>
          <w:tcPr>
            <w:tcW w:w="1160" w:type="pct"/>
            <w:vMerge w:val="restart"/>
            <w:vAlign w:val="center"/>
          </w:tcPr>
          <w:p w:rsidR="00D60984" w:rsidRPr="00FF1AD7" w:rsidRDefault="00FF1AD7" w:rsidP="00D60984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hAnsi="Arial" w:cs="Arial"/>
                <w:b/>
                <w:sz w:val="22"/>
                <w:szCs w:val="22"/>
              </w:rPr>
              <w:t xml:space="preserve">Attività formative di almeno 20 ore svolte entro il 30 giugno 2016 presso Università, Enti accreditati dal </w:t>
            </w:r>
            <w:proofErr w:type="spellStart"/>
            <w:r w:rsidRPr="00FF1AD7">
              <w:rPr>
                <w:rFonts w:ascii="Arial" w:hAnsi="Arial" w:cs="Arial"/>
                <w:b/>
                <w:sz w:val="22"/>
                <w:szCs w:val="22"/>
              </w:rPr>
              <w:t>Miur</w:t>
            </w:r>
            <w:proofErr w:type="spellEnd"/>
            <w:r w:rsidRPr="00FF1AD7">
              <w:rPr>
                <w:rFonts w:ascii="Arial" w:hAnsi="Arial" w:cs="Arial"/>
                <w:b/>
                <w:sz w:val="22"/>
                <w:szCs w:val="22"/>
              </w:rPr>
              <w:t xml:space="preserve"> e istituzioni scolastiche</w:t>
            </w:r>
          </w:p>
        </w:tc>
        <w:tc>
          <w:tcPr>
            <w:tcW w:w="2885" w:type="pct"/>
          </w:tcPr>
          <w:p w:rsidR="00D60984" w:rsidRPr="00FF1AD7" w:rsidRDefault="00D60984" w:rsidP="00D60984">
            <w:pPr>
              <w:numPr>
                <w:ilvl w:val="0"/>
                <w:numId w:val="2"/>
              </w:numPr>
              <w:ind w:left="266" w:hanging="266"/>
              <w:contextualSpacing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Didattica e valutazione per competenze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603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numPr>
                <w:ilvl w:val="0"/>
                <w:numId w:val="2"/>
              </w:numPr>
              <w:ind w:left="266" w:hanging="266"/>
              <w:contextualSpacing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Didattica per alunni con bisogni educativi speciali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numPr>
                <w:ilvl w:val="0"/>
                <w:numId w:val="2"/>
              </w:numPr>
              <w:ind w:left="266" w:hanging="266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Didattica laboratoriale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numPr>
                <w:ilvl w:val="0"/>
                <w:numId w:val="2"/>
              </w:numPr>
              <w:ind w:left="266" w:hanging="266"/>
              <w:contextualSpacing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Nuove tecnologie- produzione di materiali didattici innovativi.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numPr>
                <w:ilvl w:val="0"/>
                <w:numId w:val="2"/>
              </w:numPr>
              <w:ind w:left="266" w:hanging="266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sz w:val="22"/>
                <w:szCs w:val="22"/>
              </w:rPr>
              <w:t>Ambienti di apprendimento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numPr>
                <w:ilvl w:val="0"/>
                <w:numId w:val="2"/>
              </w:numPr>
              <w:ind w:left="266" w:hanging="266"/>
              <w:contextualSpacing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Cs/>
                <w:sz w:val="22"/>
                <w:szCs w:val="22"/>
              </w:rPr>
              <w:t>Certificazioni linguistiche – Inglese- livello B2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numPr>
                <w:ilvl w:val="0"/>
                <w:numId w:val="2"/>
              </w:numPr>
              <w:ind w:left="266" w:hanging="266"/>
              <w:contextualSpacing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Cs/>
                <w:sz w:val="22"/>
                <w:szCs w:val="22"/>
              </w:rPr>
              <w:t>ECDL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numPr>
                <w:ilvl w:val="0"/>
                <w:numId w:val="2"/>
              </w:numPr>
              <w:ind w:left="266" w:hanging="266"/>
              <w:contextualSpacing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Cs/>
                <w:sz w:val="22"/>
                <w:szCs w:val="22"/>
              </w:rPr>
              <w:t>Didattica CLIL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0984" w:rsidRPr="00FF1AD7" w:rsidTr="00D55F21">
        <w:trPr>
          <w:trHeight w:val="252"/>
        </w:trPr>
        <w:tc>
          <w:tcPr>
            <w:tcW w:w="1160" w:type="pct"/>
            <w:vMerge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85" w:type="pct"/>
          </w:tcPr>
          <w:p w:rsidR="00D60984" w:rsidRPr="00FF1AD7" w:rsidRDefault="00D60984" w:rsidP="00D60984">
            <w:pPr>
              <w:numPr>
                <w:ilvl w:val="0"/>
                <w:numId w:val="2"/>
              </w:numPr>
              <w:ind w:left="266" w:hanging="266"/>
              <w:contextualSpacing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F1AD7">
              <w:rPr>
                <w:rFonts w:ascii="Arial" w:eastAsia="Times New Roman" w:hAnsi="Arial" w:cs="Arial"/>
                <w:bCs/>
                <w:sz w:val="22"/>
                <w:szCs w:val="22"/>
              </w:rPr>
              <w:t>Corsi</w:t>
            </w:r>
            <w:r w:rsidR="00260858" w:rsidRPr="00FF1AD7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insegnamento italiano come</w:t>
            </w:r>
            <w:r w:rsidRPr="00FF1AD7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L2</w:t>
            </w:r>
          </w:p>
        </w:tc>
        <w:tc>
          <w:tcPr>
            <w:tcW w:w="955" w:type="pct"/>
            <w:vAlign w:val="center"/>
          </w:tcPr>
          <w:p w:rsidR="00D60984" w:rsidRPr="00FF1AD7" w:rsidRDefault="00D60984" w:rsidP="00D6098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FF1AD7" w:rsidRDefault="00FF1AD7" w:rsidP="00D60984">
      <w:pPr>
        <w:pStyle w:val="Default"/>
        <w:contextualSpacing/>
        <w:rPr>
          <w:rFonts w:ascii="Arial" w:hAnsi="Arial" w:cs="Arial"/>
          <w:b/>
          <w:color w:val="auto"/>
          <w:sz w:val="22"/>
          <w:szCs w:val="22"/>
        </w:rPr>
      </w:pPr>
    </w:p>
    <w:p w:rsidR="00FF1AD7" w:rsidRPr="00FF1AD7" w:rsidRDefault="00FF1AD7" w:rsidP="00D60984">
      <w:pPr>
        <w:pStyle w:val="Default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Si ricorda che quanto qui dichiarato dovrà trovare riscontro nel CV inviato o essere adeguatamente descritto nell’apposita casella del presente Modello.</w:t>
      </w:r>
      <w:bookmarkStart w:id="0" w:name="_GoBack"/>
      <w:bookmarkEnd w:id="0"/>
    </w:p>
    <w:p w:rsidR="002D2B85" w:rsidRPr="00FF1AD7" w:rsidRDefault="002D2B85" w:rsidP="00D60984">
      <w:pPr>
        <w:pStyle w:val="Default"/>
        <w:contextualSpacing/>
        <w:rPr>
          <w:rFonts w:ascii="Arial" w:hAnsi="Arial" w:cs="Arial"/>
          <w:sz w:val="22"/>
          <w:szCs w:val="22"/>
        </w:rPr>
      </w:pPr>
    </w:p>
    <w:p w:rsidR="002D2B85" w:rsidRPr="00FF1AD7" w:rsidRDefault="002D2B85" w:rsidP="00D60984">
      <w:pPr>
        <w:pStyle w:val="Default"/>
        <w:contextualSpacing/>
        <w:rPr>
          <w:rFonts w:ascii="Arial" w:hAnsi="Arial" w:cs="Arial"/>
          <w:sz w:val="22"/>
          <w:szCs w:val="22"/>
        </w:rPr>
      </w:pPr>
    </w:p>
    <w:p w:rsidR="005E72AB" w:rsidRPr="00FF1AD7" w:rsidRDefault="005E72AB">
      <w:pPr>
        <w:rPr>
          <w:rFonts w:ascii="Arial" w:hAnsi="Arial" w:cs="Arial"/>
          <w:sz w:val="22"/>
          <w:szCs w:val="22"/>
        </w:rPr>
      </w:pPr>
    </w:p>
    <w:p w:rsidR="005E72AB" w:rsidRPr="00FF1AD7" w:rsidRDefault="005E72AB" w:rsidP="005E72AB">
      <w:pPr>
        <w:rPr>
          <w:rFonts w:ascii="Arial" w:hAnsi="Arial" w:cs="Arial"/>
          <w:sz w:val="22"/>
          <w:szCs w:val="22"/>
        </w:rPr>
      </w:pPr>
    </w:p>
    <w:p w:rsidR="005E72AB" w:rsidRPr="00FF1AD7" w:rsidRDefault="005E72AB" w:rsidP="005E72AB">
      <w:pPr>
        <w:tabs>
          <w:tab w:val="left" w:pos="945"/>
        </w:tabs>
        <w:rPr>
          <w:rFonts w:ascii="Arial" w:hAnsi="Arial" w:cs="Arial"/>
          <w:sz w:val="22"/>
          <w:szCs w:val="22"/>
        </w:rPr>
      </w:pPr>
      <w:r w:rsidRPr="00FF1AD7">
        <w:rPr>
          <w:rFonts w:ascii="Arial" w:hAnsi="Arial" w:cs="Arial"/>
          <w:sz w:val="22"/>
          <w:szCs w:val="22"/>
        </w:rPr>
        <w:t>DATA____________________________</w:t>
      </w:r>
      <w:r w:rsidRPr="00FF1AD7">
        <w:rPr>
          <w:rFonts w:ascii="Arial" w:hAnsi="Arial" w:cs="Arial"/>
          <w:sz w:val="22"/>
          <w:szCs w:val="22"/>
        </w:rPr>
        <w:tab/>
      </w:r>
      <w:r w:rsidRPr="00FF1AD7">
        <w:rPr>
          <w:rFonts w:ascii="Arial" w:hAnsi="Arial" w:cs="Arial"/>
          <w:sz w:val="22"/>
          <w:szCs w:val="22"/>
        </w:rPr>
        <w:tab/>
      </w:r>
      <w:r w:rsidRPr="00FF1AD7">
        <w:rPr>
          <w:rFonts w:ascii="Arial" w:hAnsi="Arial" w:cs="Arial"/>
          <w:sz w:val="22"/>
          <w:szCs w:val="22"/>
        </w:rPr>
        <w:tab/>
      </w:r>
      <w:r w:rsidRPr="00FF1AD7">
        <w:rPr>
          <w:rFonts w:ascii="Arial" w:hAnsi="Arial" w:cs="Arial"/>
          <w:sz w:val="22"/>
          <w:szCs w:val="22"/>
        </w:rPr>
        <w:tab/>
      </w:r>
      <w:r w:rsidRPr="00FF1AD7">
        <w:rPr>
          <w:rFonts w:ascii="Arial" w:hAnsi="Arial" w:cs="Arial"/>
          <w:sz w:val="22"/>
          <w:szCs w:val="22"/>
        </w:rPr>
        <w:tab/>
      </w:r>
      <w:r w:rsidRPr="00FF1AD7">
        <w:rPr>
          <w:rFonts w:ascii="Arial" w:hAnsi="Arial" w:cs="Arial"/>
          <w:sz w:val="22"/>
          <w:szCs w:val="22"/>
        </w:rPr>
        <w:tab/>
      </w:r>
      <w:r w:rsidRPr="00FF1AD7">
        <w:rPr>
          <w:rFonts w:ascii="Arial" w:hAnsi="Arial" w:cs="Arial"/>
          <w:sz w:val="22"/>
          <w:szCs w:val="22"/>
        </w:rPr>
        <w:tab/>
      </w:r>
      <w:r w:rsidRPr="00FF1AD7">
        <w:rPr>
          <w:rFonts w:ascii="Arial" w:hAnsi="Arial" w:cs="Arial"/>
          <w:sz w:val="22"/>
          <w:szCs w:val="22"/>
        </w:rPr>
        <w:tab/>
        <w:t>FIRMA______________________________</w:t>
      </w:r>
    </w:p>
    <w:sectPr w:rsidR="005E72AB" w:rsidRPr="00FF1AD7" w:rsidSect="005E72AB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02" w:rsidRDefault="00275B02" w:rsidP="005E72AB">
      <w:r>
        <w:separator/>
      </w:r>
    </w:p>
  </w:endnote>
  <w:endnote w:type="continuationSeparator" w:id="0">
    <w:p w:rsidR="00275B02" w:rsidRDefault="00275B02" w:rsidP="005E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02" w:rsidRDefault="00275B02" w:rsidP="005E72AB">
      <w:r>
        <w:separator/>
      </w:r>
    </w:p>
  </w:footnote>
  <w:footnote w:type="continuationSeparator" w:id="0">
    <w:p w:rsidR="00275B02" w:rsidRDefault="00275B02" w:rsidP="005E7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AB" w:rsidRDefault="0047174B" w:rsidP="00D60984">
    <w:pPr>
      <w:pStyle w:val="Intestazione"/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B10E4"/>
    <w:multiLevelType w:val="hybridMultilevel"/>
    <w:tmpl w:val="888E2E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8024F"/>
    <w:multiLevelType w:val="hybridMultilevel"/>
    <w:tmpl w:val="2FD669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60"/>
    <w:rsid w:val="00013479"/>
    <w:rsid w:val="00260858"/>
    <w:rsid w:val="00275B02"/>
    <w:rsid w:val="002D2B85"/>
    <w:rsid w:val="003D33A0"/>
    <w:rsid w:val="0047174B"/>
    <w:rsid w:val="00532460"/>
    <w:rsid w:val="005E72AB"/>
    <w:rsid w:val="00720FD6"/>
    <w:rsid w:val="00A65F83"/>
    <w:rsid w:val="00AB7198"/>
    <w:rsid w:val="00BE6187"/>
    <w:rsid w:val="00C2477B"/>
    <w:rsid w:val="00D55F21"/>
    <w:rsid w:val="00D60984"/>
    <w:rsid w:val="00E47A6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3DF2BCD-CCD6-4491-8750-24F1E23C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0984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72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2AB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E72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2AB"/>
  </w:style>
  <w:style w:type="table" w:styleId="Grigliatabella">
    <w:name w:val="Table Grid"/>
    <w:basedOn w:val="Tabellanormale"/>
    <w:uiPriority w:val="59"/>
    <w:rsid w:val="005E72AB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72AB"/>
    <w:pPr>
      <w:ind w:left="720"/>
      <w:contextualSpacing/>
    </w:pPr>
  </w:style>
  <w:style w:type="paragraph" w:customStyle="1" w:styleId="Default">
    <w:name w:val="Default"/>
    <w:rsid w:val="005E72A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ISIS EINAUDI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Didattica3</cp:lastModifiedBy>
  <cp:revision>5</cp:revision>
  <dcterms:created xsi:type="dcterms:W3CDTF">2016-08-11T07:10:00Z</dcterms:created>
  <dcterms:modified xsi:type="dcterms:W3CDTF">2016-08-11T07:40:00Z</dcterms:modified>
</cp:coreProperties>
</file>