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tbl>
      <w:tblPr>
        <w:tblStyle w:val="NormalTablePHPDOCX"/>
        <w:tblCellMar>
          <w:left w:type="dxa" w:w="0"/>
          <w:right w:type="dxa" w:w="0"/>
        </w:tblCellMar>
        <w:tblW w:w="10605" w:type="dxa"/>
        <w:tblCellSpacing w:w="30" w:type="dxa"/>
        <w:tblInd w:w="0" w:type="auto"/>
        <w:tblBorders/>
      </w:tblPr>
      <w:tblGrid>
        <w:gridCol w:w="13320"/>
      </w:tblGrid>
      <w:tr>
        <w:trPr>
          <w:trHeight w:val="2550" w:hRule="atLeast"/>
        </w:trPr>
        <w:tc>
          <w:tcPr>
            <w:tcW w:w="133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240" w:after="240" w:line="240" w:lineRule="auto"/>
              <w:ind w:left="0" w:right="0"/>
              <w:jc w:val="center"/>
              <w:textAlignment w:val="center"/>
            </w:pPr>
            <w:r>
              <w:rPr>
                <w:i/>
                <w:iCs/>
                <w:color w:val="000000"/>
                <w:position w:val="-6"/>
                <w:sz w:val="48"/>
                <w:szCs w:val="48"/>
              </w:rPr>
              <w:t xml:space="preserve">Ministero dell’Istruzione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i/>
                <w:iCs/>
                <w:color w:val="000000"/>
                <w:position w:val="-4"/>
                <w:sz w:val="28"/>
                <w:szCs w:val="28"/>
              </w:rPr>
              <w:t xml:space="preserve">DIREZIONE DIDATTICA DI CASTEL MAGGIORE </w:t>
            </w:r>
            <w:r>
              <w:rPr>
                <w:color w:val="000000"/>
                <w:position w:val="-4"/>
                <w:sz w:val="28"/>
                <w:szCs w:val="28"/>
              </w:rPr>
              <w:t xml:space="preserve">    </w:t>
            </w:r>
            <w:r>
              <w:rPr>
                <w:color w:val="000000"/>
                <w:position w:val="-3"/>
                <w:sz w:val="20"/>
                <w:szCs w:val="20"/>
              </w:rPr>
              <w:br/>
              <w:t xml:space="preserve">Via A. Gramsci, 175 – 40013 CASTEL MAGGIORE (BO Tel. 051711285/286</w:t>
            </w:r>
            <w:r>
              <w:rPr>
                <w:color w:val="000000"/>
                <w:position w:val="-3"/>
                <w:sz w:val="20"/>
                <w:szCs w:val="20"/>
              </w:rPr>
              <w:br/>
              <w:t xml:space="preserve">C.F. 80074330376  - Codice Univoco ufficio UFMTD6</w:t>
            </w:r>
            <w:r>
              <w:rPr>
                <w:color w:val="000000"/>
                <w:position w:val="-3"/>
                <w:sz w:val="20"/>
                <w:szCs w:val="20"/>
              </w:rPr>
              <w:br/>
              <w:t xml:space="preserve">e-mail </w:t>
            </w:r>
            <w:hyperlink r:id="rId388861604d98d75c7" w:history="1">
              <w:r>
                <w:rPr>
                  <w:color w:val="0000CC"/>
                  <w:position w:val="-3"/>
                  <w:sz w:val="20"/>
                  <w:szCs w:val="20"/>
                  <w:u w:val="single"/>
                </w:rPr>
                <w:t xml:space="preserve">boee068003@istruzione.it</w:t>
              </w:r>
            </w:hyperlink>
            <w:r>
              <w:rPr>
                <w:color w:val="000000"/>
                <w:position w:val="-3"/>
                <w:sz w:val="20"/>
                <w:szCs w:val="20"/>
              </w:rPr>
              <w:t xml:space="preserve"> pec </w:t>
            </w:r>
            <w:hyperlink r:id="rId365961604d98d75d9" w:history="1">
              <w:r>
                <w:rPr>
                  <w:color w:val="0000CC"/>
                  <w:position w:val="-3"/>
                  <w:sz w:val="20"/>
                  <w:szCs w:val="20"/>
                  <w:u w:val="single"/>
                </w:rPr>
                <w:t xml:space="preserve">boee068003@pec.istruzione.it</w:t>
              </w:r>
            </w:hyperlink>
            <w:r>
              <w:rPr>
                <w:color w:val="000000"/>
                <w:position w:val="-3"/>
                <w:sz w:val="20"/>
                <w:szCs w:val="20"/>
              </w:rPr>
              <w:t xml:space="preserve"> </w:t>
            </w:r>
          </w:p>
          <w:p/>
        </w:tc>
      </w:tr>
    </w:tbl>
    <w:p>
      <w:pPr>
        <w:widowControl w:val="on"/>
        <w:pBdr/>
        <w:spacing w:before="0" w:after="0" w:line="240" w:lineRule="auto"/>
        <w:ind w:left="0" w:right="0"/>
        <w:jc w:val="both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both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both"/>
      </w:pPr>
      <w:r>
        <w:rPr>
          <w:color w:val="000000"/>
          <w:sz w:val="24"/>
          <w:szCs w:val="24"/>
        </w:rPr>
        <w:t xml:space="preserve">Base trimestrale luglio - agosto - settembre 2021: 51,72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887854">
    <w:multiLevelType w:val="hybridMultilevel"/>
    <w:lvl w:ilvl="0" w:tplc="18798763">
      <w:start w:val="1"/>
      <w:numFmt w:val="decimal"/>
      <w:lvlText w:val="%1."/>
      <w:lvlJc w:val="left"/>
      <w:pPr>
        <w:ind w:left="720" w:hanging="360"/>
      </w:pPr>
    </w:lvl>
    <w:lvl w:ilvl="1" w:tplc="18798763" w:tentative="1">
      <w:start w:val="1"/>
      <w:numFmt w:val="lowerLetter"/>
      <w:lvlText w:val="%2."/>
      <w:lvlJc w:val="left"/>
      <w:pPr>
        <w:ind w:left="1440" w:hanging="360"/>
      </w:pPr>
    </w:lvl>
    <w:lvl w:ilvl="2" w:tplc="18798763" w:tentative="1">
      <w:start w:val="1"/>
      <w:numFmt w:val="lowerRoman"/>
      <w:lvlText w:val="%3."/>
      <w:lvlJc w:val="right"/>
      <w:pPr>
        <w:ind w:left="2160" w:hanging="180"/>
      </w:pPr>
    </w:lvl>
    <w:lvl w:ilvl="3" w:tplc="18798763" w:tentative="1">
      <w:start w:val="1"/>
      <w:numFmt w:val="decimal"/>
      <w:lvlText w:val="%4."/>
      <w:lvlJc w:val="left"/>
      <w:pPr>
        <w:ind w:left="2880" w:hanging="360"/>
      </w:pPr>
    </w:lvl>
    <w:lvl w:ilvl="4" w:tplc="18798763" w:tentative="1">
      <w:start w:val="1"/>
      <w:numFmt w:val="lowerLetter"/>
      <w:lvlText w:val="%5."/>
      <w:lvlJc w:val="left"/>
      <w:pPr>
        <w:ind w:left="3600" w:hanging="360"/>
      </w:pPr>
    </w:lvl>
    <w:lvl w:ilvl="5" w:tplc="18798763" w:tentative="1">
      <w:start w:val="1"/>
      <w:numFmt w:val="lowerRoman"/>
      <w:lvlText w:val="%6."/>
      <w:lvlJc w:val="right"/>
      <w:pPr>
        <w:ind w:left="4320" w:hanging="180"/>
      </w:pPr>
    </w:lvl>
    <w:lvl w:ilvl="6" w:tplc="18798763" w:tentative="1">
      <w:start w:val="1"/>
      <w:numFmt w:val="decimal"/>
      <w:lvlText w:val="%7."/>
      <w:lvlJc w:val="left"/>
      <w:pPr>
        <w:ind w:left="5040" w:hanging="360"/>
      </w:pPr>
    </w:lvl>
    <w:lvl w:ilvl="7" w:tplc="18798763" w:tentative="1">
      <w:start w:val="1"/>
      <w:numFmt w:val="lowerLetter"/>
      <w:lvlText w:val="%8."/>
      <w:lvlJc w:val="left"/>
      <w:pPr>
        <w:ind w:left="5760" w:hanging="360"/>
      </w:pPr>
    </w:lvl>
    <w:lvl w:ilvl="8" w:tplc="1879876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87853">
    <w:multiLevelType w:val="hybridMultilevel"/>
    <w:lvl w:ilvl="0" w:tplc="73689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887853">
    <w:abstractNumId w:val="33887853"/>
  </w:num>
  <w:num w:numId="33887854">
    <w:abstractNumId w:val="338878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54987342" Type="http://schemas.microsoft.com/office/2011/relationships/commentsExtended" Target="commentsExtended.xml"/><Relationship Id="rId388861604d98d75c7" Type="http://schemas.openxmlformats.org/officeDocument/2006/relationships/hyperlink" Target="mailto:boee068003@istruzione.it" TargetMode="External"/><Relationship Id="rId365961604d98d75d9" Type="http://schemas.openxmlformats.org/officeDocument/2006/relationships/hyperlink" Target="mailto:boee068003@pec.istruzione.it" TargetMode="Externa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