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116C18" w14:textId="77777777" w:rsidR="00CA15F0" w:rsidRPr="009029F2" w:rsidRDefault="00CA15F0" w:rsidP="00CA15F0">
      <w:r w:rsidRPr="009029F2">
        <w:rPr>
          <w:noProof/>
          <w:lang w:eastAsia="it-IT"/>
        </w:rPr>
        <w:drawing>
          <wp:anchor distT="0" distB="0" distL="114300" distR="114300" simplePos="0" relativeHeight="251659264" behindDoc="1" locked="0" layoutInCell="1" allowOverlap="1" wp14:anchorId="2FEE2130" wp14:editId="5D7BEC07">
            <wp:simplePos x="0" y="0"/>
            <wp:positionH relativeFrom="margin">
              <wp:align>center</wp:align>
            </wp:positionH>
            <wp:positionV relativeFrom="paragraph">
              <wp:posOffset>-48895</wp:posOffset>
            </wp:positionV>
            <wp:extent cx="691733" cy="504825"/>
            <wp:effectExtent l="0" t="0" r="0" b="0"/>
            <wp:wrapNone/>
            <wp:docPr id="15" name="Immagin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91733" cy="5048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F6CDB37" w14:textId="77777777" w:rsidR="00CA15F0" w:rsidRPr="006F463F" w:rsidRDefault="00CA15F0" w:rsidP="00CA15F0">
      <w:pPr>
        <w:rPr>
          <w:sz w:val="12"/>
          <w:szCs w:val="12"/>
        </w:rPr>
      </w:pPr>
      <w:r>
        <w:tab/>
      </w:r>
    </w:p>
    <w:p w14:paraId="1E22A89F" w14:textId="77777777" w:rsidR="00CA15F0" w:rsidRPr="00D216C7" w:rsidRDefault="00CA15F0" w:rsidP="00CA15F0">
      <w:pPr>
        <w:spacing w:after="0" w:line="240" w:lineRule="auto"/>
        <w:jc w:val="center"/>
        <w:rPr>
          <w:rFonts w:ascii="Calibri" w:hAnsi="Calibri" w:cs="Calibri"/>
        </w:rPr>
      </w:pPr>
      <w:r w:rsidRPr="00D216C7">
        <w:rPr>
          <w:rFonts w:ascii="Calibri" w:hAnsi="Calibri" w:cs="Calibri"/>
        </w:rPr>
        <w:t>Ministero dell’Istruzione e del Merito</w:t>
      </w:r>
    </w:p>
    <w:p w14:paraId="32AB94DC" w14:textId="77777777" w:rsidR="00CA15F0" w:rsidRPr="00D216C7" w:rsidRDefault="00CA15F0" w:rsidP="00CA15F0">
      <w:pPr>
        <w:spacing w:after="0" w:line="240" w:lineRule="auto"/>
        <w:ind w:right="-109" w:hanging="142"/>
        <w:jc w:val="center"/>
        <w:rPr>
          <w:rFonts w:ascii="Calibri" w:hAnsi="Calibri" w:cs="Calibri"/>
          <w:b/>
          <w:i/>
        </w:rPr>
      </w:pPr>
      <w:r w:rsidRPr="00D216C7">
        <w:rPr>
          <w:rFonts w:ascii="Calibri" w:hAnsi="Calibri" w:cs="Calibri"/>
          <w:b/>
          <w:i/>
        </w:rPr>
        <w:t>Ufficio Scolastico Regionale: EMILIA-ROMAGNA</w:t>
      </w:r>
    </w:p>
    <w:p w14:paraId="7B7A7F21" w14:textId="77777777" w:rsidR="00CA15F0" w:rsidRPr="00D216C7" w:rsidRDefault="00CA15F0" w:rsidP="00CA15F0">
      <w:pPr>
        <w:spacing w:after="0" w:line="240" w:lineRule="auto"/>
        <w:jc w:val="center"/>
        <w:rPr>
          <w:rFonts w:ascii="Calibri" w:hAnsi="Calibri" w:cs="Calibri"/>
          <w:b/>
          <w:bCs/>
          <w:sz w:val="28"/>
          <w:szCs w:val="28"/>
        </w:rPr>
      </w:pPr>
      <w:r w:rsidRPr="00D216C7">
        <w:rPr>
          <w:rFonts w:ascii="Calibri" w:hAnsi="Calibri" w:cs="Calibri"/>
          <w:b/>
          <w:bCs/>
          <w:sz w:val="28"/>
          <w:szCs w:val="28"/>
        </w:rPr>
        <w:t>ISTITUTO COMPRENSIVO BORGO TOSSIGNANO</w:t>
      </w:r>
    </w:p>
    <w:p w14:paraId="256C1292" w14:textId="77777777" w:rsidR="00CA15F0" w:rsidRPr="00D216C7" w:rsidRDefault="00CA15F0" w:rsidP="00CA15F0">
      <w:pPr>
        <w:spacing w:after="0" w:line="240" w:lineRule="auto"/>
        <w:jc w:val="center"/>
        <w:rPr>
          <w:rFonts w:ascii="Calibri" w:hAnsi="Calibri" w:cs="Calibri"/>
        </w:rPr>
      </w:pPr>
      <w:r w:rsidRPr="00D216C7">
        <w:rPr>
          <w:rFonts w:ascii="Calibri" w:hAnsi="Calibri" w:cs="Calibri"/>
        </w:rPr>
        <w:t>Via della Resistenza n.17 – 40021 BORGO TOSSIGNANO – Tel. 054290196</w:t>
      </w:r>
    </w:p>
    <w:p w14:paraId="3E112F00" w14:textId="77777777" w:rsidR="00CA15F0" w:rsidRPr="00D216C7" w:rsidRDefault="00CA15F0" w:rsidP="00CA15F0">
      <w:pPr>
        <w:spacing w:after="0" w:line="240" w:lineRule="auto"/>
        <w:jc w:val="center"/>
        <w:rPr>
          <w:rFonts w:ascii="Calibri" w:hAnsi="Calibri" w:cs="Calibri"/>
          <w:sz w:val="20"/>
          <w:szCs w:val="20"/>
        </w:rPr>
      </w:pPr>
      <w:r w:rsidRPr="00D216C7">
        <w:rPr>
          <w:rFonts w:ascii="Calibri" w:hAnsi="Calibri" w:cs="Calibri"/>
          <w:sz w:val="20"/>
          <w:szCs w:val="20"/>
        </w:rPr>
        <w:t>Codice fiscale: 82003730379 – Codice MPI: BOIC809005 –Codice Univoco Ufficio di IPA: UFZWZF</w:t>
      </w:r>
    </w:p>
    <w:p w14:paraId="3444E32D" w14:textId="77777777" w:rsidR="00CA15F0" w:rsidRPr="00D216C7" w:rsidRDefault="00CA15F0" w:rsidP="00CA15F0">
      <w:pPr>
        <w:spacing w:after="0" w:line="240" w:lineRule="auto"/>
        <w:jc w:val="center"/>
        <w:rPr>
          <w:rFonts w:ascii="Calibri" w:hAnsi="Calibri" w:cs="Calibri"/>
          <w:sz w:val="20"/>
          <w:szCs w:val="20"/>
        </w:rPr>
      </w:pPr>
      <w:r w:rsidRPr="00D216C7">
        <w:rPr>
          <w:rFonts w:ascii="Calibri" w:hAnsi="Calibri" w:cs="Calibri"/>
          <w:sz w:val="20"/>
          <w:szCs w:val="20"/>
        </w:rPr>
        <w:t>E-mail: boic809005@istruzione.it - P.E.C.: boic809005@pec.istruzione.it</w:t>
      </w:r>
    </w:p>
    <w:p w14:paraId="51CBF676" w14:textId="77777777" w:rsidR="00CA15F0" w:rsidRPr="005D424E" w:rsidRDefault="00CA15F0" w:rsidP="00CA15F0">
      <w:pPr>
        <w:tabs>
          <w:tab w:val="left" w:pos="3010"/>
          <w:tab w:val="center" w:pos="4825"/>
        </w:tabs>
        <w:ind w:right="-12"/>
        <w:jc w:val="center"/>
        <w:rPr>
          <w:rFonts w:ascii="Calibri" w:hAnsi="Calibri" w:cs="Calibri"/>
          <w:sz w:val="20"/>
          <w:szCs w:val="20"/>
          <w:lang w:val="en-US"/>
        </w:rPr>
      </w:pPr>
      <w:r w:rsidRPr="005D424E">
        <w:rPr>
          <w:rFonts w:ascii="Calibri" w:hAnsi="Calibri" w:cs="Calibri"/>
          <w:sz w:val="20"/>
          <w:szCs w:val="20"/>
          <w:lang w:val="en-US"/>
        </w:rPr>
        <w:t xml:space="preserve">SITO WEB: </w:t>
      </w:r>
      <w:hyperlink r:id="rId12" w:history="1">
        <w:r w:rsidRPr="005D424E">
          <w:rPr>
            <w:rStyle w:val="Collegamentoipertestuale"/>
            <w:rFonts w:ascii="Calibri" w:hAnsi="Calibri" w:cs="Calibri"/>
            <w:sz w:val="20"/>
            <w:szCs w:val="20"/>
            <w:lang w:val="en-US"/>
          </w:rPr>
          <w:t>https://borgotossignanoic.edu.it/</w:t>
        </w:r>
      </w:hyperlink>
    </w:p>
    <w:p w14:paraId="18BAE0CA" w14:textId="633FF3E6" w:rsidR="00CA15F0" w:rsidRPr="00B622F8" w:rsidRDefault="00CA15F0" w:rsidP="00CA15F0">
      <w:pPr>
        <w:tabs>
          <w:tab w:val="left" w:pos="3010"/>
          <w:tab w:val="center" w:pos="4825"/>
        </w:tabs>
        <w:ind w:right="-12"/>
        <w:jc w:val="center"/>
        <w:rPr>
          <w:rFonts w:cstheme="minorHAnsi"/>
          <w:i/>
          <w:iCs/>
        </w:rPr>
      </w:pPr>
      <w:r>
        <w:rPr>
          <w:noProof/>
          <w:lang w:eastAsia="it-IT"/>
        </w:rPr>
        <mc:AlternateContent>
          <mc:Choice Requires="wpg">
            <w:drawing>
              <wp:inline distT="0" distB="0" distL="0" distR="0" wp14:anchorId="761AAE38" wp14:editId="1B1B00FD">
                <wp:extent cx="6120130" cy="619125"/>
                <wp:effectExtent l="0" t="0" r="13970" b="9525"/>
                <wp:docPr id="12" name="Gruppo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0130" cy="619125"/>
                          <a:chOff x="0" y="0"/>
                          <a:chExt cx="10018" cy="1713"/>
                        </a:xfrm>
                      </wpg:grpSpPr>
                      <pic:pic xmlns:pic="http://schemas.openxmlformats.org/drawingml/2006/picture">
                        <pic:nvPicPr>
                          <pic:cNvPr id="13" name="Picture 3" descr="Immagine che contiene testo  Descrizione generata automaticament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48" y="55"/>
                            <a:ext cx="9731" cy="16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4" name="Text Box 4"/>
                        <wps:cNvSpPr txBox="1">
                          <a:spLocks noChangeArrowheads="1"/>
                        </wps:cNvSpPr>
                        <wps:spPr bwMode="auto">
                          <a:xfrm>
                            <a:off x="0" y="0"/>
                            <a:ext cx="10018" cy="11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491F54" w14:textId="77777777" w:rsidR="00CA15F0" w:rsidRDefault="00CA15F0" w:rsidP="00CA15F0">
                              <w:pPr>
                                <w:spacing w:line="268" w:lineRule="exact"/>
                                <w:rPr>
                                  <w:rFonts w:ascii="Arial"/>
                                  <w:b/>
                                </w:rPr>
                              </w:pPr>
                            </w:p>
                          </w:txbxContent>
                        </wps:txbx>
                        <wps:bodyPr rot="0" vert="horz" wrap="square" lIns="0" tIns="0" rIns="0" bIns="0" anchor="t" anchorCtr="0" upright="1">
                          <a:noAutofit/>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group w14:anchorId="761AAE38" id="Gruppo 12" o:spid="_x0000_s1026" style="width:481.9pt;height:48.75pt;mso-position-horizontal-relative:char;mso-position-vertical-relative:line" coordsize="10018,171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alt="Immagine che contiene testo  Descrizione generata automaticamente" style="position:absolute;left:48;top:55;width:9731;height:16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">
                  <v:imagedata r:id="rId14" o:title="Immagine che contiene testo  Descrizione generata automaticamente"/>
                </v:shape>
                <v:shapetype id="_x0000_t202" coordsize="21600,21600" o:spt="202" path="m,l,21600r21600,l21600,xe">
                  <v:stroke joinstyle="miter"/>
                  <v:path gradientshapeok="t" o:connecttype="rect"/>
                </v:shapetype>
                <v:shape id="Text Box 4" o:spid="_x0000_s1028" type="#_x0000_t202" style="position:absolute;width:10018;height:1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filled="f" stroked="f">
                  <v:textbox inset="0,0,0,0">
                    <w:txbxContent>
                      <w:p w14:paraId="0C491F54" w14:textId="77777777" w:rsidR="00CA15F0" w:rsidRDefault="00CA15F0" w:rsidP="00CA15F0">
                        <w:pPr>
                          <w:spacing w:line="268" w:lineRule="exact"/>
                          <w:rPr>
                            <w:rFonts w:ascii="Arial"/>
                            <w:b/>
                          </w:rPr>
                        </w:pPr>
                      </w:p>
                    </w:txbxContent>
                  </v:textbox>
                </v:shape>
                <w10:anchorlock/>
              </v:group>
            </w:pict>
          </mc:Fallback>
        </mc:AlternateContent>
      </w:r>
      <w:r w:rsidR="006A431C">
        <w:rPr>
          <w:rFonts w:cstheme="minorHAnsi"/>
          <w:i/>
          <w:iCs/>
        </w:rPr>
        <w:br/>
      </w:r>
      <w:r w:rsidR="006A431C">
        <w:rPr>
          <w:noProof/>
          <w:lang w:eastAsia="it-IT"/>
        </w:rPr>
        <w:drawing>
          <wp:inline distT="0" distB="0" distL="0" distR="0" wp14:anchorId="277CA73B" wp14:editId="3A3965C0">
            <wp:extent cx="6120130" cy="504825"/>
            <wp:effectExtent l="0" t="0" r="0" b="0"/>
            <wp:docPr id="1824763717" name="Immagine 3"/>
            <wp:cNvGraphicFramePr/>
            <a:graphic xmlns:a="http://schemas.openxmlformats.org/drawingml/2006/main">
              <a:graphicData uri="http://schemas.openxmlformats.org/drawingml/2006/picture">
                <pic:pic xmlns:pic="http://schemas.openxmlformats.org/drawingml/2006/picture">
                  <pic:nvPicPr>
                    <pic:cNvPr id="1824763717" name="Immagine 3"/>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120130" cy="504825"/>
                    </a:xfrm>
                    <a:prstGeom prst="rect">
                      <a:avLst/>
                    </a:prstGeom>
                    <a:noFill/>
                    <a:ln>
                      <a:noFill/>
                    </a:ln>
                  </pic:spPr>
                </pic:pic>
              </a:graphicData>
            </a:graphic>
          </wp:inline>
        </w:drawing>
      </w:r>
    </w:p>
    <w:p w14:paraId="37EF5BEA" w14:textId="77777777" w:rsidR="00B00662" w:rsidRDefault="00B00662" w:rsidP="005D424E">
      <w:pPr>
        <w:spacing w:after="0" w:line="240" w:lineRule="auto"/>
        <w:jc w:val="both"/>
        <w:rPr>
          <w:rFonts w:ascii="Calibri" w:hAnsi="Calibri" w:cs="Calibri"/>
          <w:b/>
          <w:bCs/>
        </w:rPr>
      </w:pPr>
    </w:p>
    <w:p w14:paraId="602C18AB" w14:textId="12FE116E" w:rsidR="005D424E" w:rsidRDefault="00CA15F0" w:rsidP="005D424E">
      <w:pPr>
        <w:spacing w:after="0" w:line="240" w:lineRule="auto"/>
        <w:jc w:val="both"/>
        <w:rPr>
          <w:rFonts w:ascii="Calibri" w:hAnsi="Calibri" w:cs="Calibri"/>
          <w:b/>
          <w:bCs/>
        </w:rPr>
      </w:pPr>
      <w:proofErr w:type="gramStart"/>
      <w:r w:rsidRPr="00B75D6A">
        <w:rPr>
          <w:rFonts w:ascii="Calibri" w:hAnsi="Calibri" w:cs="Calibri"/>
          <w:b/>
          <w:bCs/>
        </w:rPr>
        <w:t xml:space="preserve">OGGETTO:  </w:t>
      </w:r>
      <w:r w:rsidR="00977207">
        <w:rPr>
          <w:rFonts w:ascii="Calibri" w:hAnsi="Calibri" w:cs="Calibri"/>
          <w:b/>
          <w:bCs/>
        </w:rPr>
        <w:t>DECRETO</w:t>
      </w:r>
      <w:proofErr w:type="gramEnd"/>
      <w:r w:rsidR="00977207">
        <w:rPr>
          <w:rFonts w:ascii="Calibri" w:hAnsi="Calibri" w:cs="Calibri"/>
          <w:b/>
          <w:bCs/>
        </w:rPr>
        <w:t xml:space="preserve"> </w:t>
      </w:r>
      <w:r w:rsidR="0083563D">
        <w:rPr>
          <w:rFonts w:ascii="Calibri" w:hAnsi="Calibri" w:cs="Calibri"/>
          <w:b/>
          <w:bCs/>
        </w:rPr>
        <w:t xml:space="preserve">DI </w:t>
      </w:r>
      <w:r w:rsidR="005D424E">
        <w:rPr>
          <w:rFonts w:ascii="Calibri" w:hAnsi="Calibri" w:cs="Calibri"/>
          <w:b/>
          <w:bCs/>
        </w:rPr>
        <w:t>ASSEGNAZIONE</w:t>
      </w:r>
      <w:r w:rsidR="00977207">
        <w:rPr>
          <w:rFonts w:ascii="Calibri" w:hAnsi="Calibri" w:cs="Calibri"/>
          <w:b/>
          <w:bCs/>
        </w:rPr>
        <w:t xml:space="preserve"> INCARICHI INDIVIDUALI PER ESPERTI E TUTOR </w:t>
      </w:r>
      <w:bookmarkStart w:id="0" w:name="_Hlk198892328"/>
      <w:bookmarkStart w:id="1" w:name="_Hlk198891840"/>
    </w:p>
    <w:p w14:paraId="2977ABB7" w14:textId="08B69984" w:rsidR="00491F21" w:rsidRPr="00015361" w:rsidRDefault="00491F21" w:rsidP="005D424E">
      <w:pPr>
        <w:spacing w:after="0" w:line="240" w:lineRule="auto"/>
        <w:jc w:val="both"/>
        <w:rPr>
          <w:rFonts w:ascii="Calibri" w:eastAsia="Times New Roman" w:hAnsi="Calibri" w:cs="Calibri"/>
          <w:b/>
          <w:bCs/>
          <w:sz w:val="24"/>
          <w:szCs w:val="24"/>
          <w:lang w:eastAsia="it-IT"/>
        </w:rPr>
      </w:pPr>
      <w:r w:rsidRPr="00015361">
        <w:rPr>
          <w:rFonts w:ascii="Calibri" w:eastAsia="Times New Roman" w:hAnsi="Calibri" w:cs="Calibri"/>
          <w:b/>
          <w:bCs/>
          <w:sz w:val="24"/>
          <w:szCs w:val="24"/>
          <w:lang w:eastAsia="it-IT"/>
        </w:rPr>
        <w:t xml:space="preserve">Fondi Strutturali Europei – Programma Nazionale “Scuola e competenze” 2021-2027. Priorità 01 – Scuola e Competenze (FSE+) – Fondo Sociale Europeo Plus – Obiettivo Specifico ESO4.6 </w:t>
      </w:r>
      <w:r w:rsidRPr="00015361">
        <w:rPr>
          <w:rFonts w:ascii="Calibri" w:eastAsia="Times New Roman" w:hAnsi="Calibri" w:cs="Calibri"/>
          <w:sz w:val="24"/>
          <w:szCs w:val="24"/>
          <w:lang w:eastAsia="it-IT"/>
        </w:rPr>
        <w:t>– Azioni ESO4.</w:t>
      </w:r>
      <w:proofErr w:type="gramStart"/>
      <w:r w:rsidRPr="00015361">
        <w:rPr>
          <w:rFonts w:ascii="Calibri" w:eastAsia="Times New Roman" w:hAnsi="Calibri" w:cs="Calibri"/>
          <w:sz w:val="24"/>
          <w:szCs w:val="24"/>
          <w:lang w:eastAsia="it-IT"/>
        </w:rPr>
        <w:t>6.A</w:t>
      </w:r>
      <w:proofErr w:type="gramEnd"/>
      <w:r w:rsidRPr="00015361">
        <w:rPr>
          <w:rFonts w:ascii="Calibri" w:eastAsia="Times New Roman" w:hAnsi="Calibri" w:cs="Calibri"/>
          <w:sz w:val="24"/>
          <w:szCs w:val="24"/>
          <w:lang w:eastAsia="it-IT"/>
        </w:rPr>
        <w:t>1, ESO4.6.A2 – Sotto azioni ESO4.6.A1.B, ESO4.6.A1.C, ESO4.6.A2.B, ESO4.6.A2.C, , interventi di cui al decreto n.102 dell’11/04/2024 del Ministro dell’istruzione e del merito, Avviso Prot. 136777, 09/10/2024, FSE+, Agenda Nord</w:t>
      </w:r>
    </w:p>
    <w:p w14:paraId="6F03677D" w14:textId="77777777" w:rsidR="00491F21" w:rsidRPr="00015361" w:rsidRDefault="00491F21" w:rsidP="00491F21">
      <w:pPr>
        <w:spacing w:after="0" w:line="240" w:lineRule="auto"/>
        <w:jc w:val="both"/>
        <w:rPr>
          <w:rFonts w:ascii="Calibri" w:eastAsia="Times New Roman" w:hAnsi="Calibri" w:cs="Calibri"/>
          <w:b/>
          <w:bCs/>
          <w:sz w:val="24"/>
          <w:szCs w:val="24"/>
          <w:lang w:eastAsia="it-IT"/>
        </w:rPr>
      </w:pPr>
      <w:r w:rsidRPr="00015361">
        <w:rPr>
          <w:rFonts w:ascii="Calibri" w:eastAsia="Times New Roman" w:hAnsi="Calibri" w:cs="Calibri"/>
          <w:b/>
          <w:bCs/>
          <w:sz w:val="24"/>
          <w:szCs w:val="24"/>
          <w:lang w:eastAsia="it-IT"/>
        </w:rPr>
        <w:t>Titolo progetto: "Inglese, STEM e linguaggi: costruire il Futuro Digitale”</w:t>
      </w:r>
    </w:p>
    <w:p w14:paraId="70A628B5" w14:textId="77777777" w:rsidR="00491F21" w:rsidRPr="00015361" w:rsidRDefault="00491F21" w:rsidP="00491F21">
      <w:pPr>
        <w:spacing w:after="0" w:line="240" w:lineRule="auto"/>
        <w:jc w:val="both"/>
        <w:rPr>
          <w:rFonts w:ascii="Calibri" w:eastAsia="Times New Roman" w:hAnsi="Calibri" w:cs="Calibri"/>
          <w:b/>
          <w:bCs/>
          <w:color w:val="1A1A1A"/>
          <w:sz w:val="24"/>
          <w:szCs w:val="24"/>
          <w:shd w:val="clear" w:color="auto" w:fill="F2F7FC"/>
          <w:lang w:val="en-US" w:eastAsia="it-IT"/>
        </w:rPr>
      </w:pPr>
      <w:r w:rsidRPr="00015361">
        <w:rPr>
          <w:rFonts w:ascii="Calibri" w:eastAsia="Times New Roman" w:hAnsi="Calibri" w:cs="Calibri"/>
          <w:b/>
          <w:bCs/>
          <w:sz w:val="24"/>
          <w:szCs w:val="24"/>
          <w:lang w:val="en-US" w:eastAsia="it-IT"/>
        </w:rPr>
        <w:t xml:space="preserve">CUP: </w:t>
      </w:r>
      <w:bookmarkStart w:id="2" w:name="_Hlk198892492"/>
      <w:r w:rsidRPr="00015361">
        <w:rPr>
          <w:rFonts w:ascii="Calibri" w:eastAsia="Times New Roman" w:hAnsi="Calibri" w:cs="Calibri"/>
          <w:sz w:val="24"/>
          <w:szCs w:val="24"/>
          <w:lang w:val="en-US" w:eastAsia="it-IT"/>
        </w:rPr>
        <w:t>B24D24002340007</w:t>
      </w:r>
      <w:bookmarkEnd w:id="2"/>
      <w:r w:rsidRPr="00015361">
        <w:rPr>
          <w:rFonts w:ascii="Calibri" w:eastAsia="Times New Roman" w:hAnsi="Calibri" w:cs="Calibri"/>
          <w:sz w:val="24"/>
          <w:szCs w:val="24"/>
          <w:lang w:val="en-US" w:eastAsia="it-IT"/>
        </w:rPr>
        <w:t xml:space="preserve">, </w:t>
      </w:r>
    </w:p>
    <w:p w14:paraId="3174A329" w14:textId="77777777" w:rsidR="00491F21" w:rsidRPr="00015361" w:rsidRDefault="00491F21" w:rsidP="00491F21">
      <w:pPr>
        <w:tabs>
          <w:tab w:val="left" w:pos="1733"/>
        </w:tabs>
        <w:suppressAutoHyphens/>
        <w:autoSpaceDE w:val="0"/>
        <w:autoSpaceDN w:val="0"/>
        <w:spacing w:after="0" w:line="240" w:lineRule="auto"/>
        <w:ind w:right="284"/>
        <w:rPr>
          <w:rFonts w:ascii="Calibri" w:eastAsia="Times New Roman" w:hAnsi="Calibri" w:cs="Calibri"/>
          <w:sz w:val="24"/>
          <w:szCs w:val="24"/>
          <w:lang w:val="en-US" w:eastAsia="it-IT"/>
        </w:rPr>
      </w:pPr>
      <w:bookmarkStart w:id="3" w:name="_Hlk173837070"/>
      <w:r w:rsidRPr="00015361">
        <w:rPr>
          <w:rFonts w:ascii="Calibri" w:eastAsia="Calibri" w:hAnsi="Calibri" w:cs="Calibri"/>
          <w:b/>
          <w:bCs/>
          <w:color w:val="1A1A1A"/>
          <w:sz w:val="24"/>
          <w:szCs w:val="24"/>
          <w:shd w:val="clear" w:color="auto" w:fill="F2F7FC"/>
          <w:lang w:val="en-US" w:eastAsia="it-IT" w:bidi="hi-IN"/>
        </w:rPr>
        <w:t xml:space="preserve">CNP: </w:t>
      </w:r>
      <w:r w:rsidRPr="00015361">
        <w:rPr>
          <w:rFonts w:ascii="Calibri" w:eastAsia="Times New Roman" w:hAnsi="Calibri" w:cs="Calibri"/>
          <w:sz w:val="24"/>
          <w:szCs w:val="24"/>
          <w:lang w:val="en-US" w:eastAsia="it-IT"/>
        </w:rPr>
        <w:t>ESO4.6.A1.B-FSEPN-EM-2024-127</w:t>
      </w:r>
    </w:p>
    <w:bookmarkEnd w:id="0"/>
    <w:p w14:paraId="1C497C2E" w14:textId="757E96AC" w:rsidR="00491F21" w:rsidRPr="00491F21" w:rsidRDefault="00491F21" w:rsidP="00491F21">
      <w:pPr>
        <w:tabs>
          <w:tab w:val="left" w:pos="1733"/>
        </w:tabs>
        <w:suppressAutoHyphens/>
        <w:autoSpaceDE w:val="0"/>
        <w:autoSpaceDN w:val="0"/>
        <w:spacing w:after="0" w:line="240" w:lineRule="auto"/>
        <w:ind w:right="284"/>
        <w:rPr>
          <w:rFonts w:ascii="Calibri" w:eastAsia="Times New Roman" w:hAnsi="Calibri" w:cs="Calibri"/>
          <w:sz w:val="24"/>
          <w:szCs w:val="24"/>
          <w:lang w:eastAsia="it-IT"/>
        </w:rPr>
      </w:pPr>
      <w:r w:rsidRPr="00015361">
        <w:rPr>
          <w:rFonts w:ascii="Calibri" w:eastAsia="Times New Roman" w:hAnsi="Calibri" w:cs="Calibri"/>
          <w:sz w:val="24"/>
          <w:szCs w:val="24"/>
          <w:lang w:eastAsia="it-IT"/>
        </w:rPr>
        <w:t>Importo autorizzato: €42.972,00</w:t>
      </w:r>
      <w:bookmarkEnd w:id="3"/>
    </w:p>
    <w:bookmarkEnd w:id="1"/>
    <w:p w14:paraId="1BA5EB94" w14:textId="77777777" w:rsidR="00B00662" w:rsidRDefault="00B00662" w:rsidP="00977207">
      <w:pPr>
        <w:widowControl w:val="0"/>
        <w:autoSpaceDE w:val="0"/>
        <w:autoSpaceDN w:val="0"/>
        <w:spacing w:before="120" w:after="0" w:line="240" w:lineRule="auto"/>
        <w:ind w:right="284"/>
        <w:jc w:val="both"/>
        <w:rPr>
          <w:rFonts w:eastAsia="Calibri" w:cstheme="minorHAnsi"/>
          <w:b/>
          <w:bCs/>
        </w:rPr>
      </w:pPr>
    </w:p>
    <w:p w14:paraId="34167822" w14:textId="2AB5E1B3" w:rsidR="00977207" w:rsidRPr="00977207" w:rsidRDefault="00977207" w:rsidP="00977207">
      <w:pPr>
        <w:widowControl w:val="0"/>
        <w:autoSpaceDE w:val="0"/>
        <w:autoSpaceDN w:val="0"/>
        <w:spacing w:before="120" w:after="0" w:line="240" w:lineRule="auto"/>
        <w:ind w:right="284"/>
        <w:jc w:val="both"/>
        <w:rPr>
          <w:rFonts w:eastAsia="Calibri" w:cstheme="minorHAnsi"/>
        </w:rPr>
      </w:pPr>
      <w:r w:rsidRPr="00977207">
        <w:rPr>
          <w:rFonts w:eastAsia="Calibri" w:cstheme="minorHAnsi"/>
          <w:b/>
          <w:bCs/>
        </w:rPr>
        <w:t xml:space="preserve">DECRETO </w:t>
      </w:r>
      <w:r w:rsidR="0083563D">
        <w:rPr>
          <w:rFonts w:eastAsia="Calibri" w:cstheme="minorHAnsi"/>
          <w:b/>
          <w:bCs/>
        </w:rPr>
        <w:t xml:space="preserve">DI </w:t>
      </w:r>
      <w:r w:rsidR="005D424E">
        <w:rPr>
          <w:rFonts w:eastAsia="Calibri" w:cstheme="minorHAnsi"/>
          <w:b/>
          <w:bCs/>
        </w:rPr>
        <w:t>ASSEGNAZIONE</w:t>
      </w:r>
      <w:r w:rsidR="0083563D">
        <w:rPr>
          <w:rFonts w:eastAsia="Calibri" w:cstheme="minorHAnsi"/>
          <w:b/>
          <w:bCs/>
        </w:rPr>
        <w:t xml:space="preserve"> </w:t>
      </w:r>
      <w:r w:rsidRPr="00977207">
        <w:rPr>
          <w:rFonts w:eastAsia="Calibri" w:cstheme="minorHAnsi"/>
          <w:b/>
          <w:bCs/>
        </w:rPr>
        <w:t xml:space="preserve">DI N. </w:t>
      </w:r>
      <w:r w:rsidR="005D000B">
        <w:rPr>
          <w:rFonts w:eastAsia="Calibri" w:cstheme="minorHAnsi"/>
          <w:b/>
          <w:bCs/>
        </w:rPr>
        <w:t>10</w:t>
      </w:r>
      <w:r w:rsidRPr="00977207">
        <w:rPr>
          <w:rFonts w:eastAsia="Calibri" w:cstheme="minorHAnsi"/>
          <w:b/>
          <w:bCs/>
        </w:rPr>
        <w:t xml:space="preserve"> INCARICHI INDIVIDUALI (</w:t>
      </w:r>
      <w:r w:rsidR="00251B48" w:rsidRPr="00977207">
        <w:rPr>
          <w:rFonts w:eastAsia="Times New Roman" w:cstheme="minorHAnsi"/>
          <w:b/>
          <w:bCs/>
          <w:lang w:eastAsia="it-IT"/>
        </w:rPr>
        <w:t>avvis</w:t>
      </w:r>
      <w:r w:rsidR="005D424E">
        <w:rPr>
          <w:rFonts w:eastAsia="Times New Roman" w:cstheme="minorHAnsi"/>
          <w:b/>
          <w:bCs/>
          <w:lang w:eastAsia="it-IT"/>
        </w:rPr>
        <w:t>i</w:t>
      </w:r>
      <w:r w:rsidR="00251B48" w:rsidRPr="00977207">
        <w:rPr>
          <w:rFonts w:eastAsia="Times New Roman" w:cstheme="minorHAnsi"/>
          <w:b/>
          <w:bCs/>
          <w:lang w:eastAsia="it-IT"/>
        </w:rPr>
        <w:t xml:space="preserve"> protocollo</w:t>
      </w:r>
      <w:r w:rsidR="005D424E">
        <w:rPr>
          <w:rFonts w:eastAsia="Times New Roman" w:cstheme="minorHAnsi"/>
          <w:b/>
          <w:bCs/>
          <w:lang w:eastAsia="it-IT"/>
        </w:rPr>
        <w:t xml:space="preserve"> N. 0004150 DEL 29/04/2025 e</w:t>
      </w:r>
      <w:r w:rsidR="00251B48" w:rsidRPr="00977207">
        <w:rPr>
          <w:rFonts w:eastAsia="Times New Roman" w:cstheme="minorHAnsi"/>
          <w:b/>
          <w:bCs/>
          <w:lang w:eastAsia="it-IT"/>
        </w:rPr>
        <w:t xml:space="preserve"> n</w:t>
      </w:r>
      <w:r w:rsidRPr="00977207">
        <w:rPr>
          <w:rFonts w:eastAsia="Times New Roman" w:cstheme="minorHAnsi"/>
          <w:b/>
          <w:bCs/>
          <w:lang w:eastAsia="it-IT"/>
        </w:rPr>
        <w:t>. 000</w:t>
      </w:r>
      <w:r w:rsidR="000130B2">
        <w:rPr>
          <w:rFonts w:eastAsia="Times New Roman" w:cstheme="minorHAnsi"/>
          <w:b/>
          <w:bCs/>
          <w:lang w:eastAsia="it-IT"/>
        </w:rPr>
        <w:t xml:space="preserve">5834 </w:t>
      </w:r>
      <w:r w:rsidR="00251B48" w:rsidRPr="00977207">
        <w:rPr>
          <w:rFonts w:eastAsia="Times New Roman" w:cstheme="minorHAnsi"/>
          <w:b/>
          <w:bCs/>
          <w:lang w:eastAsia="it-IT"/>
        </w:rPr>
        <w:t xml:space="preserve">del </w:t>
      </w:r>
      <w:r w:rsidR="000130B2">
        <w:rPr>
          <w:rFonts w:eastAsia="Times New Roman" w:cstheme="minorHAnsi"/>
          <w:b/>
          <w:bCs/>
          <w:lang w:eastAsia="it-IT"/>
        </w:rPr>
        <w:t>13</w:t>
      </w:r>
      <w:r w:rsidRPr="00977207">
        <w:rPr>
          <w:rFonts w:eastAsia="Times New Roman" w:cstheme="minorHAnsi"/>
          <w:b/>
          <w:bCs/>
          <w:lang w:eastAsia="it-IT"/>
        </w:rPr>
        <w:t>/0</w:t>
      </w:r>
      <w:r w:rsidR="000130B2">
        <w:rPr>
          <w:rFonts w:eastAsia="Times New Roman" w:cstheme="minorHAnsi"/>
          <w:b/>
          <w:bCs/>
          <w:lang w:eastAsia="it-IT"/>
        </w:rPr>
        <w:t>6</w:t>
      </w:r>
      <w:r w:rsidRPr="00977207">
        <w:rPr>
          <w:rFonts w:eastAsia="Times New Roman" w:cstheme="minorHAnsi"/>
          <w:b/>
          <w:bCs/>
          <w:lang w:eastAsia="it-IT"/>
        </w:rPr>
        <w:t>/2025) PER N</w:t>
      </w:r>
      <w:r w:rsidRPr="009F0D76">
        <w:rPr>
          <w:rFonts w:eastAsia="Times New Roman" w:cstheme="minorHAnsi"/>
          <w:b/>
          <w:bCs/>
          <w:lang w:eastAsia="it-IT"/>
        </w:rPr>
        <w:t xml:space="preserve">. </w:t>
      </w:r>
      <w:r w:rsidR="005D000B">
        <w:rPr>
          <w:rFonts w:eastAsia="Times New Roman" w:cstheme="minorHAnsi"/>
          <w:b/>
          <w:bCs/>
          <w:lang w:eastAsia="it-IT"/>
        </w:rPr>
        <w:t>5</w:t>
      </w:r>
      <w:r w:rsidR="005D424E" w:rsidRPr="009F0D76">
        <w:rPr>
          <w:rFonts w:eastAsia="Times New Roman" w:cstheme="minorHAnsi"/>
          <w:b/>
          <w:bCs/>
          <w:lang w:eastAsia="it-IT"/>
        </w:rPr>
        <w:t xml:space="preserve"> </w:t>
      </w:r>
      <w:r w:rsidRPr="009F0D76">
        <w:rPr>
          <w:rFonts w:ascii="Calibri" w:eastAsia="Calibri" w:hAnsi="Calibri" w:cs="Calibri"/>
          <w:b/>
        </w:rPr>
        <w:t>ESPERT</w:t>
      </w:r>
      <w:r w:rsidR="005D424E" w:rsidRPr="009F0D76">
        <w:rPr>
          <w:rFonts w:ascii="Calibri" w:eastAsia="Calibri" w:hAnsi="Calibri" w:cs="Calibri"/>
          <w:b/>
        </w:rPr>
        <w:t>I</w:t>
      </w:r>
      <w:r w:rsidRPr="009F0D76">
        <w:rPr>
          <w:rFonts w:ascii="Calibri" w:eastAsia="Calibri" w:hAnsi="Calibri" w:cs="Calibri"/>
          <w:b/>
        </w:rPr>
        <w:t xml:space="preserve"> E N. </w:t>
      </w:r>
      <w:r w:rsidR="005D000B">
        <w:rPr>
          <w:rFonts w:ascii="Calibri" w:eastAsia="Calibri" w:hAnsi="Calibri" w:cs="Calibri"/>
          <w:b/>
        </w:rPr>
        <w:t>5</w:t>
      </w:r>
      <w:bookmarkStart w:id="4" w:name="_GoBack"/>
      <w:bookmarkEnd w:id="4"/>
      <w:r w:rsidRPr="009F0D76">
        <w:rPr>
          <w:rFonts w:ascii="Calibri" w:eastAsia="Calibri" w:hAnsi="Calibri" w:cs="Calibri"/>
          <w:b/>
        </w:rPr>
        <w:t xml:space="preserve"> TUTOR</w:t>
      </w:r>
      <w:r w:rsidRPr="00977207">
        <w:rPr>
          <w:rFonts w:ascii="Calibri" w:eastAsia="Calibri" w:hAnsi="Calibri" w:cs="Calibri"/>
          <w:b/>
        </w:rPr>
        <w:t xml:space="preserve"> PER LA REALIZZAZIONE DI PERCORSI CO-CURRICULARI DI </w:t>
      </w:r>
      <w:r w:rsidR="00491F21">
        <w:rPr>
          <w:rFonts w:ascii="Calibri" w:eastAsia="Calibri" w:hAnsi="Calibri" w:cs="Calibri"/>
          <w:b/>
        </w:rPr>
        <w:t xml:space="preserve">ATTIVITA’ STEM </w:t>
      </w:r>
      <w:r w:rsidR="000130B2">
        <w:rPr>
          <w:rFonts w:ascii="Calibri" w:eastAsia="Calibri" w:hAnsi="Calibri" w:cs="Calibri"/>
          <w:b/>
        </w:rPr>
        <w:t xml:space="preserve">E DI POTENZIAMENTO DELLA LINGUA INGLESE </w:t>
      </w:r>
      <w:r w:rsidR="00491F21">
        <w:rPr>
          <w:rFonts w:ascii="Calibri" w:eastAsia="Calibri" w:hAnsi="Calibri" w:cs="Calibri"/>
          <w:b/>
        </w:rPr>
        <w:t xml:space="preserve">PER GLI ALUNNI DELLA SCUOLA PRIMARIA </w:t>
      </w:r>
    </w:p>
    <w:p w14:paraId="085BEC21" w14:textId="4199A07B" w:rsidR="002804B7" w:rsidRPr="00313E56" w:rsidRDefault="002804B7" w:rsidP="00016809">
      <w:pPr>
        <w:pStyle w:val="Articolo"/>
        <w:spacing w:after="0" w:line="276" w:lineRule="auto"/>
        <w:rPr>
          <w:rFonts w:asciiTheme="minorHAnsi" w:hAnsiTheme="minorHAnsi" w:cstheme="minorHAnsi"/>
        </w:rPr>
      </w:pP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1"/>
        <w:gridCol w:w="8631"/>
      </w:tblGrid>
      <w:tr w:rsidR="00331954" w:rsidRPr="000D4FD6" w14:paraId="03E8B742" w14:textId="77777777" w:rsidTr="00CC65E2">
        <w:tc>
          <w:tcPr>
            <w:tcW w:w="1321" w:type="dxa"/>
            <w:shd w:val="clear" w:color="auto" w:fill="auto"/>
          </w:tcPr>
          <w:p w14:paraId="3F015793" w14:textId="77777777" w:rsidR="00331954" w:rsidRPr="005C005F" w:rsidRDefault="00331954" w:rsidP="00CC65E2">
            <w:pPr>
              <w:rPr>
                <w:rFonts w:ascii="Calibri" w:hAnsi="Calibri" w:cs="Calibri"/>
                <w:b/>
              </w:rPr>
            </w:pPr>
            <w:r w:rsidRPr="005C005F">
              <w:rPr>
                <w:rFonts w:ascii="Calibri" w:hAnsi="Calibri" w:cs="Calibri"/>
                <w:b/>
              </w:rPr>
              <w:t>Vista</w:t>
            </w:r>
          </w:p>
        </w:tc>
        <w:tc>
          <w:tcPr>
            <w:tcW w:w="8631" w:type="dxa"/>
            <w:shd w:val="clear" w:color="auto" w:fill="auto"/>
          </w:tcPr>
          <w:p w14:paraId="3189860F" w14:textId="77777777" w:rsidR="00331954" w:rsidRPr="005C005F" w:rsidRDefault="00331954" w:rsidP="00CC65E2">
            <w:pPr>
              <w:jc w:val="both"/>
              <w:rPr>
                <w:rFonts w:ascii="Calibri" w:hAnsi="Calibri" w:cs="Calibri"/>
              </w:rPr>
            </w:pPr>
            <w:r w:rsidRPr="005C005F">
              <w:rPr>
                <w:rFonts w:ascii="Calibri" w:hAnsi="Calibri" w:cs="Calibri"/>
              </w:rPr>
              <w:t>la legge 15 marzo 1997, n. 59 concernente “Delega al Governo per il conferimento di funzioni e compiti alle regioni ed enti locali, per la riforma della Pubblica Amministrazione e per la semplificazione amministrativa”;</w:t>
            </w:r>
          </w:p>
        </w:tc>
      </w:tr>
      <w:tr w:rsidR="00331954" w:rsidRPr="000D4FD6" w14:paraId="3D9DE4A7" w14:textId="77777777" w:rsidTr="00CC65E2">
        <w:tc>
          <w:tcPr>
            <w:tcW w:w="1321" w:type="dxa"/>
            <w:shd w:val="clear" w:color="auto" w:fill="auto"/>
          </w:tcPr>
          <w:p w14:paraId="11CB0F3C" w14:textId="77777777" w:rsidR="00331954" w:rsidRPr="005C005F" w:rsidRDefault="00331954" w:rsidP="00CC65E2">
            <w:pPr>
              <w:rPr>
                <w:rFonts w:ascii="Calibri" w:hAnsi="Calibri" w:cs="Calibri"/>
                <w:b/>
              </w:rPr>
            </w:pPr>
            <w:r w:rsidRPr="005C005F">
              <w:rPr>
                <w:rFonts w:ascii="Calibri" w:hAnsi="Calibri" w:cs="Calibri"/>
                <w:b/>
              </w:rPr>
              <w:t>Visto</w:t>
            </w:r>
          </w:p>
        </w:tc>
        <w:tc>
          <w:tcPr>
            <w:tcW w:w="8631" w:type="dxa"/>
            <w:shd w:val="clear" w:color="auto" w:fill="auto"/>
          </w:tcPr>
          <w:p w14:paraId="36142360" w14:textId="77777777" w:rsidR="00331954" w:rsidRPr="005C005F" w:rsidRDefault="00331954" w:rsidP="00CC65E2">
            <w:pPr>
              <w:jc w:val="both"/>
              <w:rPr>
                <w:rFonts w:ascii="Calibri" w:hAnsi="Calibri" w:cs="Calibri"/>
              </w:rPr>
            </w:pPr>
            <w:r w:rsidRPr="005C005F">
              <w:rPr>
                <w:rFonts w:ascii="Calibri" w:hAnsi="Calibri" w:cs="Calibri"/>
              </w:rPr>
              <w:t>il D.P.R. 8 marzo 1999, n.275, “Regolamento recante norme in materia di autonomia delle Istituzioni Scolastiche ai sensi dell'art. 21 della legge 15 marzo 1997, n. 59</w:t>
            </w:r>
          </w:p>
        </w:tc>
      </w:tr>
      <w:tr w:rsidR="00331954" w:rsidRPr="000D4FD6" w14:paraId="4D93FD6B" w14:textId="77777777" w:rsidTr="00CC65E2">
        <w:tc>
          <w:tcPr>
            <w:tcW w:w="1321" w:type="dxa"/>
            <w:shd w:val="clear" w:color="auto" w:fill="auto"/>
          </w:tcPr>
          <w:p w14:paraId="6D59BF25" w14:textId="77777777" w:rsidR="00331954" w:rsidRPr="005C005F" w:rsidRDefault="00331954" w:rsidP="00CC65E2">
            <w:pPr>
              <w:rPr>
                <w:rFonts w:ascii="Calibri" w:hAnsi="Calibri" w:cs="Calibri"/>
                <w:b/>
              </w:rPr>
            </w:pPr>
            <w:r w:rsidRPr="005C005F">
              <w:rPr>
                <w:rFonts w:ascii="Calibri" w:hAnsi="Calibri" w:cs="Calibri"/>
                <w:b/>
              </w:rPr>
              <w:t>Visto</w:t>
            </w:r>
          </w:p>
        </w:tc>
        <w:tc>
          <w:tcPr>
            <w:tcW w:w="8631" w:type="dxa"/>
            <w:shd w:val="clear" w:color="auto" w:fill="auto"/>
          </w:tcPr>
          <w:p w14:paraId="2706DE89" w14:textId="77777777" w:rsidR="00331954" w:rsidRPr="005C005F" w:rsidRDefault="00331954" w:rsidP="00CC65E2">
            <w:pPr>
              <w:jc w:val="both"/>
              <w:rPr>
                <w:rFonts w:ascii="Calibri" w:hAnsi="Calibri" w:cs="Calibri"/>
              </w:rPr>
            </w:pPr>
            <w:r w:rsidRPr="005C005F">
              <w:rPr>
                <w:rFonts w:ascii="Calibri" w:hAnsi="Calibri" w:cs="Calibri"/>
              </w:rPr>
              <w:t xml:space="preserve">il </w:t>
            </w:r>
            <w:proofErr w:type="spellStart"/>
            <w:r w:rsidRPr="005C005F">
              <w:rPr>
                <w:rFonts w:ascii="Calibri" w:hAnsi="Calibri" w:cs="Calibri"/>
              </w:rPr>
              <w:t>D.Lgs</w:t>
            </w:r>
            <w:proofErr w:type="spellEnd"/>
            <w:r w:rsidRPr="005C005F">
              <w:rPr>
                <w:rFonts w:ascii="Calibri" w:hAnsi="Calibri" w:cs="Calibri"/>
              </w:rPr>
              <w:t xml:space="preserve"> 30 marzo 2001, n. 165 e </w:t>
            </w:r>
            <w:proofErr w:type="spellStart"/>
            <w:r w:rsidRPr="005C005F">
              <w:rPr>
                <w:rFonts w:ascii="Calibri" w:hAnsi="Calibri" w:cs="Calibri"/>
              </w:rPr>
              <w:t>ss.mm.ii</w:t>
            </w:r>
            <w:proofErr w:type="spellEnd"/>
            <w:r w:rsidRPr="005C005F">
              <w:rPr>
                <w:rFonts w:ascii="Calibri" w:hAnsi="Calibri" w:cs="Calibri"/>
              </w:rPr>
              <w:t>. recante “Norme generali sull’ordinamento del lavoro alle dipendenze delle Amministrazioni Pubbliche”;</w:t>
            </w:r>
          </w:p>
        </w:tc>
      </w:tr>
      <w:tr w:rsidR="00331954" w:rsidRPr="000D4FD6" w14:paraId="550CA612" w14:textId="77777777" w:rsidTr="00CC65E2">
        <w:tc>
          <w:tcPr>
            <w:tcW w:w="1321" w:type="dxa"/>
            <w:shd w:val="clear" w:color="auto" w:fill="auto"/>
          </w:tcPr>
          <w:p w14:paraId="416DCEEF" w14:textId="77777777" w:rsidR="00331954" w:rsidRPr="005C005F" w:rsidRDefault="00331954" w:rsidP="00CC65E2">
            <w:pPr>
              <w:rPr>
                <w:rFonts w:ascii="Calibri" w:hAnsi="Calibri" w:cs="Calibri"/>
                <w:b/>
              </w:rPr>
            </w:pPr>
            <w:r>
              <w:rPr>
                <w:rFonts w:ascii="Calibri" w:hAnsi="Calibri" w:cs="Calibri"/>
                <w:b/>
              </w:rPr>
              <w:t>Visto</w:t>
            </w:r>
          </w:p>
        </w:tc>
        <w:tc>
          <w:tcPr>
            <w:tcW w:w="8631" w:type="dxa"/>
            <w:shd w:val="clear" w:color="auto" w:fill="auto"/>
          </w:tcPr>
          <w:p w14:paraId="2CA8713B" w14:textId="77777777" w:rsidR="00331954" w:rsidRPr="005C005F" w:rsidRDefault="00331954" w:rsidP="00CC65E2">
            <w:pPr>
              <w:jc w:val="both"/>
              <w:rPr>
                <w:rFonts w:ascii="Calibri" w:hAnsi="Calibri" w:cs="Calibri"/>
              </w:rPr>
            </w:pPr>
            <w:r>
              <w:rPr>
                <w:rFonts w:ascii="Calibri" w:hAnsi="Calibri" w:cs="Calibri"/>
              </w:rPr>
              <w:t>il Regolamento (UE) n. 2021/1057 del Parlamento europeo e del Consiglio del 24 giugno 2021 che istituisce il Fondo sociale europeo Plus (FSE+);</w:t>
            </w:r>
          </w:p>
        </w:tc>
      </w:tr>
      <w:tr w:rsidR="00331954" w:rsidRPr="000D4FD6" w14:paraId="667C7179" w14:textId="77777777" w:rsidTr="00CC65E2">
        <w:tc>
          <w:tcPr>
            <w:tcW w:w="1321" w:type="dxa"/>
            <w:shd w:val="clear" w:color="auto" w:fill="auto"/>
          </w:tcPr>
          <w:p w14:paraId="614BDEDF" w14:textId="77777777" w:rsidR="00331954" w:rsidRDefault="00331954" w:rsidP="00CC65E2">
            <w:pPr>
              <w:rPr>
                <w:rFonts w:ascii="Calibri" w:hAnsi="Calibri" w:cs="Calibri"/>
                <w:b/>
              </w:rPr>
            </w:pPr>
            <w:r>
              <w:rPr>
                <w:rFonts w:ascii="Calibri" w:hAnsi="Calibri" w:cs="Calibri"/>
                <w:b/>
              </w:rPr>
              <w:t>Visto</w:t>
            </w:r>
          </w:p>
        </w:tc>
        <w:tc>
          <w:tcPr>
            <w:tcW w:w="8631" w:type="dxa"/>
            <w:shd w:val="clear" w:color="auto" w:fill="auto"/>
          </w:tcPr>
          <w:p w14:paraId="36B20527" w14:textId="77777777" w:rsidR="00331954" w:rsidRDefault="00331954" w:rsidP="00CC65E2">
            <w:pPr>
              <w:jc w:val="both"/>
              <w:rPr>
                <w:rFonts w:ascii="Calibri" w:hAnsi="Calibri" w:cs="Calibri"/>
              </w:rPr>
            </w:pPr>
            <w:r>
              <w:rPr>
                <w:rFonts w:ascii="Calibri" w:hAnsi="Calibri" w:cs="Calibri"/>
              </w:rPr>
              <w:t>il Regolamento (UE) n. 2021/1058 del Parlamento europeo e del Consiglio del 24 giugno 2021 relativo al Fondo europeo di sviluppo regionale e al Fondo di coesione;</w:t>
            </w:r>
          </w:p>
        </w:tc>
      </w:tr>
      <w:tr w:rsidR="00331954" w:rsidRPr="000D4FD6" w14:paraId="2BDA0B32" w14:textId="77777777" w:rsidTr="00CC65E2">
        <w:tc>
          <w:tcPr>
            <w:tcW w:w="1321" w:type="dxa"/>
            <w:shd w:val="clear" w:color="auto" w:fill="auto"/>
          </w:tcPr>
          <w:p w14:paraId="4F1A13A9" w14:textId="77777777" w:rsidR="00331954" w:rsidRPr="005C005F" w:rsidRDefault="00331954" w:rsidP="00CC65E2">
            <w:pPr>
              <w:rPr>
                <w:rFonts w:ascii="Calibri" w:hAnsi="Calibri" w:cs="Calibri"/>
                <w:b/>
                <w:bCs/>
              </w:rPr>
            </w:pPr>
            <w:r w:rsidRPr="005C005F">
              <w:rPr>
                <w:rFonts w:ascii="Calibri" w:hAnsi="Calibri" w:cs="Calibri"/>
                <w:b/>
              </w:rPr>
              <w:t>Visto</w:t>
            </w:r>
          </w:p>
        </w:tc>
        <w:tc>
          <w:tcPr>
            <w:tcW w:w="8631" w:type="dxa"/>
            <w:shd w:val="clear" w:color="auto" w:fill="auto"/>
          </w:tcPr>
          <w:p w14:paraId="36711908" w14:textId="77777777" w:rsidR="00331954" w:rsidRPr="005C005F" w:rsidRDefault="00331954" w:rsidP="00CC65E2">
            <w:pPr>
              <w:jc w:val="both"/>
              <w:rPr>
                <w:rFonts w:ascii="Calibri" w:hAnsi="Calibri" w:cs="Calibri"/>
              </w:rPr>
            </w:pPr>
            <w:r w:rsidRPr="005C005F">
              <w:rPr>
                <w:rFonts w:ascii="Calibri" w:hAnsi="Calibri" w:cs="Calibri"/>
              </w:rPr>
              <w:t xml:space="preserve">il regolamento (UE) n. 2021/1060 del Parlamento europeo e del Consiglio del 24 giugno 2021 recante le disposizioni comuni applicabili al Fondo europeo di sviluppo regionale, al Fondo sociale europeo Plus, al Fondo di coesione, al Fondo per una transizione giusta, al Fondo europeo per gli affari marittimi, la pesca e l’acquacoltura, e le regole finanziarie applicabili a tali </w:t>
            </w:r>
            <w:r w:rsidRPr="005C005F">
              <w:rPr>
                <w:rFonts w:ascii="Calibri" w:hAnsi="Calibri" w:cs="Calibri"/>
              </w:rPr>
              <w:lastRenderedPageBreak/>
              <w:t xml:space="preserve">fondi e al Fondo Asilo, migrazione e integrazione, al Fondo Sicurezza interna e allo Strumento di sostegno finanziario per la gestione delle frontiere e la politica dei visti;  </w:t>
            </w:r>
          </w:p>
        </w:tc>
      </w:tr>
      <w:tr w:rsidR="00331954" w:rsidRPr="000D4FD6" w14:paraId="7F7FCF4B" w14:textId="77777777" w:rsidTr="00CC65E2">
        <w:tc>
          <w:tcPr>
            <w:tcW w:w="1321" w:type="dxa"/>
            <w:shd w:val="clear" w:color="auto" w:fill="auto"/>
          </w:tcPr>
          <w:p w14:paraId="66EC34FC" w14:textId="77777777" w:rsidR="00331954" w:rsidRPr="005C005F" w:rsidRDefault="00331954" w:rsidP="00CC65E2">
            <w:pPr>
              <w:rPr>
                <w:rFonts w:ascii="Calibri" w:hAnsi="Calibri" w:cs="Calibri"/>
                <w:b/>
              </w:rPr>
            </w:pPr>
            <w:r>
              <w:rPr>
                <w:rFonts w:ascii="Calibri" w:hAnsi="Calibri" w:cs="Calibri"/>
                <w:b/>
              </w:rPr>
              <w:lastRenderedPageBreak/>
              <w:t>Vista</w:t>
            </w:r>
          </w:p>
        </w:tc>
        <w:tc>
          <w:tcPr>
            <w:tcW w:w="8631" w:type="dxa"/>
            <w:shd w:val="clear" w:color="auto" w:fill="auto"/>
          </w:tcPr>
          <w:p w14:paraId="0EB98DC1" w14:textId="77777777" w:rsidR="00331954" w:rsidRPr="005C005F" w:rsidRDefault="00331954" w:rsidP="00CC65E2">
            <w:pPr>
              <w:jc w:val="both"/>
              <w:rPr>
                <w:rFonts w:ascii="Calibri" w:hAnsi="Calibri" w:cs="Calibri"/>
              </w:rPr>
            </w:pPr>
            <w:r>
              <w:rPr>
                <w:rFonts w:ascii="Calibri" w:hAnsi="Calibri" w:cs="Calibri"/>
              </w:rPr>
              <w:t>la decisione di esecuzione della Commissione europea C (2022) 4787 del 15 luglio 2022 di approvazione dell’accordo di partenariato relativo al ciclo di programmazione 2021-2027;</w:t>
            </w:r>
          </w:p>
        </w:tc>
      </w:tr>
      <w:tr w:rsidR="00331954" w:rsidRPr="000D4FD6" w14:paraId="34665526" w14:textId="77777777" w:rsidTr="00CC65E2">
        <w:tc>
          <w:tcPr>
            <w:tcW w:w="1321" w:type="dxa"/>
            <w:shd w:val="clear" w:color="auto" w:fill="auto"/>
          </w:tcPr>
          <w:p w14:paraId="65407A90" w14:textId="77777777" w:rsidR="00331954" w:rsidRPr="005C005F" w:rsidRDefault="00331954" w:rsidP="00CC65E2">
            <w:pPr>
              <w:rPr>
                <w:rFonts w:ascii="Calibri" w:hAnsi="Calibri" w:cs="Calibri"/>
                <w:b/>
              </w:rPr>
            </w:pPr>
            <w:r w:rsidRPr="005C005F">
              <w:rPr>
                <w:rFonts w:ascii="Calibri" w:hAnsi="Calibri" w:cs="Calibri"/>
                <w:b/>
              </w:rPr>
              <w:t>Vista</w:t>
            </w:r>
          </w:p>
        </w:tc>
        <w:tc>
          <w:tcPr>
            <w:tcW w:w="8631" w:type="dxa"/>
            <w:shd w:val="clear" w:color="auto" w:fill="auto"/>
          </w:tcPr>
          <w:p w14:paraId="75AACC23" w14:textId="77777777" w:rsidR="00331954" w:rsidRPr="005C005F" w:rsidRDefault="00331954" w:rsidP="00CC65E2">
            <w:pPr>
              <w:jc w:val="both"/>
              <w:rPr>
                <w:rFonts w:ascii="Calibri" w:hAnsi="Calibri" w:cs="Calibri"/>
              </w:rPr>
            </w:pPr>
            <w:r w:rsidRPr="005C005F">
              <w:rPr>
                <w:rFonts w:ascii="Calibri" w:hAnsi="Calibri" w:cs="Calibri"/>
              </w:rPr>
              <w:t>la decisione di esecuzione della Commissione europea C (2022) 9045 del 1° dicembre 2022, concernente l’approvazione del Programma nazionale “Scuola e competenze” 2021-2027, a titolarità del Ministero dell’istruzione e del merito; il regolamento (UE) n. 2021/1060 del Parlamento europeo e del Consiglio del 24 giugno 2021 recante le disposizioni comuni applicabili al Fondo europeo di sviluppo regionale, al Fondo sociale europeo Plus, al Fondo di coesione, al Fondo per una transizione giusta, al Fondo europeo per gli affari marittimi, la pesca e l’acquacoltura, e le regole finanziarie applicabili a tali fondi e al Fondo Asilo, migrazione e integrazione, al Fondo Sicurezza interna e allo Strumento di sostegno finanziario per la gestione delle frontiere e la politica dei visti;</w:t>
            </w:r>
          </w:p>
        </w:tc>
      </w:tr>
      <w:tr w:rsidR="00331954" w:rsidRPr="000D4FD6" w14:paraId="257E4E5C" w14:textId="77777777" w:rsidTr="00CC65E2">
        <w:tc>
          <w:tcPr>
            <w:tcW w:w="1321" w:type="dxa"/>
            <w:shd w:val="clear" w:color="auto" w:fill="auto"/>
          </w:tcPr>
          <w:p w14:paraId="54DD6526" w14:textId="77777777" w:rsidR="00331954" w:rsidRPr="005C005F" w:rsidRDefault="00331954" w:rsidP="00CC65E2">
            <w:pPr>
              <w:rPr>
                <w:rFonts w:ascii="Calibri" w:hAnsi="Calibri" w:cs="Calibri"/>
                <w:b/>
              </w:rPr>
            </w:pPr>
            <w:r w:rsidRPr="005C005F">
              <w:rPr>
                <w:rFonts w:ascii="Calibri" w:hAnsi="Calibri" w:cs="Calibri"/>
                <w:b/>
              </w:rPr>
              <w:t>Vista</w:t>
            </w:r>
          </w:p>
        </w:tc>
        <w:tc>
          <w:tcPr>
            <w:tcW w:w="8631" w:type="dxa"/>
            <w:shd w:val="clear" w:color="auto" w:fill="auto"/>
          </w:tcPr>
          <w:p w14:paraId="4C7E548C" w14:textId="77777777" w:rsidR="00331954" w:rsidRPr="005C005F" w:rsidRDefault="00331954" w:rsidP="00CC65E2">
            <w:pPr>
              <w:jc w:val="both"/>
              <w:rPr>
                <w:rFonts w:ascii="Calibri" w:hAnsi="Calibri" w:cs="Calibri"/>
              </w:rPr>
            </w:pPr>
            <w:r w:rsidRPr="005C005F">
              <w:rPr>
                <w:rFonts w:ascii="Calibri" w:hAnsi="Calibri" w:cs="Calibri"/>
              </w:rPr>
              <w:t xml:space="preserve">la decisione di esecuzione della Commissione europea C (2023) n. 6885 </w:t>
            </w:r>
            <w:proofErr w:type="spellStart"/>
            <w:r w:rsidRPr="005C005F">
              <w:rPr>
                <w:rFonts w:ascii="Calibri" w:hAnsi="Calibri" w:cs="Calibri"/>
              </w:rPr>
              <w:t>Final</w:t>
            </w:r>
            <w:proofErr w:type="spellEnd"/>
            <w:r w:rsidRPr="005C005F">
              <w:rPr>
                <w:rFonts w:ascii="Calibri" w:hAnsi="Calibri" w:cs="Calibri"/>
              </w:rPr>
              <w:t xml:space="preserve"> del 9 ottobre 2023 che modifica la Decisione C (2022) n. 9045 del 1° dicembre 2022;</w:t>
            </w:r>
          </w:p>
        </w:tc>
      </w:tr>
      <w:tr w:rsidR="00331954" w:rsidRPr="000D4FD6" w14:paraId="7F569330" w14:textId="77777777" w:rsidTr="00CC65E2">
        <w:tc>
          <w:tcPr>
            <w:tcW w:w="1321" w:type="dxa"/>
            <w:shd w:val="clear" w:color="auto" w:fill="auto"/>
          </w:tcPr>
          <w:p w14:paraId="7990EE8B" w14:textId="77777777" w:rsidR="00331954" w:rsidRPr="005C005F" w:rsidRDefault="00331954" w:rsidP="00CC65E2">
            <w:pPr>
              <w:rPr>
                <w:rFonts w:ascii="Calibri" w:hAnsi="Calibri" w:cs="Calibri"/>
                <w:b/>
              </w:rPr>
            </w:pPr>
            <w:r w:rsidRPr="005C005F">
              <w:rPr>
                <w:rFonts w:ascii="Calibri" w:hAnsi="Calibri" w:cs="Calibri"/>
                <w:b/>
              </w:rPr>
              <w:t>Visto</w:t>
            </w:r>
          </w:p>
        </w:tc>
        <w:tc>
          <w:tcPr>
            <w:tcW w:w="8631" w:type="dxa"/>
            <w:shd w:val="clear" w:color="auto" w:fill="auto"/>
          </w:tcPr>
          <w:p w14:paraId="481C4381" w14:textId="77777777" w:rsidR="00331954" w:rsidRPr="00BC5F99" w:rsidRDefault="00331954" w:rsidP="00CC65E2">
            <w:pPr>
              <w:pStyle w:val="Default"/>
              <w:rPr>
                <w:rFonts w:ascii="Times New Roman" w:eastAsia="Times New Roman" w:hAnsi="Times New Roman" w:cs="Times New Roman"/>
                <w:lang w:eastAsia="it-IT"/>
              </w:rPr>
            </w:pPr>
            <w:r w:rsidRPr="005C005F">
              <w:rPr>
                <w:rFonts w:ascii="Calibri" w:hAnsi="Calibri" w:cs="Calibri"/>
                <w:sz w:val="22"/>
                <w:szCs w:val="22"/>
              </w:rPr>
              <w:t xml:space="preserve">il </w:t>
            </w:r>
            <w:r>
              <w:rPr>
                <w:rFonts w:ascii="Calibri" w:hAnsi="Calibri" w:cs="Calibri"/>
                <w:sz w:val="22"/>
                <w:szCs w:val="22"/>
              </w:rPr>
              <w:t>D</w:t>
            </w:r>
            <w:r w:rsidRPr="005C005F">
              <w:rPr>
                <w:rFonts w:ascii="Calibri" w:hAnsi="Calibri" w:cs="Calibri"/>
                <w:sz w:val="22"/>
                <w:szCs w:val="22"/>
              </w:rPr>
              <w:t xml:space="preserve">ecreto del Ministro dell’istruzione e del </w:t>
            </w:r>
            <w:r>
              <w:rPr>
                <w:rFonts w:ascii="Calibri" w:hAnsi="Calibri" w:cs="Calibri"/>
                <w:sz w:val="22"/>
                <w:szCs w:val="22"/>
              </w:rPr>
              <w:t>M</w:t>
            </w:r>
            <w:r w:rsidRPr="005C005F">
              <w:rPr>
                <w:rFonts w:ascii="Calibri" w:hAnsi="Calibri" w:cs="Calibri"/>
                <w:sz w:val="22"/>
                <w:szCs w:val="22"/>
              </w:rPr>
              <w:t xml:space="preserve">erito </w:t>
            </w:r>
            <w:r>
              <w:rPr>
                <w:rFonts w:ascii="Calibri" w:hAnsi="Calibri" w:cs="Calibri"/>
                <w:sz w:val="22"/>
                <w:szCs w:val="22"/>
              </w:rPr>
              <w:t>27 Maggio</w:t>
            </w:r>
            <w:r w:rsidRPr="005C005F">
              <w:rPr>
                <w:rFonts w:ascii="Calibri" w:hAnsi="Calibri" w:cs="Calibri"/>
                <w:sz w:val="22"/>
                <w:szCs w:val="22"/>
              </w:rPr>
              <w:t xml:space="preserve"> 2024, n. </w:t>
            </w:r>
            <w:r>
              <w:rPr>
                <w:rFonts w:ascii="Calibri" w:hAnsi="Calibri" w:cs="Calibri"/>
                <w:sz w:val="22"/>
                <w:szCs w:val="22"/>
              </w:rPr>
              <w:t>10</w:t>
            </w:r>
            <w:r w:rsidRPr="005C005F">
              <w:rPr>
                <w:rFonts w:ascii="Calibri" w:hAnsi="Calibri" w:cs="Calibri"/>
                <w:sz w:val="22"/>
                <w:szCs w:val="22"/>
              </w:rPr>
              <w:t>2, con il quale è stat</w:t>
            </w:r>
            <w:r>
              <w:rPr>
                <w:rFonts w:ascii="Calibri" w:hAnsi="Calibri" w:cs="Calibri"/>
                <w:sz w:val="22"/>
                <w:szCs w:val="22"/>
              </w:rPr>
              <w:t xml:space="preserve">a </w:t>
            </w:r>
            <w:r w:rsidRPr="005C005F">
              <w:rPr>
                <w:rFonts w:ascii="Calibri" w:hAnsi="Calibri" w:cs="Calibri"/>
                <w:sz w:val="22"/>
                <w:szCs w:val="22"/>
              </w:rPr>
              <w:t>definit</w:t>
            </w:r>
            <w:r>
              <w:rPr>
                <w:rFonts w:ascii="Calibri" w:hAnsi="Calibri" w:cs="Calibri"/>
                <w:sz w:val="22"/>
                <w:szCs w:val="22"/>
              </w:rPr>
              <w:t xml:space="preserve">a la </w:t>
            </w:r>
            <w:r w:rsidRPr="00BC5F99">
              <w:rPr>
                <w:rFonts w:asciiTheme="minorHAnsi" w:hAnsiTheme="minorHAnsi" w:cstheme="minorHAnsi"/>
                <w:sz w:val="22"/>
                <w:szCs w:val="22"/>
              </w:rPr>
              <w:t>destinazione di risorse per interventi integrati di riduzione dell’abbandono scolastico e per il potenziamento delle competenze nelle istituzioni scolastiche delle regioni del Centro-Nord, nell’ambito del Programma Nazionale “</w:t>
            </w:r>
            <w:r w:rsidRPr="00BC5F99">
              <w:rPr>
                <w:rFonts w:asciiTheme="minorHAnsi" w:hAnsiTheme="minorHAnsi" w:cstheme="minorHAnsi"/>
                <w:i/>
                <w:iCs/>
                <w:sz w:val="22"/>
                <w:szCs w:val="22"/>
              </w:rPr>
              <w:t>PN Scuola e competenze 2021-2027”</w:t>
            </w:r>
            <w:r w:rsidRPr="00BC5F99">
              <w:rPr>
                <w:rFonts w:asciiTheme="minorHAnsi" w:hAnsiTheme="minorHAnsi" w:cstheme="minorHAnsi"/>
                <w:sz w:val="22"/>
                <w:szCs w:val="22"/>
              </w:rPr>
              <w:t>, in attuazione del regolamento (UE) 2021/1060 e del Programma operativo complementare “</w:t>
            </w:r>
            <w:r w:rsidRPr="00BC5F99">
              <w:rPr>
                <w:rFonts w:asciiTheme="minorHAnsi" w:hAnsiTheme="minorHAnsi" w:cstheme="minorHAnsi"/>
                <w:i/>
                <w:iCs/>
                <w:sz w:val="22"/>
                <w:szCs w:val="22"/>
              </w:rPr>
              <w:t>Per la Scuola</w:t>
            </w:r>
            <w:r w:rsidRPr="00BC5F99">
              <w:rPr>
                <w:rFonts w:asciiTheme="minorHAnsi" w:hAnsiTheme="minorHAnsi" w:cstheme="minorHAnsi"/>
                <w:sz w:val="22"/>
                <w:szCs w:val="22"/>
              </w:rPr>
              <w:t xml:space="preserve">” 2014-2020 – Agenda </w:t>
            </w:r>
            <w:r w:rsidRPr="00A07681">
              <w:rPr>
                <w:rFonts w:asciiTheme="minorHAnsi" w:hAnsiTheme="minorHAnsi" w:cstheme="minorHAnsi"/>
                <w:sz w:val="22"/>
                <w:szCs w:val="22"/>
              </w:rPr>
              <w:t>Nord</w:t>
            </w:r>
            <w:r w:rsidRPr="00A07681">
              <w:rPr>
                <w:rFonts w:ascii="Calibri" w:hAnsi="Calibri" w:cs="Calibri"/>
                <w:sz w:val="22"/>
                <w:szCs w:val="22"/>
              </w:rPr>
              <w:t xml:space="preserve"> e che</w:t>
            </w:r>
            <w:r w:rsidRPr="00A07681">
              <w:rPr>
                <w:rFonts w:ascii="Calibri" w:hAnsi="Calibri" w:cs="Calibri"/>
                <w:spacing w:val="-3"/>
                <w:sz w:val="22"/>
                <w:szCs w:val="22"/>
              </w:rPr>
              <w:t xml:space="preserve"> </w:t>
            </w:r>
            <w:r w:rsidRPr="00A07681">
              <w:rPr>
                <w:rFonts w:ascii="Calibri" w:hAnsi="Calibri" w:cs="Calibri"/>
                <w:sz w:val="22"/>
                <w:szCs w:val="22"/>
              </w:rPr>
              <w:t>ha</w:t>
            </w:r>
            <w:r w:rsidRPr="00A07681">
              <w:rPr>
                <w:rFonts w:ascii="Calibri" w:hAnsi="Calibri" w:cs="Calibri"/>
                <w:spacing w:val="-3"/>
                <w:sz w:val="22"/>
                <w:szCs w:val="22"/>
              </w:rPr>
              <w:t xml:space="preserve"> </w:t>
            </w:r>
            <w:r w:rsidRPr="00A07681">
              <w:rPr>
                <w:rFonts w:ascii="Calibri" w:hAnsi="Calibri" w:cs="Calibri"/>
                <w:sz w:val="22"/>
                <w:szCs w:val="22"/>
              </w:rPr>
              <w:t>disposto l’assegnazione</w:t>
            </w:r>
            <w:r w:rsidRPr="00A07681">
              <w:rPr>
                <w:rFonts w:ascii="Calibri" w:hAnsi="Calibri" w:cs="Calibri"/>
                <w:spacing w:val="-3"/>
                <w:sz w:val="22"/>
                <w:szCs w:val="22"/>
              </w:rPr>
              <w:t xml:space="preserve"> </w:t>
            </w:r>
            <w:r w:rsidRPr="00A07681">
              <w:rPr>
                <w:rFonts w:ascii="Calibri" w:hAnsi="Calibri" w:cs="Calibri"/>
                <w:sz w:val="22"/>
                <w:szCs w:val="22"/>
              </w:rPr>
              <w:t>della</w:t>
            </w:r>
            <w:r w:rsidRPr="00A07681">
              <w:rPr>
                <w:rFonts w:ascii="Calibri" w:hAnsi="Calibri" w:cs="Calibri"/>
                <w:spacing w:val="-3"/>
                <w:sz w:val="22"/>
                <w:szCs w:val="22"/>
              </w:rPr>
              <w:t xml:space="preserve"> </w:t>
            </w:r>
            <w:r w:rsidRPr="00A07681">
              <w:rPr>
                <w:rFonts w:ascii="Calibri" w:hAnsi="Calibri" w:cs="Calibri"/>
                <w:sz w:val="22"/>
                <w:szCs w:val="22"/>
              </w:rPr>
              <w:t xml:space="preserve">risorsa </w:t>
            </w:r>
            <w:r w:rsidRPr="00A07681">
              <w:rPr>
                <w:rFonts w:ascii="Calibri" w:hAnsi="Calibri" w:cs="Calibri"/>
                <w:spacing w:val="-43"/>
                <w:sz w:val="22"/>
                <w:szCs w:val="22"/>
              </w:rPr>
              <w:t xml:space="preserve"> </w:t>
            </w:r>
            <w:r w:rsidRPr="00A07681">
              <w:rPr>
                <w:rFonts w:ascii="Calibri" w:hAnsi="Calibri" w:cs="Calibri"/>
                <w:sz w:val="22"/>
                <w:szCs w:val="22"/>
              </w:rPr>
              <w:t>Finanziaria</w:t>
            </w:r>
            <w:r w:rsidRPr="00A07681">
              <w:rPr>
                <w:rFonts w:ascii="Calibri" w:hAnsi="Calibri" w:cs="Calibri"/>
                <w:spacing w:val="-2"/>
                <w:sz w:val="22"/>
                <w:szCs w:val="22"/>
              </w:rPr>
              <w:t xml:space="preserve"> </w:t>
            </w:r>
            <w:r w:rsidRPr="00A07681">
              <w:rPr>
                <w:rFonts w:ascii="Calibri" w:hAnsi="Calibri" w:cs="Calibri"/>
                <w:sz w:val="22"/>
                <w:szCs w:val="22"/>
              </w:rPr>
              <w:t>pari</w:t>
            </w:r>
            <w:r w:rsidRPr="00A07681">
              <w:rPr>
                <w:rFonts w:ascii="Calibri" w:hAnsi="Calibri" w:cs="Calibri"/>
                <w:spacing w:val="-1"/>
                <w:sz w:val="22"/>
                <w:szCs w:val="22"/>
              </w:rPr>
              <w:t xml:space="preserve"> </w:t>
            </w:r>
            <w:r w:rsidRPr="00A07681">
              <w:rPr>
                <w:rFonts w:ascii="Calibri" w:hAnsi="Calibri" w:cs="Calibri"/>
                <w:sz w:val="22"/>
                <w:szCs w:val="22"/>
              </w:rPr>
              <w:t>€</w:t>
            </w:r>
            <w:r w:rsidRPr="00A07681">
              <w:rPr>
                <w:rFonts w:ascii="Calibri" w:eastAsia="Calibri" w:hAnsi="Calibri" w:cs="Calibri"/>
                <w:sz w:val="22"/>
                <w:szCs w:val="22"/>
              </w:rPr>
              <w:t>64.440,00</w:t>
            </w:r>
            <w:r w:rsidRPr="00A07681">
              <w:rPr>
                <w:rFonts w:ascii="Calibri" w:hAnsi="Calibri" w:cs="Calibri"/>
                <w:sz w:val="22"/>
                <w:szCs w:val="22"/>
              </w:rPr>
              <w:t xml:space="preserve"> per l’Istituto Comprensivo di Borgo Tossignano</w:t>
            </w:r>
            <w:r>
              <w:rPr>
                <w:rFonts w:ascii="Calibri" w:hAnsi="Calibri" w:cs="Calibri"/>
                <w:sz w:val="22"/>
                <w:szCs w:val="22"/>
              </w:rPr>
              <w:t>;</w:t>
            </w:r>
          </w:p>
        </w:tc>
      </w:tr>
      <w:tr w:rsidR="00331954" w:rsidRPr="000D4FD6" w14:paraId="605C9C5A" w14:textId="77777777" w:rsidTr="00CC65E2">
        <w:tc>
          <w:tcPr>
            <w:tcW w:w="1321" w:type="dxa"/>
            <w:shd w:val="clear" w:color="auto" w:fill="auto"/>
          </w:tcPr>
          <w:p w14:paraId="375984C9" w14:textId="77777777" w:rsidR="00331954" w:rsidRPr="00422A82" w:rsidRDefault="00331954" w:rsidP="00CC65E2">
            <w:pPr>
              <w:rPr>
                <w:rFonts w:eastAsia="MS Mincho" w:cstheme="minorHAnsi"/>
                <w:b/>
                <w:bCs/>
                <w:color w:val="000000"/>
                <w:lang w:eastAsia="ja-JP"/>
              </w:rPr>
            </w:pPr>
            <w:r w:rsidRPr="00422A82">
              <w:rPr>
                <w:rFonts w:eastAsia="MS Mincho" w:cstheme="minorHAnsi"/>
                <w:b/>
                <w:bCs/>
                <w:color w:val="000000"/>
                <w:lang w:eastAsia="ja-JP"/>
              </w:rPr>
              <w:t>Visto</w:t>
            </w:r>
          </w:p>
        </w:tc>
        <w:tc>
          <w:tcPr>
            <w:tcW w:w="8631" w:type="dxa"/>
            <w:shd w:val="clear" w:color="auto" w:fill="auto"/>
          </w:tcPr>
          <w:p w14:paraId="0047DFAD" w14:textId="77777777" w:rsidR="00331954" w:rsidRPr="00422A82" w:rsidRDefault="00331954" w:rsidP="00CC65E2">
            <w:pPr>
              <w:autoSpaceDE w:val="0"/>
              <w:autoSpaceDN w:val="0"/>
              <w:adjustRightInd w:val="0"/>
              <w:jc w:val="both"/>
              <w:rPr>
                <w:rFonts w:eastAsia="MS Mincho" w:cstheme="minorHAnsi"/>
                <w:color w:val="000000"/>
                <w:lang w:eastAsia="ja-JP"/>
              </w:rPr>
            </w:pPr>
            <w:r w:rsidRPr="00422A82">
              <w:rPr>
                <w:rFonts w:eastAsia="MS Mincho" w:cstheme="minorHAnsi"/>
                <w:color w:val="000000"/>
                <w:lang w:eastAsia="ja-JP"/>
              </w:rPr>
              <w:t>l’Avviso pubblico prot. n. 0136777 del 09 Ottobre 2024 “Agenda Nord” nel quadro delle azioni previste dall’Obiettivo specifico ESO4.6 del Programma nazionale “Scuola e competenze” per il periodo di programmazione 2021-2027, fondo FSE+, col cofinanziamento dell’Unione europea</w:t>
            </w:r>
            <w:r>
              <w:rPr>
                <w:rFonts w:eastAsia="MS Mincho" w:cstheme="minorHAnsi"/>
                <w:color w:val="000000"/>
                <w:lang w:eastAsia="ja-JP"/>
              </w:rPr>
              <w:t>;</w:t>
            </w:r>
          </w:p>
        </w:tc>
      </w:tr>
      <w:tr w:rsidR="00331954" w:rsidRPr="000D4FD6" w14:paraId="686D0888" w14:textId="77777777" w:rsidTr="00CC65E2">
        <w:tc>
          <w:tcPr>
            <w:tcW w:w="1321" w:type="dxa"/>
            <w:shd w:val="clear" w:color="auto" w:fill="auto"/>
          </w:tcPr>
          <w:p w14:paraId="5BE724DA" w14:textId="77777777" w:rsidR="00331954" w:rsidRPr="00422A82" w:rsidRDefault="00331954" w:rsidP="00CC65E2">
            <w:pPr>
              <w:rPr>
                <w:rFonts w:eastAsia="MS Mincho" w:cstheme="minorHAnsi"/>
                <w:b/>
                <w:bCs/>
                <w:color w:val="000000"/>
                <w:lang w:eastAsia="ja-JP"/>
              </w:rPr>
            </w:pPr>
            <w:r w:rsidRPr="00422A82">
              <w:rPr>
                <w:rFonts w:eastAsia="MS Mincho" w:cstheme="minorHAnsi"/>
                <w:b/>
                <w:bCs/>
                <w:color w:val="000000"/>
                <w:lang w:eastAsia="ja-JP"/>
              </w:rPr>
              <w:t>Viste</w:t>
            </w:r>
          </w:p>
        </w:tc>
        <w:tc>
          <w:tcPr>
            <w:tcW w:w="8631" w:type="dxa"/>
            <w:shd w:val="clear" w:color="auto" w:fill="auto"/>
          </w:tcPr>
          <w:p w14:paraId="4D7DA699" w14:textId="77777777" w:rsidR="00331954" w:rsidRPr="00422A82" w:rsidRDefault="00331954" w:rsidP="00CC65E2">
            <w:pPr>
              <w:jc w:val="both"/>
              <w:rPr>
                <w:rFonts w:eastAsia="MS Mincho" w:cstheme="minorHAnsi"/>
                <w:color w:val="000000"/>
                <w:lang w:eastAsia="ja-JP"/>
              </w:rPr>
            </w:pPr>
            <w:r w:rsidRPr="00422A82">
              <w:rPr>
                <w:rFonts w:eastAsia="MS Mincho" w:cstheme="minorHAnsi"/>
                <w:color w:val="000000"/>
                <w:lang w:eastAsia="ja-JP"/>
              </w:rPr>
              <w:t>le seguenti delibere degli OOCC relative all’approvazione del progetto PN21-27 “AGENDA NORD” delibera del collegio dei docenti n. 39 del 06 Novembre 2024 (Prot.9468 del 13/11/2024); delibera del Consiglio di istituto 94/24 del 12 Novembre 2024 (Prot. 9468 del 13/11/202</w:t>
            </w:r>
            <w:r>
              <w:rPr>
                <w:rFonts w:eastAsia="MS Mincho" w:cstheme="minorHAnsi"/>
                <w:color w:val="000000"/>
                <w:lang w:eastAsia="ja-JP"/>
              </w:rPr>
              <w:t>4</w:t>
            </w:r>
            <w:r w:rsidRPr="00422A82">
              <w:rPr>
                <w:rFonts w:eastAsia="MS Mincho" w:cstheme="minorHAnsi"/>
                <w:color w:val="000000"/>
                <w:lang w:eastAsia="ja-JP"/>
              </w:rPr>
              <w:t>);</w:t>
            </w:r>
          </w:p>
        </w:tc>
      </w:tr>
      <w:tr w:rsidR="00331954" w:rsidRPr="000D4FD6" w14:paraId="54708C67" w14:textId="77777777" w:rsidTr="00CC65E2">
        <w:tc>
          <w:tcPr>
            <w:tcW w:w="1321" w:type="dxa"/>
            <w:shd w:val="clear" w:color="auto" w:fill="auto"/>
          </w:tcPr>
          <w:p w14:paraId="39ED3827" w14:textId="77777777" w:rsidR="00331954" w:rsidRPr="00422A82" w:rsidRDefault="00331954" w:rsidP="00CC65E2">
            <w:pPr>
              <w:rPr>
                <w:rFonts w:eastAsia="MS Mincho" w:cstheme="minorHAnsi"/>
                <w:b/>
                <w:bCs/>
                <w:color w:val="000000"/>
                <w:lang w:eastAsia="ja-JP"/>
              </w:rPr>
            </w:pPr>
            <w:r w:rsidRPr="00422A82">
              <w:rPr>
                <w:rFonts w:eastAsia="MS Mincho" w:cstheme="minorHAnsi"/>
                <w:b/>
                <w:bCs/>
                <w:color w:val="000000"/>
                <w:lang w:eastAsia="ja-JP"/>
              </w:rPr>
              <w:t>Vista</w:t>
            </w:r>
          </w:p>
        </w:tc>
        <w:tc>
          <w:tcPr>
            <w:tcW w:w="8631" w:type="dxa"/>
            <w:shd w:val="clear" w:color="auto" w:fill="auto"/>
          </w:tcPr>
          <w:p w14:paraId="5C8FF57A" w14:textId="77777777" w:rsidR="00331954" w:rsidRPr="00422A82" w:rsidRDefault="00331954" w:rsidP="00CC65E2">
            <w:pPr>
              <w:jc w:val="both"/>
              <w:rPr>
                <w:rFonts w:eastAsia="MS Mincho" w:cstheme="minorHAnsi"/>
                <w:color w:val="000000"/>
                <w:lang w:eastAsia="ja-JP"/>
              </w:rPr>
            </w:pPr>
            <w:r w:rsidRPr="00422A82">
              <w:rPr>
                <w:rFonts w:eastAsia="MS Mincho" w:cstheme="minorHAnsi"/>
                <w:color w:val="000000"/>
                <w:lang w:eastAsia="ja-JP"/>
              </w:rPr>
              <w:t>la candidatura Programma Nazionale “Scuola e competenze” 2021-2027. Priorità 01 – Scuola e Competenze (FSE+) – Fondo Sociale Europeo Plus – Obiettivo Specifico ESO4.6 – Azioni ESO4.</w:t>
            </w:r>
            <w:proofErr w:type="gramStart"/>
            <w:r w:rsidRPr="00422A82">
              <w:rPr>
                <w:rFonts w:eastAsia="MS Mincho" w:cstheme="minorHAnsi"/>
                <w:color w:val="000000"/>
                <w:lang w:eastAsia="ja-JP"/>
              </w:rPr>
              <w:t>6.A</w:t>
            </w:r>
            <w:proofErr w:type="gramEnd"/>
            <w:r w:rsidRPr="00422A82">
              <w:rPr>
                <w:rFonts w:eastAsia="MS Mincho" w:cstheme="minorHAnsi"/>
                <w:color w:val="000000"/>
                <w:lang w:eastAsia="ja-JP"/>
              </w:rPr>
              <w:t xml:space="preserve">1, ESO4.6.A2 – Agenda Nord </w:t>
            </w:r>
            <w:r w:rsidRPr="00422A82">
              <w:rPr>
                <w:rFonts w:eastAsia="MS Mincho" w:cstheme="minorHAnsi"/>
                <w:color w:val="000000"/>
                <w:lang w:eastAsia="ja-JP"/>
              </w:rPr>
              <w:softHyphen/>
              <w:t>- Progetto: "Inglese, STEM e linguaggi: costruire il Futuro Digitale” CUP: B24D24002340007, CNP: ESO4.6.A1.B-FSEPN-EM-2024-127 e Progetto: "Costruire il Futuro Digitale” CUP: B24D24002350007,  CNP: ESO4.6.A2.B-FSEPN-EM-2024-64,</w:t>
            </w:r>
          </w:p>
          <w:p w14:paraId="19C923D6" w14:textId="77777777" w:rsidR="00331954" w:rsidRPr="00422A82" w:rsidRDefault="00331954" w:rsidP="00CC65E2">
            <w:pPr>
              <w:jc w:val="both"/>
              <w:rPr>
                <w:rFonts w:eastAsia="MS Mincho" w:cstheme="minorHAnsi"/>
                <w:color w:val="000000"/>
                <w:lang w:eastAsia="ja-JP"/>
              </w:rPr>
            </w:pPr>
            <w:r w:rsidRPr="00422A82">
              <w:rPr>
                <w:rFonts w:eastAsia="MS Mincho" w:cstheme="minorHAnsi"/>
                <w:color w:val="000000"/>
                <w:lang w:eastAsia="ja-JP"/>
              </w:rPr>
              <w:t xml:space="preserve"> codice candidatura n.5225, inoltrata da questa Istituzione Scolastica e acquisita con protocollo 164210 del 14/11/2024;</w:t>
            </w:r>
          </w:p>
        </w:tc>
      </w:tr>
      <w:tr w:rsidR="00331954" w:rsidRPr="000D4FD6" w14:paraId="27F71491" w14:textId="77777777" w:rsidTr="00CC65E2">
        <w:tc>
          <w:tcPr>
            <w:tcW w:w="1321" w:type="dxa"/>
            <w:shd w:val="clear" w:color="auto" w:fill="auto"/>
          </w:tcPr>
          <w:p w14:paraId="7CC72614" w14:textId="77777777" w:rsidR="00331954" w:rsidRPr="005C005F" w:rsidRDefault="00331954" w:rsidP="00CC65E2">
            <w:pPr>
              <w:rPr>
                <w:rFonts w:ascii="Calibri" w:hAnsi="Calibri" w:cs="Calibri"/>
                <w:b/>
              </w:rPr>
            </w:pPr>
            <w:r w:rsidRPr="005C005F">
              <w:rPr>
                <w:rFonts w:ascii="Calibri" w:hAnsi="Calibri" w:cs="Calibri"/>
                <w:b/>
              </w:rPr>
              <w:t>Visto</w:t>
            </w:r>
          </w:p>
        </w:tc>
        <w:tc>
          <w:tcPr>
            <w:tcW w:w="8631" w:type="dxa"/>
            <w:shd w:val="clear" w:color="auto" w:fill="auto"/>
          </w:tcPr>
          <w:p w14:paraId="7F0CC539" w14:textId="77777777" w:rsidR="00331954" w:rsidRPr="00422A82" w:rsidRDefault="00331954" w:rsidP="00CC65E2">
            <w:pPr>
              <w:jc w:val="both"/>
              <w:rPr>
                <w:rFonts w:eastAsia="MS Mincho" w:cstheme="minorHAnsi"/>
                <w:color w:val="000000"/>
                <w:lang w:eastAsia="ja-JP"/>
              </w:rPr>
            </w:pPr>
            <w:r w:rsidRPr="00422A82">
              <w:rPr>
                <w:rFonts w:eastAsia="MS Mincho" w:cstheme="minorHAnsi"/>
                <w:color w:val="000000"/>
                <w:lang w:eastAsia="ja-JP"/>
              </w:rPr>
              <w:t>La formale nota di finanziamento sottoscritta dall’Unità di missione del Piano nazionale di ripresa e resilienza Programma Nazionale “Scuola e competenze” 2021-2027, che costituisce lettera di autorizzazione, Prot. AOOGABMI. n. 181969 del 13/12/2024</w:t>
            </w:r>
          </w:p>
        </w:tc>
      </w:tr>
      <w:tr w:rsidR="00331954" w:rsidRPr="000D4FD6" w14:paraId="43E9852C" w14:textId="77777777" w:rsidTr="00CC65E2">
        <w:tc>
          <w:tcPr>
            <w:tcW w:w="1321" w:type="dxa"/>
            <w:shd w:val="clear" w:color="auto" w:fill="auto"/>
          </w:tcPr>
          <w:p w14:paraId="4CDCD811" w14:textId="77777777" w:rsidR="00331954" w:rsidRPr="005C005F" w:rsidRDefault="00331954" w:rsidP="00CC65E2">
            <w:pPr>
              <w:rPr>
                <w:rFonts w:ascii="Calibri" w:hAnsi="Calibri" w:cs="Calibri"/>
                <w:b/>
              </w:rPr>
            </w:pPr>
            <w:r w:rsidRPr="005C005F">
              <w:rPr>
                <w:rFonts w:ascii="Calibri" w:hAnsi="Calibri" w:cs="Calibri"/>
                <w:b/>
              </w:rPr>
              <w:t>Visto</w:t>
            </w:r>
          </w:p>
        </w:tc>
        <w:tc>
          <w:tcPr>
            <w:tcW w:w="8631" w:type="dxa"/>
            <w:shd w:val="clear" w:color="auto" w:fill="auto"/>
          </w:tcPr>
          <w:p w14:paraId="4F59D266" w14:textId="77777777" w:rsidR="00331954" w:rsidRPr="00422A82" w:rsidRDefault="00331954" w:rsidP="00CC65E2">
            <w:pPr>
              <w:jc w:val="both"/>
              <w:rPr>
                <w:rFonts w:eastAsia="MS Mincho" w:cstheme="minorHAnsi"/>
                <w:color w:val="000000"/>
                <w:lang w:eastAsia="ja-JP"/>
              </w:rPr>
            </w:pPr>
            <w:r w:rsidRPr="00422A82">
              <w:rPr>
                <w:rFonts w:eastAsia="MS Mincho" w:cstheme="minorHAnsi"/>
                <w:color w:val="000000"/>
                <w:lang w:eastAsia="ja-JP"/>
              </w:rPr>
              <w:t>Il Decreto Interministeriale 29 agosto 2018, n. 129 “Regolamento recante le istruzioni generali sulla gestione amministrativo-contabile delle Istituzioni Scolastiche”.</w:t>
            </w:r>
          </w:p>
        </w:tc>
      </w:tr>
      <w:tr w:rsidR="009654E5" w:rsidRPr="000D4FD6" w14:paraId="70765F58" w14:textId="77777777" w:rsidTr="00CC65E2">
        <w:tc>
          <w:tcPr>
            <w:tcW w:w="1321" w:type="dxa"/>
            <w:shd w:val="clear" w:color="auto" w:fill="auto"/>
          </w:tcPr>
          <w:p w14:paraId="19C06EBE" w14:textId="2C49B0C6" w:rsidR="009654E5" w:rsidRPr="005C005F" w:rsidRDefault="009654E5" w:rsidP="009654E5">
            <w:pPr>
              <w:rPr>
                <w:rFonts w:ascii="Calibri" w:hAnsi="Calibri" w:cs="Calibri"/>
                <w:b/>
              </w:rPr>
            </w:pPr>
            <w:r>
              <w:rPr>
                <w:rFonts w:eastAsia="MS Mincho" w:cstheme="minorHAnsi"/>
                <w:b/>
                <w:bCs/>
                <w:color w:val="000000"/>
                <w:lang w:eastAsia="ja-JP"/>
              </w:rPr>
              <w:t xml:space="preserve">Ritenuto </w:t>
            </w:r>
          </w:p>
        </w:tc>
        <w:tc>
          <w:tcPr>
            <w:tcW w:w="8631" w:type="dxa"/>
            <w:shd w:val="clear" w:color="auto" w:fill="auto"/>
          </w:tcPr>
          <w:p w14:paraId="06651F82" w14:textId="220F545A" w:rsidR="009654E5" w:rsidRPr="00422A82" w:rsidRDefault="009654E5" w:rsidP="009654E5">
            <w:pPr>
              <w:jc w:val="both"/>
              <w:rPr>
                <w:rFonts w:eastAsia="MS Mincho" w:cstheme="minorHAnsi"/>
                <w:color w:val="000000"/>
                <w:lang w:eastAsia="ja-JP"/>
              </w:rPr>
            </w:pPr>
            <w:r w:rsidRPr="00422A82">
              <w:rPr>
                <w:rFonts w:eastAsia="MS Mincho" w:cstheme="minorHAnsi"/>
                <w:color w:val="000000"/>
                <w:lang w:eastAsia="ja-JP"/>
              </w:rPr>
              <w:t>che per la presente procedura selettiva è individuato, quale responsabile del procedimento la Prof.ssa Adele D’Angelo in qualità di Dirigente scolastico che risulta pienamente idonea a ricoprire tale incarico e che soddisfa i requisiti richiesti dalla legge n. 241/1990;</w:t>
            </w:r>
          </w:p>
        </w:tc>
      </w:tr>
      <w:tr w:rsidR="009654E5" w:rsidRPr="000D4FD6" w14:paraId="6B649E47" w14:textId="77777777" w:rsidTr="00CC65E2">
        <w:tc>
          <w:tcPr>
            <w:tcW w:w="1321" w:type="dxa"/>
            <w:shd w:val="clear" w:color="auto" w:fill="auto"/>
          </w:tcPr>
          <w:p w14:paraId="1C0A0F2B" w14:textId="4123D1EB" w:rsidR="009654E5" w:rsidRPr="005C005F" w:rsidRDefault="009654E5" w:rsidP="009654E5">
            <w:pPr>
              <w:rPr>
                <w:rFonts w:ascii="Calibri" w:hAnsi="Calibri" w:cs="Calibri"/>
                <w:b/>
              </w:rPr>
            </w:pPr>
            <w:r>
              <w:rPr>
                <w:rFonts w:eastAsia="MS Mincho" w:cstheme="minorHAnsi"/>
                <w:b/>
                <w:bCs/>
                <w:color w:val="000000"/>
                <w:lang w:eastAsia="ja-JP"/>
              </w:rPr>
              <w:t xml:space="preserve">Visto </w:t>
            </w:r>
          </w:p>
        </w:tc>
        <w:tc>
          <w:tcPr>
            <w:tcW w:w="8631" w:type="dxa"/>
            <w:shd w:val="clear" w:color="auto" w:fill="auto"/>
          </w:tcPr>
          <w:p w14:paraId="48F49E2A" w14:textId="1638FA51" w:rsidR="009654E5" w:rsidRPr="00422A82" w:rsidRDefault="009654E5" w:rsidP="009654E5">
            <w:pPr>
              <w:jc w:val="both"/>
              <w:rPr>
                <w:rFonts w:eastAsia="MS Mincho" w:cstheme="minorHAnsi"/>
                <w:color w:val="000000"/>
                <w:lang w:eastAsia="ja-JP"/>
              </w:rPr>
            </w:pPr>
            <w:r w:rsidRPr="00422A82">
              <w:rPr>
                <w:rFonts w:eastAsia="MS Mincho" w:cstheme="minorHAnsi"/>
                <w:color w:val="000000"/>
                <w:lang w:eastAsia="ja-JP"/>
              </w:rPr>
              <w:t>l’art. 6 bis della citata legge n. 241/1990, relativo all’obbligo di astensione dall’incarico del responsabile del procedimento in caso di conflitto di interessi, e all’obbligo di segnalazione da parte dello stesso di ogni situazione di conflitto (anche potenziale);</w:t>
            </w:r>
          </w:p>
        </w:tc>
      </w:tr>
      <w:tr w:rsidR="009654E5" w:rsidRPr="000D4FD6" w14:paraId="4E983835" w14:textId="77777777" w:rsidTr="00CC65E2">
        <w:tc>
          <w:tcPr>
            <w:tcW w:w="1321" w:type="dxa"/>
            <w:shd w:val="clear" w:color="auto" w:fill="auto"/>
          </w:tcPr>
          <w:p w14:paraId="36563E27" w14:textId="22E7B604" w:rsidR="009654E5" w:rsidRPr="005C005F" w:rsidRDefault="009654E5" w:rsidP="009654E5">
            <w:pPr>
              <w:rPr>
                <w:rFonts w:ascii="Calibri" w:hAnsi="Calibri" w:cs="Calibri"/>
                <w:b/>
              </w:rPr>
            </w:pPr>
            <w:r>
              <w:rPr>
                <w:rFonts w:eastAsia="MS Mincho" w:cstheme="minorHAnsi"/>
                <w:b/>
                <w:bCs/>
                <w:color w:val="000000"/>
                <w:lang w:eastAsia="ja-JP"/>
              </w:rPr>
              <w:lastRenderedPageBreak/>
              <w:t xml:space="preserve">Considerato </w:t>
            </w:r>
          </w:p>
        </w:tc>
        <w:tc>
          <w:tcPr>
            <w:tcW w:w="8631" w:type="dxa"/>
            <w:shd w:val="clear" w:color="auto" w:fill="auto"/>
          </w:tcPr>
          <w:p w14:paraId="259B36F6" w14:textId="2E3E80F6" w:rsidR="009654E5" w:rsidRPr="00422A82" w:rsidRDefault="009654E5" w:rsidP="009654E5">
            <w:pPr>
              <w:jc w:val="both"/>
              <w:rPr>
                <w:rFonts w:eastAsia="MS Mincho" w:cstheme="minorHAnsi"/>
                <w:color w:val="000000"/>
                <w:lang w:eastAsia="ja-JP"/>
              </w:rPr>
            </w:pPr>
            <w:r>
              <w:rPr>
                <w:rFonts w:eastAsia="MS Mincho" w:cstheme="minorHAnsi"/>
                <w:color w:val="000000"/>
                <w:lang w:eastAsia="ja-JP"/>
              </w:rPr>
              <w:t>che la Prof.ssa Adele D’Angelo ha sottoscritto la dichiarazione di inesistenza di cause di conflitto di interessi ed obblighi di astensione;</w:t>
            </w:r>
          </w:p>
        </w:tc>
      </w:tr>
      <w:tr w:rsidR="009654E5" w:rsidRPr="000D4FD6" w14:paraId="528437E8" w14:textId="77777777" w:rsidTr="00CC65E2">
        <w:tc>
          <w:tcPr>
            <w:tcW w:w="1321" w:type="dxa"/>
            <w:shd w:val="clear" w:color="auto" w:fill="auto"/>
          </w:tcPr>
          <w:p w14:paraId="4E49C8D7" w14:textId="2EE6181D" w:rsidR="009654E5" w:rsidRPr="005C005F" w:rsidRDefault="009654E5" w:rsidP="009654E5">
            <w:pPr>
              <w:rPr>
                <w:rFonts w:ascii="Calibri" w:hAnsi="Calibri" w:cs="Calibri"/>
                <w:b/>
              </w:rPr>
            </w:pPr>
            <w:r>
              <w:rPr>
                <w:rFonts w:eastAsia="MS Mincho" w:cstheme="minorHAnsi"/>
                <w:b/>
                <w:bCs/>
                <w:color w:val="000000"/>
                <w:lang w:eastAsia="ja-JP"/>
              </w:rPr>
              <w:t xml:space="preserve">Visto </w:t>
            </w:r>
          </w:p>
        </w:tc>
        <w:tc>
          <w:tcPr>
            <w:tcW w:w="8631" w:type="dxa"/>
            <w:shd w:val="clear" w:color="auto" w:fill="auto"/>
          </w:tcPr>
          <w:p w14:paraId="7FAAB239" w14:textId="4C37D398" w:rsidR="009654E5" w:rsidRPr="00422A82" w:rsidRDefault="009654E5" w:rsidP="009654E5">
            <w:pPr>
              <w:jc w:val="both"/>
              <w:rPr>
                <w:rFonts w:eastAsia="MS Mincho" w:cstheme="minorHAnsi"/>
                <w:color w:val="000000"/>
                <w:lang w:eastAsia="ja-JP"/>
              </w:rPr>
            </w:pPr>
            <w:r w:rsidRPr="00422A82">
              <w:rPr>
                <w:rFonts w:eastAsia="MS Mincho" w:cstheme="minorHAnsi"/>
                <w:color w:val="000000"/>
                <w:lang w:eastAsia="ja-JP"/>
              </w:rPr>
              <w:t>l’art. 35, comma 3, lett. a), del citato decreto legislativo n. 165/2001;</w:t>
            </w:r>
          </w:p>
        </w:tc>
      </w:tr>
      <w:tr w:rsidR="009654E5" w:rsidRPr="000D4FD6" w14:paraId="0B2A2B8F" w14:textId="77777777" w:rsidTr="00CC65E2">
        <w:tc>
          <w:tcPr>
            <w:tcW w:w="1321" w:type="dxa"/>
            <w:shd w:val="clear" w:color="auto" w:fill="auto"/>
          </w:tcPr>
          <w:p w14:paraId="43F947ED" w14:textId="14BD5DDD" w:rsidR="009654E5" w:rsidRPr="005C005F" w:rsidRDefault="009654E5" w:rsidP="009654E5">
            <w:pPr>
              <w:rPr>
                <w:rFonts w:ascii="Calibri" w:hAnsi="Calibri" w:cs="Calibri"/>
                <w:b/>
              </w:rPr>
            </w:pPr>
            <w:r>
              <w:rPr>
                <w:rFonts w:eastAsia="MS Mincho" w:cstheme="minorHAnsi"/>
                <w:b/>
                <w:bCs/>
                <w:color w:val="000000"/>
                <w:lang w:eastAsia="ja-JP"/>
              </w:rPr>
              <w:t xml:space="preserve">Visto </w:t>
            </w:r>
          </w:p>
        </w:tc>
        <w:tc>
          <w:tcPr>
            <w:tcW w:w="8631" w:type="dxa"/>
            <w:shd w:val="clear" w:color="auto" w:fill="auto"/>
          </w:tcPr>
          <w:p w14:paraId="4D492C02" w14:textId="3FC6B37D" w:rsidR="009654E5" w:rsidRPr="00422A82" w:rsidRDefault="009654E5" w:rsidP="009654E5">
            <w:pPr>
              <w:jc w:val="both"/>
              <w:rPr>
                <w:rFonts w:eastAsia="MS Mincho" w:cstheme="minorHAnsi"/>
                <w:color w:val="000000"/>
                <w:lang w:eastAsia="ja-JP"/>
              </w:rPr>
            </w:pPr>
            <w:r w:rsidRPr="00422A82">
              <w:rPr>
                <w:rFonts w:eastAsia="MS Mincho" w:cstheme="minorHAnsi"/>
                <w:color w:val="000000"/>
                <w:lang w:eastAsia="ja-JP"/>
              </w:rPr>
              <w:t>altresì, l’art. 19, commi 1 e 2, del citato decreto legislativo n. 33/2013</w:t>
            </w:r>
            <w:r>
              <w:rPr>
                <w:rFonts w:eastAsia="MS Mincho" w:cstheme="minorHAnsi"/>
                <w:color w:val="000000"/>
                <w:lang w:eastAsia="ja-JP"/>
              </w:rPr>
              <w:t>;</w:t>
            </w:r>
          </w:p>
        </w:tc>
      </w:tr>
      <w:tr w:rsidR="00491F21" w:rsidRPr="000D4FD6" w14:paraId="3023C5D8" w14:textId="77777777" w:rsidTr="00CC65E2">
        <w:tc>
          <w:tcPr>
            <w:tcW w:w="1321" w:type="dxa"/>
            <w:shd w:val="clear" w:color="auto" w:fill="auto"/>
          </w:tcPr>
          <w:p w14:paraId="70A6B4F6" w14:textId="77777777" w:rsidR="00491F21" w:rsidRPr="005C005F" w:rsidRDefault="00491F21" w:rsidP="00491F21">
            <w:pPr>
              <w:rPr>
                <w:rFonts w:ascii="Calibri" w:hAnsi="Calibri" w:cs="Calibri"/>
                <w:b/>
              </w:rPr>
            </w:pPr>
            <w:r w:rsidRPr="005C005F">
              <w:rPr>
                <w:rFonts w:ascii="Calibri" w:hAnsi="Calibri" w:cs="Calibri"/>
                <w:b/>
              </w:rPr>
              <w:t>Visto</w:t>
            </w:r>
          </w:p>
        </w:tc>
        <w:tc>
          <w:tcPr>
            <w:tcW w:w="8631" w:type="dxa"/>
            <w:shd w:val="clear" w:color="auto" w:fill="auto"/>
          </w:tcPr>
          <w:p w14:paraId="46792240" w14:textId="77777777" w:rsidR="00491F21" w:rsidRPr="00422A82" w:rsidRDefault="00491F21" w:rsidP="00491F21">
            <w:pPr>
              <w:jc w:val="both"/>
              <w:rPr>
                <w:rFonts w:eastAsia="MS Mincho" w:cstheme="minorHAnsi"/>
                <w:color w:val="000000"/>
                <w:lang w:eastAsia="ja-JP"/>
              </w:rPr>
            </w:pPr>
            <w:r w:rsidRPr="00422A82">
              <w:rPr>
                <w:rFonts w:eastAsia="MS Mincho" w:cstheme="minorHAnsi"/>
                <w:color w:val="000000"/>
                <w:lang w:eastAsia="ja-JP"/>
              </w:rPr>
              <w:t>Il Programma Annuale dell’esercizio finanziario 2025 approvato con delibera del Consiglio di Istituto n. 15/25 del 06/02/2025</w:t>
            </w:r>
            <w:r>
              <w:rPr>
                <w:rFonts w:eastAsia="MS Mincho" w:cstheme="minorHAnsi"/>
                <w:color w:val="000000"/>
                <w:lang w:eastAsia="ja-JP"/>
              </w:rPr>
              <w:t>;</w:t>
            </w:r>
          </w:p>
        </w:tc>
      </w:tr>
      <w:tr w:rsidR="00491F21" w:rsidRPr="00D727AF" w14:paraId="4EA13CDB" w14:textId="77777777" w:rsidTr="00CC65E2">
        <w:tc>
          <w:tcPr>
            <w:tcW w:w="1321" w:type="dxa"/>
            <w:shd w:val="clear" w:color="auto" w:fill="auto"/>
          </w:tcPr>
          <w:p w14:paraId="6769CC14" w14:textId="77777777" w:rsidR="00491F21" w:rsidRPr="005C005F" w:rsidRDefault="00491F21" w:rsidP="00491F21">
            <w:pPr>
              <w:rPr>
                <w:rFonts w:ascii="Calibri" w:hAnsi="Calibri" w:cs="Calibri"/>
                <w:b/>
                <w:bCs/>
              </w:rPr>
            </w:pPr>
            <w:r w:rsidRPr="005C005F">
              <w:rPr>
                <w:rFonts w:ascii="Calibri" w:hAnsi="Calibri" w:cs="Calibri"/>
                <w:b/>
                <w:bCs/>
              </w:rPr>
              <w:t>Visto</w:t>
            </w:r>
          </w:p>
        </w:tc>
        <w:tc>
          <w:tcPr>
            <w:tcW w:w="8631" w:type="dxa"/>
            <w:shd w:val="clear" w:color="auto" w:fill="auto"/>
          </w:tcPr>
          <w:p w14:paraId="60C70896" w14:textId="77777777" w:rsidR="00491F21" w:rsidRPr="00422A82" w:rsidRDefault="00491F21" w:rsidP="00491F21">
            <w:pPr>
              <w:jc w:val="both"/>
              <w:rPr>
                <w:rFonts w:eastAsia="MS Mincho" w:cstheme="minorHAnsi"/>
                <w:color w:val="000000"/>
                <w:lang w:eastAsia="ja-JP"/>
              </w:rPr>
            </w:pPr>
            <w:r w:rsidRPr="00422A82">
              <w:rPr>
                <w:rFonts w:eastAsia="MS Mincho" w:cstheme="minorHAnsi"/>
                <w:color w:val="000000"/>
                <w:lang w:eastAsia="ja-JP"/>
              </w:rPr>
              <w:t>il decreto di assunzione in bilancio</w:t>
            </w:r>
            <w:r>
              <w:rPr>
                <w:rFonts w:eastAsia="MS Mincho" w:cstheme="minorHAnsi"/>
                <w:color w:val="000000"/>
                <w:lang w:eastAsia="ja-JP"/>
              </w:rPr>
              <w:t xml:space="preserve"> </w:t>
            </w:r>
            <w:r>
              <w:rPr>
                <w:rFonts w:ascii="Calibri" w:hAnsi="Calibri" w:cs="Calibri"/>
              </w:rPr>
              <w:t>protocollo n. 0003983 del 23/04/2025;</w:t>
            </w:r>
          </w:p>
        </w:tc>
      </w:tr>
      <w:tr w:rsidR="00491F21" w:rsidRPr="00D727AF" w14:paraId="239B02AF" w14:textId="77777777" w:rsidTr="00CC65E2">
        <w:tc>
          <w:tcPr>
            <w:tcW w:w="1321" w:type="dxa"/>
            <w:shd w:val="clear" w:color="auto" w:fill="auto"/>
          </w:tcPr>
          <w:p w14:paraId="1AA879A6" w14:textId="77777777" w:rsidR="00491F21" w:rsidRPr="005C005F" w:rsidRDefault="00491F21" w:rsidP="00491F21">
            <w:pPr>
              <w:rPr>
                <w:rFonts w:ascii="Calibri" w:hAnsi="Calibri" w:cs="Calibri"/>
                <w:b/>
                <w:bCs/>
              </w:rPr>
            </w:pPr>
            <w:r>
              <w:rPr>
                <w:rFonts w:ascii="Calibri" w:hAnsi="Calibri" w:cs="Calibri"/>
                <w:b/>
                <w:bCs/>
              </w:rPr>
              <w:t>Visto</w:t>
            </w:r>
          </w:p>
        </w:tc>
        <w:tc>
          <w:tcPr>
            <w:tcW w:w="8631" w:type="dxa"/>
            <w:shd w:val="clear" w:color="auto" w:fill="auto"/>
          </w:tcPr>
          <w:p w14:paraId="4C4F91D9" w14:textId="77777777" w:rsidR="00491F21" w:rsidRPr="00422A82" w:rsidRDefault="00491F21" w:rsidP="00491F21">
            <w:pPr>
              <w:jc w:val="both"/>
              <w:rPr>
                <w:rFonts w:eastAsia="MS Mincho" w:cstheme="minorHAnsi"/>
                <w:color w:val="000000"/>
                <w:lang w:eastAsia="ja-JP"/>
              </w:rPr>
            </w:pPr>
            <w:r w:rsidRPr="00422A82">
              <w:rPr>
                <w:rFonts w:eastAsia="MS Mincho" w:cstheme="minorHAnsi"/>
                <w:color w:val="000000"/>
                <w:lang w:eastAsia="ja-JP"/>
              </w:rPr>
              <w:t>il decreto prot</w:t>
            </w:r>
            <w:r>
              <w:rPr>
                <w:rFonts w:eastAsia="MS Mincho" w:cstheme="minorHAnsi"/>
                <w:color w:val="000000"/>
                <w:lang w:eastAsia="ja-JP"/>
              </w:rPr>
              <w:t xml:space="preserve">ocollo n. 0004023 </w:t>
            </w:r>
            <w:r w:rsidRPr="00422A82">
              <w:rPr>
                <w:rFonts w:eastAsia="MS Mincho" w:cstheme="minorHAnsi"/>
                <w:color w:val="000000"/>
                <w:lang w:eastAsia="ja-JP"/>
              </w:rPr>
              <w:t xml:space="preserve">del </w:t>
            </w:r>
            <w:r>
              <w:rPr>
                <w:rFonts w:eastAsia="MS Mincho" w:cstheme="minorHAnsi"/>
                <w:color w:val="000000"/>
                <w:lang w:eastAsia="ja-JP"/>
              </w:rPr>
              <w:t xml:space="preserve">24/04/2025 </w:t>
            </w:r>
            <w:r w:rsidRPr="00422A82">
              <w:rPr>
                <w:rFonts w:eastAsia="MS Mincho" w:cstheme="minorHAnsi"/>
                <w:color w:val="000000"/>
                <w:lang w:eastAsia="ja-JP"/>
              </w:rPr>
              <w:t>di nomina della Prof.ssa Adele D’Angelo Dirigente Scolastico quale Responsabile Unico del Progetto, ai sensi dell’art. 15, comma 1, del Decreto Legislativo n. 36/2023</w:t>
            </w:r>
            <w:r>
              <w:rPr>
                <w:rFonts w:eastAsia="MS Mincho" w:cstheme="minorHAnsi"/>
                <w:color w:val="000000"/>
                <w:lang w:eastAsia="ja-JP"/>
              </w:rPr>
              <w:t>;</w:t>
            </w:r>
          </w:p>
        </w:tc>
      </w:tr>
      <w:tr w:rsidR="00491F21" w:rsidRPr="00D727AF" w14:paraId="4C513DA1" w14:textId="77777777" w:rsidTr="00CC65E2">
        <w:tc>
          <w:tcPr>
            <w:tcW w:w="1321" w:type="dxa"/>
            <w:shd w:val="clear" w:color="auto" w:fill="auto"/>
          </w:tcPr>
          <w:p w14:paraId="0CC2A6AE" w14:textId="77777777" w:rsidR="00491F21" w:rsidRPr="005C005F" w:rsidRDefault="00491F21" w:rsidP="00491F21">
            <w:pPr>
              <w:rPr>
                <w:rFonts w:ascii="Calibri" w:hAnsi="Calibri" w:cs="Calibri"/>
                <w:b/>
                <w:bCs/>
              </w:rPr>
            </w:pPr>
            <w:r>
              <w:rPr>
                <w:rFonts w:ascii="Calibri" w:hAnsi="Calibri" w:cs="Calibri"/>
                <w:b/>
                <w:bCs/>
              </w:rPr>
              <w:t>Visto</w:t>
            </w:r>
          </w:p>
        </w:tc>
        <w:tc>
          <w:tcPr>
            <w:tcW w:w="8631" w:type="dxa"/>
            <w:shd w:val="clear" w:color="auto" w:fill="auto"/>
          </w:tcPr>
          <w:p w14:paraId="2281100B" w14:textId="77777777" w:rsidR="00491F21" w:rsidRPr="00422A82" w:rsidRDefault="00491F21" w:rsidP="00491F21">
            <w:pPr>
              <w:jc w:val="both"/>
              <w:rPr>
                <w:rFonts w:eastAsia="MS Mincho" w:cstheme="minorHAnsi"/>
                <w:color w:val="000000"/>
                <w:lang w:eastAsia="ja-JP"/>
              </w:rPr>
            </w:pPr>
            <w:r w:rsidRPr="00422A82">
              <w:rPr>
                <w:rFonts w:eastAsia="MS Mincho" w:cstheme="minorHAnsi"/>
                <w:color w:val="000000"/>
                <w:lang w:eastAsia="ja-JP"/>
              </w:rPr>
              <w:t>il provvedimento di disseminazione e informazione prot</w:t>
            </w:r>
            <w:r>
              <w:rPr>
                <w:rFonts w:eastAsia="MS Mincho" w:cstheme="minorHAnsi"/>
                <w:color w:val="000000"/>
                <w:lang w:eastAsia="ja-JP"/>
              </w:rPr>
              <w:t>ocollo</w:t>
            </w:r>
            <w:r w:rsidRPr="00422A82">
              <w:rPr>
                <w:rFonts w:eastAsia="MS Mincho" w:cstheme="minorHAnsi"/>
                <w:color w:val="000000"/>
                <w:lang w:eastAsia="ja-JP"/>
              </w:rPr>
              <w:t xml:space="preserve"> n.</w:t>
            </w:r>
            <w:r>
              <w:rPr>
                <w:rFonts w:eastAsia="MS Mincho" w:cstheme="minorHAnsi"/>
                <w:color w:val="000000"/>
                <w:lang w:eastAsia="ja-JP"/>
              </w:rPr>
              <w:t xml:space="preserve"> 0004074 del 28/04/2025;</w:t>
            </w:r>
          </w:p>
        </w:tc>
      </w:tr>
      <w:tr w:rsidR="00491F21" w:rsidRPr="00D727AF" w14:paraId="744A39F4" w14:textId="77777777" w:rsidTr="00CC65E2">
        <w:tc>
          <w:tcPr>
            <w:tcW w:w="1321" w:type="dxa"/>
            <w:shd w:val="clear" w:color="auto" w:fill="auto"/>
          </w:tcPr>
          <w:p w14:paraId="16896FCF" w14:textId="275524EA" w:rsidR="00491F21" w:rsidRDefault="00491F21" w:rsidP="00491F21">
            <w:pPr>
              <w:rPr>
                <w:rFonts w:ascii="Calibri" w:hAnsi="Calibri" w:cs="Calibri"/>
                <w:b/>
                <w:bCs/>
              </w:rPr>
            </w:pPr>
            <w:r w:rsidRPr="001F4A4E">
              <w:rPr>
                <w:rFonts w:ascii="Calibri" w:hAnsi="Calibri" w:cs="Calibri"/>
                <w:b/>
                <w:bCs/>
              </w:rPr>
              <w:t>Visto</w:t>
            </w:r>
          </w:p>
        </w:tc>
        <w:tc>
          <w:tcPr>
            <w:tcW w:w="8631" w:type="dxa"/>
            <w:shd w:val="clear" w:color="auto" w:fill="auto"/>
          </w:tcPr>
          <w:p w14:paraId="31932048" w14:textId="50F168A3" w:rsidR="00491F21" w:rsidRPr="00422A82" w:rsidRDefault="00491F21" w:rsidP="00491F21">
            <w:pPr>
              <w:jc w:val="both"/>
              <w:rPr>
                <w:rFonts w:eastAsia="MS Mincho" w:cstheme="minorHAnsi"/>
                <w:color w:val="000000"/>
                <w:lang w:eastAsia="ja-JP"/>
              </w:rPr>
            </w:pPr>
            <w:r>
              <w:rPr>
                <w:rFonts w:ascii="Calibri" w:hAnsi="Calibri" w:cs="Calibri"/>
              </w:rPr>
              <w:t>il decreto protocollo n. 0004088 del 28/04/2025, con il quale l’istituzione scolastica ha definito l’avvio di una selezione volta al conferimento di incarichi individuali, aventi ad oggetto</w:t>
            </w:r>
            <w:r w:rsidR="001A6340">
              <w:rPr>
                <w:rFonts w:ascii="Calibri" w:hAnsi="Calibri" w:cs="Calibri"/>
              </w:rPr>
              <w:t xml:space="preserve"> </w:t>
            </w:r>
            <w:bookmarkStart w:id="5" w:name="_Hlk204677780"/>
            <w:r w:rsidR="001A6340">
              <w:rPr>
                <w:rFonts w:ascii="Calibri" w:hAnsi="Calibri" w:cs="Calibri"/>
              </w:rPr>
              <w:t>il reperimento di</w:t>
            </w:r>
            <w:r>
              <w:rPr>
                <w:rFonts w:ascii="Calibri" w:hAnsi="Calibri" w:cs="Calibri"/>
              </w:rPr>
              <w:t xml:space="preserve">  figure professionali da impiegare, per</w:t>
            </w:r>
            <w:r w:rsidR="001A6340">
              <w:rPr>
                <w:rFonts w:ascii="Calibri" w:hAnsi="Calibri" w:cs="Calibri"/>
              </w:rPr>
              <w:t xml:space="preserve"> percorsi di</w:t>
            </w:r>
            <w:r>
              <w:rPr>
                <w:rFonts w:ascii="Calibri" w:hAnsi="Calibri" w:cs="Calibri"/>
              </w:rPr>
              <w:t xml:space="preserve"> una durata pari a 30 ore, come esperti </w:t>
            </w:r>
            <w:r w:rsidR="0076638C">
              <w:rPr>
                <w:rFonts w:ascii="Calibri" w:hAnsi="Calibri" w:cs="Calibri"/>
              </w:rPr>
              <w:t xml:space="preserve">e come tutor </w:t>
            </w:r>
            <w:r w:rsidRPr="001F4A4E">
              <w:rPr>
                <w:rFonts w:ascii="Calibri" w:hAnsi="Calibri" w:cs="Calibri"/>
              </w:rPr>
              <w:t xml:space="preserve">per lo svolgimento di percorsi co-curriculari in orario non coincidente con l’orario di servizio </w:t>
            </w:r>
            <w:r>
              <w:rPr>
                <w:rFonts w:ascii="Calibri" w:hAnsi="Calibri" w:cs="Calibri"/>
              </w:rPr>
              <w:t xml:space="preserve">per </w:t>
            </w:r>
            <w:r w:rsidRPr="001F4A4E">
              <w:rPr>
                <w:rFonts w:ascii="Calibri" w:hAnsi="Calibri" w:cs="Calibri"/>
              </w:rPr>
              <w:t xml:space="preserve">la realizzazione di percorsi di </w:t>
            </w:r>
            <w:r w:rsidR="0076638C">
              <w:rPr>
                <w:rFonts w:ascii="Calibri" w:hAnsi="Calibri" w:cs="Calibri"/>
              </w:rPr>
              <w:t>supporto alle competenze logico matematiche e di potenziamento della lingua inglese;</w:t>
            </w:r>
            <w:bookmarkEnd w:id="5"/>
          </w:p>
        </w:tc>
      </w:tr>
      <w:tr w:rsidR="00491F21" w:rsidRPr="00D727AF" w14:paraId="20DCE65C" w14:textId="77777777" w:rsidTr="00CC65E2">
        <w:tc>
          <w:tcPr>
            <w:tcW w:w="1321" w:type="dxa"/>
            <w:shd w:val="clear" w:color="auto" w:fill="auto"/>
          </w:tcPr>
          <w:p w14:paraId="65FACC68" w14:textId="2F269A61" w:rsidR="00491F21" w:rsidRDefault="00491F21" w:rsidP="00491F21">
            <w:pPr>
              <w:rPr>
                <w:rFonts w:ascii="Calibri" w:hAnsi="Calibri" w:cs="Calibri"/>
                <w:b/>
                <w:bCs/>
              </w:rPr>
            </w:pPr>
            <w:r w:rsidRPr="00FE7AF6">
              <w:rPr>
                <w:rFonts w:ascii="Calibri" w:hAnsi="Calibri" w:cs="Calibri"/>
                <w:b/>
                <w:bCs/>
              </w:rPr>
              <w:t xml:space="preserve">Visto </w:t>
            </w:r>
          </w:p>
        </w:tc>
        <w:tc>
          <w:tcPr>
            <w:tcW w:w="8631" w:type="dxa"/>
            <w:shd w:val="clear" w:color="auto" w:fill="auto"/>
          </w:tcPr>
          <w:p w14:paraId="6180AF96" w14:textId="4AD79FFB" w:rsidR="00491F21" w:rsidRPr="00422A82" w:rsidRDefault="00491F21" w:rsidP="00491F21">
            <w:pPr>
              <w:jc w:val="both"/>
              <w:rPr>
                <w:rFonts w:eastAsia="MS Mincho" w:cstheme="minorHAnsi"/>
                <w:color w:val="000000"/>
                <w:lang w:eastAsia="ja-JP"/>
              </w:rPr>
            </w:pPr>
            <w:r>
              <w:rPr>
                <w:rFonts w:ascii="Calibri" w:hAnsi="Calibri" w:cs="Calibri"/>
              </w:rPr>
              <w:t xml:space="preserve">l’avviso di selezione esperti e tutor </w:t>
            </w:r>
            <w:r w:rsidRPr="00894699">
              <w:rPr>
                <w:rFonts w:ascii="Calibri" w:hAnsi="Calibri" w:cs="Calibri"/>
              </w:rPr>
              <w:t xml:space="preserve">pubblicato dall’Istituzione Scolastica in data </w:t>
            </w:r>
            <w:r>
              <w:rPr>
                <w:rFonts w:ascii="Calibri" w:hAnsi="Calibri" w:cs="Calibri"/>
              </w:rPr>
              <w:t>29/04/2025 con protocollo n. 0004150;</w:t>
            </w:r>
          </w:p>
        </w:tc>
      </w:tr>
      <w:tr w:rsidR="000130B2" w:rsidRPr="00D727AF" w14:paraId="1DADEC4A" w14:textId="77777777" w:rsidTr="00CC65E2">
        <w:tc>
          <w:tcPr>
            <w:tcW w:w="1321" w:type="dxa"/>
            <w:shd w:val="clear" w:color="auto" w:fill="auto"/>
          </w:tcPr>
          <w:p w14:paraId="5CCDAABC" w14:textId="6CA8291B" w:rsidR="000130B2" w:rsidRPr="00FE7AF6" w:rsidRDefault="000130B2" w:rsidP="000130B2">
            <w:pPr>
              <w:rPr>
                <w:rFonts w:ascii="Calibri" w:hAnsi="Calibri" w:cs="Calibri"/>
                <w:b/>
                <w:bCs/>
              </w:rPr>
            </w:pPr>
            <w:bookmarkStart w:id="6" w:name="_Hlk204678031"/>
            <w:r>
              <w:rPr>
                <w:rFonts w:eastAsia="MS Mincho" w:cstheme="minorHAnsi"/>
                <w:b/>
                <w:bCs/>
                <w:color w:val="000000"/>
                <w:lang w:eastAsia="ja-JP"/>
              </w:rPr>
              <w:t xml:space="preserve">Visto </w:t>
            </w:r>
          </w:p>
        </w:tc>
        <w:tc>
          <w:tcPr>
            <w:tcW w:w="8631" w:type="dxa"/>
            <w:shd w:val="clear" w:color="auto" w:fill="auto"/>
          </w:tcPr>
          <w:p w14:paraId="591BE1AF" w14:textId="0A3DE03B" w:rsidR="000130B2" w:rsidRDefault="000130B2" w:rsidP="000130B2">
            <w:pPr>
              <w:jc w:val="both"/>
              <w:rPr>
                <w:rFonts w:ascii="Calibri" w:hAnsi="Calibri" w:cs="Calibri"/>
              </w:rPr>
            </w:pPr>
            <w:r>
              <w:rPr>
                <w:rFonts w:eastAsia="Calibri" w:cstheme="minorHAnsi"/>
                <w:color w:val="000000"/>
              </w:rPr>
              <w:t xml:space="preserve">il Decreto di individuazione incarichi individuali per esperti e tutor protocollo n. 0005827 del 13/06/2025 </w:t>
            </w:r>
            <w:r w:rsidRPr="007C33C1">
              <w:rPr>
                <w:rFonts w:eastAsia="Calibri" w:cstheme="minorHAnsi"/>
                <w:color w:val="000000"/>
              </w:rPr>
              <w:t>secondo il quale sono stat</w:t>
            </w:r>
            <w:r>
              <w:rPr>
                <w:rFonts w:eastAsia="Calibri" w:cstheme="minorHAnsi"/>
                <w:color w:val="000000"/>
              </w:rPr>
              <w:t xml:space="preserve">e </w:t>
            </w:r>
            <w:r w:rsidRPr="007C33C1">
              <w:rPr>
                <w:rFonts w:eastAsia="Calibri" w:cstheme="minorHAnsi"/>
                <w:color w:val="000000"/>
              </w:rPr>
              <w:t>individuat</w:t>
            </w:r>
            <w:r>
              <w:rPr>
                <w:rFonts w:eastAsia="Calibri" w:cstheme="minorHAnsi"/>
                <w:color w:val="000000"/>
              </w:rPr>
              <w:t>e</w:t>
            </w:r>
            <w:r w:rsidRPr="007C33C1">
              <w:rPr>
                <w:rFonts w:eastAsia="Calibri" w:cstheme="minorHAnsi"/>
                <w:color w:val="000000"/>
              </w:rPr>
              <w:t xml:space="preserve"> n. 12 </w:t>
            </w:r>
            <w:r>
              <w:rPr>
                <w:rFonts w:eastAsia="Calibri" w:cstheme="minorHAnsi"/>
                <w:color w:val="000000"/>
              </w:rPr>
              <w:t>figure professionali</w:t>
            </w:r>
            <w:r w:rsidRPr="007C33C1">
              <w:rPr>
                <w:rFonts w:eastAsia="Calibri" w:cstheme="minorHAnsi"/>
                <w:color w:val="000000"/>
              </w:rPr>
              <w:t>;</w:t>
            </w:r>
          </w:p>
        </w:tc>
      </w:tr>
      <w:tr w:rsidR="000130B2" w:rsidRPr="00D727AF" w14:paraId="0CC67F49" w14:textId="77777777" w:rsidTr="00CC65E2">
        <w:tc>
          <w:tcPr>
            <w:tcW w:w="1321" w:type="dxa"/>
            <w:shd w:val="clear" w:color="auto" w:fill="auto"/>
          </w:tcPr>
          <w:p w14:paraId="19550D68" w14:textId="3206D433" w:rsidR="000130B2" w:rsidRDefault="000130B2" w:rsidP="000130B2">
            <w:pPr>
              <w:rPr>
                <w:rFonts w:eastAsia="MS Mincho" w:cstheme="minorHAnsi"/>
                <w:b/>
                <w:bCs/>
                <w:color w:val="000000"/>
                <w:lang w:eastAsia="ja-JP"/>
              </w:rPr>
            </w:pPr>
            <w:r w:rsidRPr="00FE7AF6">
              <w:rPr>
                <w:rFonts w:ascii="Calibri" w:hAnsi="Calibri" w:cs="Calibri"/>
                <w:b/>
                <w:bCs/>
              </w:rPr>
              <w:t xml:space="preserve">Visto </w:t>
            </w:r>
          </w:p>
        </w:tc>
        <w:tc>
          <w:tcPr>
            <w:tcW w:w="8631" w:type="dxa"/>
            <w:shd w:val="clear" w:color="auto" w:fill="auto"/>
          </w:tcPr>
          <w:p w14:paraId="6EF01E47" w14:textId="7CBCFA22" w:rsidR="000130B2" w:rsidRDefault="000130B2" w:rsidP="000130B2">
            <w:pPr>
              <w:jc w:val="both"/>
              <w:rPr>
                <w:rFonts w:eastAsia="Calibri" w:cstheme="minorHAnsi"/>
                <w:color w:val="000000"/>
              </w:rPr>
            </w:pPr>
            <w:r>
              <w:rPr>
                <w:rFonts w:ascii="Calibri" w:hAnsi="Calibri" w:cs="Calibri"/>
              </w:rPr>
              <w:t xml:space="preserve">Il secondo avviso di selezione esperti e tutor </w:t>
            </w:r>
            <w:r w:rsidRPr="00894699">
              <w:rPr>
                <w:rFonts w:ascii="Calibri" w:hAnsi="Calibri" w:cs="Calibri"/>
              </w:rPr>
              <w:t xml:space="preserve">pubblicato dall’Istituzione Scolastica in data </w:t>
            </w:r>
            <w:r>
              <w:rPr>
                <w:rFonts w:ascii="Calibri" w:hAnsi="Calibri" w:cs="Calibri"/>
              </w:rPr>
              <w:t>13/06/2025 con protocollo n. 000</w:t>
            </w:r>
            <w:r w:rsidR="003C58C5">
              <w:rPr>
                <w:rFonts w:ascii="Calibri" w:hAnsi="Calibri" w:cs="Calibri"/>
              </w:rPr>
              <w:t>5834</w:t>
            </w:r>
            <w:r>
              <w:rPr>
                <w:rFonts w:ascii="Calibri" w:hAnsi="Calibri" w:cs="Calibri"/>
              </w:rPr>
              <w:t>;</w:t>
            </w:r>
          </w:p>
        </w:tc>
      </w:tr>
      <w:tr w:rsidR="005D424E" w:rsidRPr="00D727AF" w14:paraId="1A9EFBFF" w14:textId="77777777" w:rsidTr="00CC65E2">
        <w:tc>
          <w:tcPr>
            <w:tcW w:w="1321" w:type="dxa"/>
            <w:shd w:val="clear" w:color="auto" w:fill="auto"/>
          </w:tcPr>
          <w:p w14:paraId="0F0CBD72" w14:textId="397FEF8C" w:rsidR="005D424E" w:rsidRPr="00FE7AF6" w:rsidRDefault="005D424E" w:rsidP="005D424E">
            <w:pPr>
              <w:rPr>
                <w:rFonts w:ascii="Calibri" w:hAnsi="Calibri" w:cs="Calibri"/>
                <w:b/>
                <w:bCs/>
              </w:rPr>
            </w:pPr>
            <w:r w:rsidRPr="00FE7AF6">
              <w:rPr>
                <w:rFonts w:ascii="Calibri" w:hAnsi="Calibri" w:cs="Calibri"/>
                <w:b/>
                <w:bCs/>
              </w:rPr>
              <w:t xml:space="preserve">Visto </w:t>
            </w:r>
          </w:p>
        </w:tc>
        <w:tc>
          <w:tcPr>
            <w:tcW w:w="8631" w:type="dxa"/>
            <w:shd w:val="clear" w:color="auto" w:fill="auto"/>
          </w:tcPr>
          <w:p w14:paraId="76CC672C" w14:textId="716AE789" w:rsidR="005D424E" w:rsidRDefault="005D424E" w:rsidP="005D424E">
            <w:pPr>
              <w:jc w:val="both"/>
              <w:rPr>
                <w:rFonts w:ascii="Calibri" w:hAnsi="Calibri" w:cs="Calibri"/>
              </w:rPr>
            </w:pPr>
            <w:r>
              <w:rPr>
                <w:rFonts w:eastAsia="Calibri" w:cstheme="minorHAnsi"/>
                <w:color w:val="000000"/>
              </w:rPr>
              <w:t xml:space="preserve">il Decreto di individuazione incarichi individuali per esperti e tutor protocollo n. 0006359 del 04/07/2025 </w:t>
            </w:r>
            <w:r w:rsidRPr="007C33C1">
              <w:rPr>
                <w:rFonts w:eastAsia="Calibri" w:cstheme="minorHAnsi"/>
                <w:color w:val="000000"/>
              </w:rPr>
              <w:t>secondo il quale sono stat</w:t>
            </w:r>
            <w:r>
              <w:rPr>
                <w:rFonts w:eastAsia="Calibri" w:cstheme="minorHAnsi"/>
                <w:color w:val="000000"/>
              </w:rPr>
              <w:t xml:space="preserve">e </w:t>
            </w:r>
            <w:r w:rsidRPr="007C33C1">
              <w:rPr>
                <w:rFonts w:eastAsia="Calibri" w:cstheme="minorHAnsi"/>
                <w:color w:val="000000"/>
              </w:rPr>
              <w:t>individuat</w:t>
            </w:r>
            <w:r>
              <w:rPr>
                <w:rFonts w:eastAsia="Calibri" w:cstheme="minorHAnsi"/>
                <w:color w:val="000000"/>
              </w:rPr>
              <w:t>e</w:t>
            </w:r>
            <w:r w:rsidRPr="007C33C1">
              <w:rPr>
                <w:rFonts w:eastAsia="Calibri" w:cstheme="minorHAnsi"/>
                <w:color w:val="000000"/>
              </w:rPr>
              <w:t xml:space="preserve"> n. </w:t>
            </w:r>
            <w:r>
              <w:rPr>
                <w:rFonts w:eastAsia="Calibri" w:cstheme="minorHAnsi"/>
                <w:color w:val="000000"/>
              </w:rPr>
              <w:t>4</w:t>
            </w:r>
            <w:r w:rsidRPr="007C33C1">
              <w:rPr>
                <w:rFonts w:eastAsia="Calibri" w:cstheme="minorHAnsi"/>
                <w:color w:val="000000"/>
              </w:rPr>
              <w:t xml:space="preserve"> </w:t>
            </w:r>
            <w:r>
              <w:rPr>
                <w:rFonts w:eastAsia="Calibri" w:cstheme="minorHAnsi"/>
                <w:color w:val="000000"/>
              </w:rPr>
              <w:t>figure professionali</w:t>
            </w:r>
            <w:r w:rsidRPr="007C33C1">
              <w:rPr>
                <w:rFonts w:eastAsia="Calibri" w:cstheme="minorHAnsi"/>
                <w:color w:val="000000"/>
              </w:rPr>
              <w:t>;</w:t>
            </w:r>
          </w:p>
        </w:tc>
      </w:tr>
      <w:tr w:rsidR="00E24E4C" w:rsidRPr="00D727AF" w14:paraId="6EA5A40C" w14:textId="77777777" w:rsidTr="00CC65E2">
        <w:tc>
          <w:tcPr>
            <w:tcW w:w="1321" w:type="dxa"/>
            <w:shd w:val="clear" w:color="auto" w:fill="auto"/>
          </w:tcPr>
          <w:p w14:paraId="71DF4569" w14:textId="287EDF8A" w:rsidR="00E24E4C" w:rsidRPr="00FE7AF6" w:rsidRDefault="00E24E4C" w:rsidP="005D424E">
            <w:pPr>
              <w:rPr>
                <w:rFonts w:ascii="Calibri" w:hAnsi="Calibri" w:cs="Calibri"/>
                <w:b/>
                <w:bCs/>
              </w:rPr>
            </w:pPr>
            <w:r w:rsidRPr="00FE7AF6">
              <w:rPr>
                <w:rFonts w:ascii="Calibri" w:hAnsi="Calibri" w:cs="Calibri"/>
                <w:b/>
                <w:bCs/>
              </w:rPr>
              <w:t>Visto</w:t>
            </w:r>
          </w:p>
        </w:tc>
        <w:tc>
          <w:tcPr>
            <w:tcW w:w="8631" w:type="dxa"/>
            <w:shd w:val="clear" w:color="auto" w:fill="auto"/>
          </w:tcPr>
          <w:p w14:paraId="1D76B90B" w14:textId="2EF63876" w:rsidR="00E24E4C" w:rsidRPr="009F0D76" w:rsidRDefault="00E24E4C" w:rsidP="005D424E">
            <w:pPr>
              <w:jc w:val="both"/>
              <w:rPr>
                <w:rFonts w:eastAsia="Calibri" w:cstheme="minorHAnsi"/>
                <w:color w:val="000000"/>
              </w:rPr>
            </w:pPr>
            <w:r w:rsidRPr="009F0D76">
              <w:rPr>
                <w:rFonts w:eastAsia="Calibri" w:cstheme="minorHAnsi"/>
                <w:color w:val="000000"/>
              </w:rPr>
              <w:t>Gli avvisi di selezione degli alunni protocollo n. 0004104 del 28/04/2025 e n. 0005833 del 13/06/2025</w:t>
            </w:r>
          </w:p>
        </w:tc>
      </w:tr>
      <w:bookmarkEnd w:id="6"/>
      <w:tr w:rsidR="005D424E" w:rsidRPr="0076638C" w14:paraId="08D65CF8" w14:textId="77777777" w:rsidTr="00CC65E2">
        <w:tc>
          <w:tcPr>
            <w:tcW w:w="1321" w:type="dxa"/>
            <w:shd w:val="clear" w:color="auto" w:fill="auto"/>
          </w:tcPr>
          <w:p w14:paraId="0869F347" w14:textId="7109B7B2" w:rsidR="005D424E" w:rsidRPr="00FE7AF6" w:rsidRDefault="005D424E" w:rsidP="005D424E">
            <w:pPr>
              <w:rPr>
                <w:rFonts w:ascii="Calibri" w:hAnsi="Calibri" w:cs="Calibri"/>
                <w:b/>
                <w:bCs/>
              </w:rPr>
            </w:pPr>
            <w:r w:rsidRPr="00FE7AF6">
              <w:rPr>
                <w:rFonts w:ascii="Calibri" w:hAnsi="Calibri" w:cs="Calibri"/>
                <w:b/>
                <w:bCs/>
              </w:rPr>
              <w:t xml:space="preserve">Considerato </w:t>
            </w:r>
          </w:p>
        </w:tc>
        <w:tc>
          <w:tcPr>
            <w:tcW w:w="8631" w:type="dxa"/>
            <w:shd w:val="clear" w:color="auto" w:fill="auto"/>
          </w:tcPr>
          <w:p w14:paraId="46528050" w14:textId="0CDF7430" w:rsidR="00FA7412" w:rsidRPr="009F0D76" w:rsidRDefault="005D424E" w:rsidP="005D424E">
            <w:pPr>
              <w:jc w:val="both"/>
              <w:rPr>
                <w:rFonts w:ascii="Calibri" w:hAnsi="Calibri" w:cs="Calibri"/>
              </w:rPr>
            </w:pPr>
            <w:r w:rsidRPr="009F0D76">
              <w:rPr>
                <w:rFonts w:ascii="Calibri" w:hAnsi="Calibri" w:cs="Calibri"/>
              </w:rPr>
              <w:t>che alla data del 1</w:t>
            </w:r>
            <w:r w:rsidR="00E24E4C" w:rsidRPr="009F0D76">
              <w:rPr>
                <w:rFonts w:ascii="Calibri" w:hAnsi="Calibri" w:cs="Calibri"/>
              </w:rPr>
              <w:t>8</w:t>
            </w:r>
            <w:r w:rsidRPr="009F0D76">
              <w:rPr>
                <w:rFonts w:ascii="Calibri" w:hAnsi="Calibri" w:cs="Calibri"/>
              </w:rPr>
              <w:t>/0</w:t>
            </w:r>
            <w:r w:rsidR="00E24E4C" w:rsidRPr="009F0D76">
              <w:rPr>
                <w:rFonts w:ascii="Calibri" w:hAnsi="Calibri" w:cs="Calibri"/>
              </w:rPr>
              <w:t>7</w:t>
            </w:r>
            <w:r w:rsidRPr="009F0D76">
              <w:rPr>
                <w:rFonts w:ascii="Calibri" w:hAnsi="Calibri" w:cs="Calibri"/>
              </w:rPr>
              <w:t xml:space="preserve">/2025, scadenza prevista dall’Avviso per la presentazione delle </w:t>
            </w:r>
            <w:r w:rsidR="00E24E4C" w:rsidRPr="009F0D76">
              <w:rPr>
                <w:rFonts w:ascii="Calibri" w:hAnsi="Calibri" w:cs="Calibri"/>
              </w:rPr>
              <w:t>istanze degli alunni</w:t>
            </w:r>
            <w:r w:rsidRPr="009F0D76">
              <w:rPr>
                <w:rFonts w:ascii="Calibri" w:hAnsi="Calibri" w:cs="Calibri"/>
              </w:rPr>
              <w:t xml:space="preserve">, sono pervenute </w:t>
            </w:r>
            <w:r w:rsidR="00E24E4C" w:rsidRPr="009F0D76">
              <w:rPr>
                <w:rFonts w:ascii="Calibri" w:hAnsi="Calibri" w:cs="Calibri"/>
              </w:rPr>
              <w:t xml:space="preserve">richieste di partecipazione tali che permettono l’attivazione delle </w:t>
            </w:r>
            <w:r w:rsidR="00FA7412" w:rsidRPr="009F0D76">
              <w:rPr>
                <w:rFonts w:ascii="Calibri" w:hAnsi="Calibri" w:cs="Calibri"/>
              </w:rPr>
              <w:t xml:space="preserve">seguenti </w:t>
            </w:r>
            <w:r w:rsidR="00E24E4C" w:rsidRPr="009F0D76">
              <w:rPr>
                <w:rFonts w:ascii="Calibri" w:hAnsi="Calibri" w:cs="Calibri"/>
              </w:rPr>
              <w:t>attività</w:t>
            </w:r>
            <w:r w:rsidR="003B117A" w:rsidRPr="009F0D76">
              <w:rPr>
                <w:rFonts w:ascii="Calibri" w:hAnsi="Calibri" w:cs="Calibri"/>
              </w:rPr>
              <w:t>:</w:t>
            </w:r>
          </w:p>
          <w:p w14:paraId="49518638" w14:textId="01D3CE4E" w:rsidR="00FA7412" w:rsidRPr="009F0D76" w:rsidRDefault="00E24E4C" w:rsidP="00FA7412">
            <w:pPr>
              <w:jc w:val="both"/>
              <w:rPr>
                <w:rFonts w:ascii="Calibri" w:hAnsi="Calibri" w:cs="Calibri"/>
              </w:rPr>
            </w:pPr>
            <w:r w:rsidRPr="009F0D76">
              <w:rPr>
                <w:rFonts w:ascii="Calibri" w:hAnsi="Calibri" w:cs="Calibri"/>
              </w:rPr>
              <w:t xml:space="preserve"> </w:t>
            </w:r>
            <w:r w:rsidR="00FA7412" w:rsidRPr="009F0D76">
              <w:rPr>
                <w:rFonts w:ascii="Calibri" w:hAnsi="Calibri" w:cs="Calibri"/>
              </w:rPr>
              <w:t>“Supporto alle competenze logico/matematiche Borgo Tossignano”</w:t>
            </w:r>
          </w:p>
          <w:p w14:paraId="0715D055" w14:textId="471383C0" w:rsidR="00FA7412" w:rsidRPr="009F0D76" w:rsidRDefault="00FA7412" w:rsidP="00FA7412">
            <w:pPr>
              <w:jc w:val="both"/>
              <w:rPr>
                <w:rFonts w:ascii="Calibri" w:hAnsi="Calibri" w:cs="Calibri"/>
              </w:rPr>
            </w:pPr>
            <w:r w:rsidRPr="009F0D76">
              <w:rPr>
                <w:rFonts w:ascii="Calibri" w:hAnsi="Calibri" w:cs="Calibri"/>
              </w:rPr>
              <w:t>“Supporto alle competenze logico/matematiche Fontanelice”</w:t>
            </w:r>
          </w:p>
          <w:p w14:paraId="3E9019B6" w14:textId="77777777" w:rsidR="00FA7412" w:rsidRPr="009F0D76" w:rsidRDefault="00236944" w:rsidP="005D424E">
            <w:pPr>
              <w:jc w:val="both"/>
              <w:rPr>
                <w:rFonts w:ascii="Calibri" w:eastAsia="Calibri" w:hAnsi="Calibri" w:cs="Calibri"/>
                <w:lang w:val="en-US"/>
              </w:rPr>
            </w:pPr>
            <w:r w:rsidRPr="0076638C">
              <w:rPr>
                <w:rFonts w:ascii="Calibri" w:hAnsi="Calibri" w:cs="Calibri"/>
              </w:rPr>
              <w:t xml:space="preserve"> </w:t>
            </w:r>
            <w:r w:rsidRPr="009F0D76">
              <w:rPr>
                <w:rFonts w:ascii="Calibri" w:hAnsi="Calibri" w:cs="Calibri"/>
                <w:lang w:val="en-US"/>
              </w:rPr>
              <w:t>“</w:t>
            </w:r>
            <w:r w:rsidRPr="009F0D76">
              <w:rPr>
                <w:rFonts w:ascii="Calibri" w:eastAsia="Calibri" w:hAnsi="Calibri" w:cs="Calibri"/>
                <w:lang w:val="en-US"/>
              </w:rPr>
              <w:t xml:space="preserve">I speak English in </w:t>
            </w:r>
            <w:proofErr w:type="spellStart"/>
            <w:r w:rsidRPr="009F0D76">
              <w:rPr>
                <w:rFonts w:ascii="Calibri" w:eastAsia="Calibri" w:hAnsi="Calibri" w:cs="Calibri"/>
                <w:lang w:val="en-US"/>
              </w:rPr>
              <w:t>Cas</w:t>
            </w:r>
            <w:r w:rsidR="00FA7412" w:rsidRPr="009F0D76">
              <w:rPr>
                <w:rFonts w:ascii="Calibri" w:eastAsia="Calibri" w:hAnsi="Calibri" w:cs="Calibri"/>
                <w:lang w:val="en-US"/>
              </w:rPr>
              <w:t>alfiumanese</w:t>
            </w:r>
            <w:proofErr w:type="spellEnd"/>
            <w:r w:rsidRPr="009F0D76">
              <w:rPr>
                <w:rFonts w:ascii="Calibri" w:eastAsia="Calibri" w:hAnsi="Calibri" w:cs="Calibri"/>
                <w:lang w:val="en-US"/>
              </w:rPr>
              <w:t>”</w:t>
            </w:r>
          </w:p>
          <w:p w14:paraId="24674C85" w14:textId="77777777" w:rsidR="003B117A" w:rsidRPr="009F0D76" w:rsidRDefault="003B117A" w:rsidP="005D424E">
            <w:pPr>
              <w:jc w:val="both"/>
              <w:rPr>
                <w:rFonts w:ascii="Calibri" w:eastAsia="Calibri" w:hAnsi="Calibri" w:cs="Calibri"/>
                <w:lang w:val="en-US"/>
              </w:rPr>
            </w:pPr>
            <w:r w:rsidRPr="009F0D76">
              <w:rPr>
                <w:rFonts w:ascii="Calibri" w:hAnsi="Calibri" w:cs="Calibri"/>
                <w:lang w:val="en-US"/>
              </w:rPr>
              <w:t>“</w:t>
            </w:r>
            <w:r w:rsidRPr="009F0D76">
              <w:rPr>
                <w:rFonts w:ascii="Calibri" w:eastAsia="Calibri" w:hAnsi="Calibri" w:cs="Calibri"/>
                <w:lang w:val="en-US"/>
              </w:rPr>
              <w:t xml:space="preserve">I speak English in </w:t>
            </w:r>
            <w:proofErr w:type="spellStart"/>
            <w:r w:rsidRPr="009F0D76">
              <w:rPr>
                <w:rFonts w:ascii="Calibri" w:eastAsia="Calibri" w:hAnsi="Calibri" w:cs="Calibri"/>
                <w:lang w:val="en-US"/>
              </w:rPr>
              <w:t>Borgo</w:t>
            </w:r>
            <w:proofErr w:type="spellEnd"/>
            <w:r w:rsidRPr="009F0D76">
              <w:rPr>
                <w:rFonts w:ascii="Calibri" w:eastAsia="Calibri" w:hAnsi="Calibri" w:cs="Calibri"/>
                <w:lang w:val="en-US"/>
              </w:rPr>
              <w:t xml:space="preserve"> </w:t>
            </w:r>
            <w:proofErr w:type="spellStart"/>
            <w:r w:rsidRPr="009F0D76">
              <w:rPr>
                <w:rFonts w:ascii="Calibri" w:eastAsia="Calibri" w:hAnsi="Calibri" w:cs="Calibri"/>
                <w:lang w:val="en-US"/>
              </w:rPr>
              <w:t>Tossignano</w:t>
            </w:r>
            <w:proofErr w:type="spellEnd"/>
            <w:r w:rsidRPr="009F0D76">
              <w:rPr>
                <w:rFonts w:ascii="Calibri" w:eastAsia="Calibri" w:hAnsi="Calibri" w:cs="Calibri"/>
                <w:lang w:val="en-US"/>
              </w:rPr>
              <w:t>”</w:t>
            </w:r>
          </w:p>
          <w:p w14:paraId="63A69606" w14:textId="4194D0BA" w:rsidR="005D424E" w:rsidRPr="009F0D76" w:rsidRDefault="003B117A" w:rsidP="005D424E">
            <w:pPr>
              <w:jc w:val="both"/>
              <w:rPr>
                <w:rFonts w:ascii="Calibri" w:hAnsi="Calibri" w:cs="Calibri"/>
                <w:lang w:val="en-US"/>
              </w:rPr>
            </w:pPr>
            <w:r w:rsidRPr="009F0D76">
              <w:rPr>
                <w:rFonts w:ascii="Calibri" w:hAnsi="Calibri" w:cs="Calibri"/>
                <w:lang w:val="en-US"/>
              </w:rPr>
              <w:t>“</w:t>
            </w:r>
            <w:r w:rsidRPr="009F0D76">
              <w:rPr>
                <w:rFonts w:ascii="Calibri" w:eastAsia="Calibri" w:hAnsi="Calibri" w:cs="Calibri"/>
                <w:lang w:val="en-US"/>
              </w:rPr>
              <w:t xml:space="preserve">I speak English in </w:t>
            </w:r>
            <w:proofErr w:type="spellStart"/>
            <w:r w:rsidRPr="009F0D76">
              <w:rPr>
                <w:rFonts w:ascii="Calibri" w:eastAsia="Calibri" w:hAnsi="Calibri" w:cs="Calibri"/>
                <w:lang w:val="en-US"/>
              </w:rPr>
              <w:t>Fontanelice</w:t>
            </w:r>
            <w:proofErr w:type="spellEnd"/>
            <w:r w:rsidRPr="009F0D76">
              <w:rPr>
                <w:rFonts w:ascii="Calibri" w:eastAsia="Calibri" w:hAnsi="Calibri" w:cs="Calibri"/>
                <w:lang w:val="en-US"/>
              </w:rPr>
              <w:t>”</w:t>
            </w:r>
            <w:r w:rsidR="005D424E" w:rsidRPr="009F0D76">
              <w:rPr>
                <w:rFonts w:ascii="Calibri" w:hAnsi="Calibri" w:cs="Calibri"/>
                <w:lang w:val="en-US"/>
              </w:rPr>
              <w:t xml:space="preserve">; </w:t>
            </w:r>
          </w:p>
        </w:tc>
      </w:tr>
      <w:tr w:rsidR="00236944" w:rsidRPr="00D727AF" w14:paraId="7EBD1B81" w14:textId="77777777" w:rsidTr="00CC65E2">
        <w:tc>
          <w:tcPr>
            <w:tcW w:w="1321" w:type="dxa"/>
            <w:shd w:val="clear" w:color="auto" w:fill="auto"/>
          </w:tcPr>
          <w:p w14:paraId="44A30282" w14:textId="480FE70C" w:rsidR="00236944" w:rsidRPr="00FE7AF6" w:rsidRDefault="00236944" w:rsidP="005D424E">
            <w:pPr>
              <w:rPr>
                <w:rFonts w:ascii="Calibri" w:hAnsi="Calibri" w:cs="Calibri"/>
                <w:b/>
                <w:bCs/>
              </w:rPr>
            </w:pPr>
            <w:r>
              <w:rPr>
                <w:rFonts w:ascii="Calibri" w:hAnsi="Calibri" w:cs="Calibri"/>
                <w:b/>
                <w:bCs/>
              </w:rPr>
              <w:t xml:space="preserve">Tenuto conto  </w:t>
            </w:r>
          </w:p>
        </w:tc>
        <w:tc>
          <w:tcPr>
            <w:tcW w:w="8631" w:type="dxa"/>
            <w:shd w:val="clear" w:color="auto" w:fill="auto"/>
          </w:tcPr>
          <w:p w14:paraId="3CA41B6E" w14:textId="1A717A3F" w:rsidR="00236944" w:rsidRPr="009F0D76" w:rsidRDefault="00236944" w:rsidP="005D424E">
            <w:pPr>
              <w:jc w:val="both"/>
              <w:rPr>
                <w:rFonts w:ascii="Calibri" w:hAnsi="Calibri" w:cs="Calibri"/>
              </w:rPr>
            </w:pPr>
            <w:r w:rsidRPr="009F0D76">
              <w:rPr>
                <w:rFonts w:ascii="Calibri" w:hAnsi="Calibri" w:cs="Calibri"/>
              </w:rPr>
              <w:t xml:space="preserve">Che per le attività </w:t>
            </w:r>
            <w:r w:rsidR="00EA200D" w:rsidRPr="009F0D76">
              <w:rPr>
                <w:rFonts w:ascii="Calibri" w:hAnsi="Calibri" w:cs="Calibri"/>
              </w:rPr>
              <w:t xml:space="preserve">“Supporto alle competenze logico/matematiche Casalfiumanese” </w:t>
            </w:r>
            <w:r w:rsidR="00EA200D">
              <w:rPr>
                <w:rFonts w:ascii="Calibri" w:hAnsi="Calibri" w:cs="Calibri"/>
              </w:rPr>
              <w:t>,</w:t>
            </w:r>
            <w:r w:rsidRPr="009F0D76">
              <w:rPr>
                <w:rFonts w:ascii="Calibri" w:hAnsi="Calibri" w:cs="Calibri"/>
              </w:rPr>
              <w:t>“Supporto alle competenze logico/matematiche Castel del Rio” e “</w:t>
            </w:r>
            <w:r w:rsidRPr="009F0D76">
              <w:rPr>
                <w:rFonts w:ascii="Calibri" w:eastAsia="Calibri" w:hAnsi="Calibri" w:cs="Calibri"/>
              </w:rPr>
              <w:t xml:space="preserve">I </w:t>
            </w:r>
            <w:proofErr w:type="spellStart"/>
            <w:r w:rsidRPr="009F0D76">
              <w:rPr>
                <w:rFonts w:ascii="Calibri" w:eastAsia="Calibri" w:hAnsi="Calibri" w:cs="Calibri"/>
              </w:rPr>
              <w:t>speak</w:t>
            </w:r>
            <w:proofErr w:type="spellEnd"/>
            <w:r w:rsidRPr="009F0D76">
              <w:rPr>
                <w:rFonts w:ascii="Calibri" w:eastAsia="Calibri" w:hAnsi="Calibri" w:cs="Calibri"/>
              </w:rPr>
              <w:t xml:space="preserve"> English in Castel del Rio” si procederà a successiva rimodulazione rispetto a sedi, giornate e ora</w:t>
            </w:r>
            <w:r w:rsidR="009F0D76" w:rsidRPr="009F0D76">
              <w:rPr>
                <w:rFonts w:ascii="Calibri" w:eastAsia="Calibri" w:hAnsi="Calibri" w:cs="Calibri"/>
              </w:rPr>
              <w:t>r</w:t>
            </w:r>
            <w:r w:rsidRPr="009F0D76">
              <w:rPr>
                <w:rFonts w:ascii="Calibri" w:eastAsia="Calibri" w:hAnsi="Calibri" w:cs="Calibri"/>
              </w:rPr>
              <w:t>i di svolgimento</w:t>
            </w:r>
          </w:p>
        </w:tc>
      </w:tr>
      <w:tr w:rsidR="005D424E" w:rsidRPr="00D727AF" w14:paraId="124A2496" w14:textId="77777777" w:rsidTr="00CC65E2">
        <w:tc>
          <w:tcPr>
            <w:tcW w:w="1321" w:type="dxa"/>
            <w:shd w:val="clear" w:color="auto" w:fill="auto"/>
          </w:tcPr>
          <w:p w14:paraId="67B4809D" w14:textId="77777777" w:rsidR="005D424E" w:rsidRDefault="005D424E" w:rsidP="005D424E">
            <w:pPr>
              <w:rPr>
                <w:rFonts w:eastAsia="MS Mincho" w:cstheme="minorHAnsi"/>
                <w:b/>
                <w:bCs/>
                <w:color w:val="000000"/>
                <w:lang w:eastAsia="ja-JP"/>
              </w:rPr>
            </w:pPr>
            <w:r>
              <w:rPr>
                <w:rFonts w:eastAsia="MS Mincho" w:cstheme="minorHAnsi"/>
                <w:b/>
                <w:bCs/>
                <w:color w:val="000000"/>
                <w:lang w:eastAsia="ja-JP"/>
              </w:rPr>
              <w:t>Considerato</w:t>
            </w:r>
          </w:p>
        </w:tc>
        <w:tc>
          <w:tcPr>
            <w:tcW w:w="8631" w:type="dxa"/>
            <w:shd w:val="clear" w:color="auto" w:fill="auto"/>
          </w:tcPr>
          <w:p w14:paraId="12B70511" w14:textId="77777777" w:rsidR="005D424E" w:rsidRDefault="005D424E" w:rsidP="005D424E">
            <w:pPr>
              <w:jc w:val="both"/>
              <w:rPr>
                <w:rFonts w:eastAsia="MS Mincho" w:cstheme="minorHAnsi"/>
                <w:color w:val="000000"/>
                <w:lang w:eastAsia="ja-JP"/>
              </w:rPr>
            </w:pPr>
            <w:r>
              <w:rPr>
                <w:rFonts w:eastAsia="MS Mincho" w:cstheme="minorHAnsi"/>
                <w:color w:val="000000"/>
                <w:lang w:eastAsia="ja-JP"/>
              </w:rPr>
              <w:t xml:space="preserve">che possono essere affidate all’esterno prestazioni e attività che non possono essere assegnate </w:t>
            </w:r>
            <w:r w:rsidRPr="00C02B90">
              <w:rPr>
                <w:rStyle w:val="ui-provider"/>
                <w:rFonts w:cstheme="minorHAnsi"/>
              </w:rPr>
              <w:t>al personale dipendente dell’Istituzione scolastica per inesistenza di specifiche competenze professionali</w:t>
            </w:r>
            <w:r>
              <w:rPr>
                <w:rStyle w:val="ui-provider"/>
                <w:rFonts w:cstheme="minorHAnsi"/>
              </w:rPr>
              <w:t>,</w:t>
            </w:r>
            <w:r>
              <w:rPr>
                <w:rFonts w:eastAsia="MS Mincho" w:cstheme="minorHAnsi"/>
                <w:color w:val="000000"/>
                <w:lang w:eastAsia="ja-JP"/>
              </w:rPr>
              <w:t xml:space="preserve"> </w:t>
            </w:r>
            <w:r w:rsidRPr="00C02B90">
              <w:rPr>
                <w:rStyle w:val="ui-provider"/>
                <w:rFonts w:cstheme="minorHAnsi"/>
              </w:rPr>
              <w:t>ovvero che non possono essere espletate dal personale dipendente dell’Istituzione Scolastica per</w:t>
            </w:r>
            <w:r>
              <w:rPr>
                <w:rStyle w:val="ui-provider"/>
                <w:rFonts w:cstheme="minorHAnsi"/>
              </w:rPr>
              <w:t xml:space="preserve"> </w:t>
            </w:r>
            <w:r w:rsidRPr="00C02B90">
              <w:rPr>
                <w:rStyle w:val="ui-provider"/>
                <w:rFonts w:cstheme="minorHAnsi"/>
              </w:rPr>
              <w:t>indisponibilità o coincidenza di altri impegni di lavoro, ovvero in tutti gli altri casi in cui il ricorso a figure esterne</w:t>
            </w:r>
            <w:r>
              <w:rPr>
                <w:rStyle w:val="ui-provider"/>
                <w:rFonts w:cstheme="minorHAnsi"/>
              </w:rPr>
              <w:t xml:space="preserve"> </w:t>
            </w:r>
            <w:r w:rsidRPr="00C02B90">
              <w:rPr>
                <w:rStyle w:val="ui-provider"/>
                <w:rFonts w:cstheme="minorHAnsi"/>
              </w:rPr>
              <w:t>si renda necessario per ragioni contingenti</w:t>
            </w:r>
            <w:r>
              <w:rPr>
                <w:rStyle w:val="ui-provider"/>
                <w:rFonts w:cstheme="minorHAnsi"/>
              </w:rPr>
              <w:t>;</w:t>
            </w:r>
          </w:p>
        </w:tc>
      </w:tr>
      <w:tr w:rsidR="005D424E" w:rsidRPr="00D727AF" w14:paraId="4FFC8409" w14:textId="77777777" w:rsidTr="00CC65E2">
        <w:tc>
          <w:tcPr>
            <w:tcW w:w="1321" w:type="dxa"/>
            <w:shd w:val="clear" w:color="auto" w:fill="auto"/>
          </w:tcPr>
          <w:p w14:paraId="5E9FF3BF" w14:textId="7B6AB043" w:rsidR="005D424E" w:rsidRDefault="005D424E" w:rsidP="005D424E">
            <w:pPr>
              <w:rPr>
                <w:rFonts w:eastAsia="MS Mincho" w:cstheme="minorHAnsi"/>
                <w:b/>
                <w:bCs/>
                <w:color w:val="000000"/>
                <w:lang w:eastAsia="ja-JP"/>
              </w:rPr>
            </w:pPr>
            <w:r>
              <w:rPr>
                <w:rFonts w:eastAsia="MS Mincho" w:cstheme="minorHAnsi"/>
                <w:b/>
                <w:bCs/>
                <w:color w:val="000000"/>
                <w:lang w:eastAsia="ja-JP"/>
              </w:rPr>
              <w:t xml:space="preserve">Visto </w:t>
            </w:r>
          </w:p>
        </w:tc>
        <w:tc>
          <w:tcPr>
            <w:tcW w:w="8631" w:type="dxa"/>
            <w:shd w:val="clear" w:color="auto" w:fill="auto"/>
          </w:tcPr>
          <w:p w14:paraId="3956BF7A" w14:textId="57BF031B" w:rsidR="005D424E" w:rsidRPr="00F240E5" w:rsidRDefault="005D424E" w:rsidP="005D424E">
            <w:pPr>
              <w:jc w:val="both"/>
              <w:rPr>
                <w:rFonts w:cstheme="minorHAnsi"/>
              </w:rPr>
            </w:pPr>
            <w:r>
              <w:rPr>
                <w:rFonts w:cstheme="minorHAnsi"/>
                <w:kern w:val="2"/>
              </w:rPr>
              <w:t xml:space="preserve">lo schema di </w:t>
            </w:r>
            <w:r w:rsidRPr="0089777A">
              <w:rPr>
                <w:rFonts w:cstheme="minorHAnsi"/>
              </w:rPr>
              <w:t xml:space="preserve">Contratto di Lavoro Autonomo allegato </w:t>
            </w:r>
            <w:r>
              <w:rPr>
                <w:rFonts w:cstheme="minorHAnsi"/>
              </w:rPr>
              <w:t>al presente Decreto</w:t>
            </w:r>
            <w:r w:rsidRPr="0089777A">
              <w:rPr>
                <w:rFonts w:cstheme="minorHAnsi"/>
              </w:rPr>
              <w:t xml:space="preserve"> e costituente parte integrante e sostanziale </w:t>
            </w:r>
            <w:r>
              <w:rPr>
                <w:rFonts w:cstheme="minorHAnsi"/>
              </w:rPr>
              <w:t>dello</w:t>
            </w:r>
            <w:r w:rsidRPr="0089777A">
              <w:rPr>
                <w:rFonts w:cstheme="minorHAnsi"/>
              </w:rPr>
              <w:t xml:space="preserve"> stess</w:t>
            </w:r>
            <w:r>
              <w:rPr>
                <w:rFonts w:cstheme="minorHAnsi"/>
              </w:rPr>
              <w:t>o</w:t>
            </w:r>
            <w:r w:rsidRPr="0089777A">
              <w:rPr>
                <w:rFonts w:cstheme="minorHAnsi"/>
              </w:rPr>
              <w:t>;</w:t>
            </w:r>
          </w:p>
        </w:tc>
      </w:tr>
      <w:tr w:rsidR="005D424E" w:rsidRPr="00D727AF" w14:paraId="29762A5C" w14:textId="77777777" w:rsidTr="00CC65E2">
        <w:tc>
          <w:tcPr>
            <w:tcW w:w="1321" w:type="dxa"/>
            <w:shd w:val="clear" w:color="auto" w:fill="auto"/>
          </w:tcPr>
          <w:p w14:paraId="25622982" w14:textId="77777777" w:rsidR="005D424E" w:rsidRDefault="005D424E" w:rsidP="005D424E">
            <w:pPr>
              <w:rPr>
                <w:rFonts w:eastAsia="MS Mincho" w:cstheme="minorHAnsi"/>
                <w:b/>
                <w:bCs/>
                <w:color w:val="000000"/>
                <w:lang w:eastAsia="ja-JP"/>
              </w:rPr>
            </w:pPr>
            <w:r>
              <w:rPr>
                <w:rFonts w:eastAsia="MS Mincho" w:cstheme="minorHAnsi"/>
                <w:b/>
                <w:bCs/>
                <w:color w:val="000000"/>
                <w:lang w:eastAsia="ja-JP"/>
              </w:rPr>
              <w:lastRenderedPageBreak/>
              <w:t xml:space="preserve">Visto </w:t>
            </w:r>
          </w:p>
        </w:tc>
        <w:tc>
          <w:tcPr>
            <w:tcW w:w="8631" w:type="dxa"/>
            <w:shd w:val="clear" w:color="auto" w:fill="auto"/>
          </w:tcPr>
          <w:p w14:paraId="41DF2AB5" w14:textId="77777777" w:rsidR="005D424E" w:rsidRPr="00C02B90" w:rsidRDefault="005D424E" w:rsidP="005D424E">
            <w:pPr>
              <w:jc w:val="both"/>
              <w:rPr>
                <w:rFonts w:cstheme="minorHAnsi"/>
                <w:kern w:val="2"/>
              </w:rPr>
            </w:pPr>
            <w:r w:rsidRPr="00C02B90">
              <w:rPr>
                <w:rFonts w:cstheme="minorHAnsi"/>
                <w:kern w:val="2"/>
              </w:rPr>
              <w:t>il Regolamento di questa Istituzione Scolastica relativo al conferimento degli incarichi individuali, adottato con delibera del Consiglio d’Istituto</w:t>
            </w:r>
            <w:r>
              <w:rPr>
                <w:rFonts w:cstheme="minorHAnsi"/>
                <w:kern w:val="2"/>
              </w:rPr>
              <w:t>;</w:t>
            </w:r>
          </w:p>
        </w:tc>
      </w:tr>
    </w:tbl>
    <w:p w14:paraId="4466DEEB" w14:textId="5FECE3BF" w:rsidR="00251B48" w:rsidRPr="0089777A" w:rsidRDefault="00F83075" w:rsidP="00016809">
      <w:pPr>
        <w:spacing w:before="120" w:after="120" w:line="276" w:lineRule="auto"/>
        <w:jc w:val="both"/>
        <w:rPr>
          <w:rFonts w:cstheme="minorHAnsi"/>
          <w:kern w:val="2"/>
        </w:rPr>
      </w:pPr>
      <w:r w:rsidRPr="0089777A">
        <w:rPr>
          <w:rFonts w:cstheme="minorHAnsi"/>
          <w:kern w:val="2"/>
        </w:rPr>
        <w:t>nell’osservanza delle disposizioni di cui alla L</w:t>
      </w:r>
      <w:r w:rsidR="00AA61F5" w:rsidRPr="0089777A">
        <w:rPr>
          <w:rFonts w:cstheme="minorHAnsi"/>
          <w:kern w:val="2"/>
        </w:rPr>
        <w:t>egge del</w:t>
      </w:r>
      <w:r w:rsidRPr="0089777A">
        <w:rPr>
          <w:rFonts w:cstheme="minorHAnsi"/>
          <w:kern w:val="2"/>
        </w:rPr>
        <w:t xml:space="preserve"> 6 novembre 2012, n. 190, recante «</w:t>
      </w:r>
      <w:r w:rsidRPr="0089777A">
        <w:rPr>
          <w:rFonts w:cstheme="minorHAnsi"/>
          <w:i/>
          <w:kern w:val="2"/>
        </w:rPr>
        <w:t>Disposizioni per la prevenzione e la repressione della corruzione e dell’illegalità della Pubblica Amministrazione</w:t>
      </w:r>
      <w:r w:rsidRPr="0089777A">
        <w:rPr>
          <w:rFonts w:cstheme="minorHAnsi"/>
          <w:kern w:val="2"/>
        </w:rPr>
        <w:t>»</w:t>
      </w:r>
      <w:r w:rsidR="00251B48">
        <w:rPr>
          <w:rFonts w:cstheme="minorHAnsi"/>
          <w:kern w:val="2"/>
        </w:rPr>
        <w:t>,</w:t>
      </w:r>
    </w:p>
    <w:p w14:paraId="39A98767" w14:textId="53F51BA4" w:rsidR="00F83075" w:rsidRPr="0089777A" w:rsidRDefault="00445DA7" w:rsidP="00016809">
      <w:pPr>
        <w:spacing w:before="120" w:after="120" w:line="276" w:lineRule="auto"/>
        <w:jc w:val="center"/>
        <w:rPr>
          <w:rFonts w:cstheme="minorHAnsi"/>
          <w:b/>
          <w:bCs/>
        </w:rPr>
      </w:pPr>
      <w:r>
        <w:rPr>
          <w:rFonts w:cstheme="minorHAnsi"/>
          <w:b/>
          <w:bCs/>
        </w:rPr>
        <w:t>DECRETA</w:t>
      </w:r>
    </w:p>
    <w:p w14:paraId="4CB773A4" w14:textId="77777777" w:rsidR="00F83075" w:rsidRPr="00B96E62" w:rsidRDefault="00F83075" w:rsidP="00016809">
      <w:pPr>
        <w:suppressAutoHyphens/>
        <w:spacing w:before="120" w:after="120" w:line="276" w:lineRule="auto"/>
        <w:jc w:val="both"/>
        <w:rPr>
          <w:rFonts w:eastAsia="Times New Roman" w:cstheme="minorHAnsi"/>
          <w:lang w:eastAsia="zh-CN"/>
        </w:rPr>
      </w:pPr>
      <w:r w:rsidRPr="0089777A">
        <w:rPr>
          <w:rFonts w:eastAsia="Times New Roman" w:cstheme="minorHAnsi"/>
          <w:lang w:eastAsia="zh-CN"/>
        </w:rPr>
        <w:t xml:space="preserve">Per i motivi espressi nella </w:t>
      </w:r>
      <w:r w:rsidRPr="00BD0DDE">
        <w:rPr>
          <w:rFonts w:eastAsia="Times New Roman" w:cstheme="minorHAnsi"/>
          <w:lang w:eastAsia="zh-CN"/>
        </w:rPr>
        <w:t xml:space="preserve">premessa, che si </w:t>
      </w:r>
      <w:r w:rsidRPr="00B96E62">
        <w:rPr>
          <w:rFonts w:eastAsia="Times New Roman" w:cstheme="minorHAnsi"/>
          <w:lang w:eastAsia="zh-CN"/>
        </w:rPr>
        <w:t>intendono integralmente richiamati:</w:t>
      </w:r>
    </w:p>
    <w:p w14:paraId="056E1F49" w14:textId="7D02AF6B" w:rsidR="00977207" w:rsidRPr="00BD0DDE" w:rsidRDefault="00C81858" w:rsidP="00977207">
      <w:pPr>
        <w:pStyle w:val="Paragrafoelenco"/>
        <w:numPr>
          <w:ilvl w:val="0"/>
          <w:numId w:val="3"/>
        </w:numPr>
        <w:spacing w:before="120" w:after="120" w:line="276" w:lineRule="auto"/>
        <w:ind w:left="426" w:hanging="284"/>
        <w:contextualSpacing w:val="0"/>
        <w:jc w:val="both"/>
        <w:rPr>
          <w:rFonts w:cstheme="minorHAnsi"/>
          <w:bCs/>
        </w:rPr>
      </w:pPr>
      <w:r w:rsidRPr="00166B1C">
        <w:rPr>
          <w:rFonts w:cstheme="minorHAnsi"/>
          <w:bCs/>
        </w:rPr>
        <w:t xml:space="preserve">di approvare lo </w:t>
      </w:r>
      <w:r w:rsidRPr="00166B1C">
        <w:rPr>
          <w:rFonts w:cstheme="minorHAnsi"/>
          <w:kern w:val="2"/>
        </w:rPr>
        <w:t>schema</w:t>
      </w:r>
      <w:r w:rsidR="00D83C8A" w:rsidRPr="00166B1C">
        <w:rPr>
          <w:rFonts w:cstheme="minorHAnsi"/>
          <w:kern w:val="2"/>
        </w:rPr>
        <w:t xml:space="preserve"> della</w:t>
      </w:r>
      <w:r w:rsidRPr="00166B1C">
        <w:rPr>
          <w:rFonts w:cstheme="minorHAnsi"/>
          <w:kern w:val="2"/>
        </w:rPr>
        <w:t xml:space="preserve"> Lettera di Incarico da intendersi parte integrante e sostanziale </w:t>
      </w:r>
      <w:r w:rsidR="00445DA7" w:rsidRPr="00166B1C">
        <w:rPr>
          <w:rFonts w:cstheme="minorHAnsi"/>
          <w:kern w:val="2"/>
        </w:rPr>
        <w:t>del presente Decreto;</w:t>
      </w:r>
    </w:p>
    <w:p w14:paraId="6B1090E9" w14:textId="6B5C239E" w:rsidR="00BD0DDE" w:rsidRPr="00977207" w:rsidRDefault="00BD0DDE" w:rsidP="00977207">
      <w:pPr>
        <w:pStyle w:val="Paragrafoelenco"/>
        <w:numPr>
          <w:ilvl w:val="0"/>
          <w:numId w:val="3"/>
        </w:numPr>
        <w:spacing w:before="120" w:after="120" w:line="276" w:lineRule="auto"/>
        <w:ind w:left="426" w:hanging="284"/>
        <w:contextualSpacing w:val="0"/>
        <w:jc w:val="both"/>
        <w:rPr>
          <w:rFonts w:cstheme="minorHAnsi"/>
          <w:bCs/>
        </w:rPr>
      </w:pPr>
      <w:r>
        <w:rPr>
          <w:rFonts w:cstheme="minorHAnsi"/>
          <w:kern w:val="2"/>
        </w:rPr>
        <w:t>di approvare lo schema della Lettera di Incarico in collaborazione plurima alla quale dovrà essere allegata formale autorizzazione del Dirigente dell’Amministrazione di appartenenza del docente individuato;</w:t>
      </w:r>
    </w:p>
    <w:p w14:paraId="3B730758" w14:textId="696DFB74" w:rsidR="00C71E69" w:rsidRPr="00E24E4C" w:rsidRDefault="00F83075" w:rsidP="00977207">
      <w:pPr>
        <w:pStyle w:val="Paragrafoelenco"/>
        <w:numPr>
          <w:ilvl w:val="0"/>
          <w:numId w:val="3"/>
        </w:numPr>
        <w:spacing w:before="120" w:after="120" w:line="276" w:lineRule="auto"/>
        <w:ind w:left="426" w:hanging="284"/>
        <w:contextualSpacing w:val="0"/>
        <w:jc w:val="both"/>
        <w:rPr>
          <w:rFonts w:cstheme="minorHAnsi"/>
          <w:bCs/>
        </w:rPr>
      </w:pPr>
      <w:r w:rsidRPr="00977207">
        <w:rPr>
          <w:rFonts w:cstheme="minorHAnsi"/>
          <w:bCs/>
        </w:rPr>
        <w:t>d</w:t>
      </w:r>
      <w:r w:rsidR="00095AB8" w:rsidRPr="00977207">
        <w:rPr>
          <w:rFonts w:cstheme="minorHAnsi"/>
          <w:bCs/>
        </w:rPr>
        <w:t xml:space="preserve">i </w:t>
      </w:r>
      <w:bookmarkStart w:id="7" w:name="_Hlk54886935"/>
      <w:r w:rsidR="00E24E4C">
        <w:rPr>
          <w:rFonts w:cstheme="minorHAnsi"/>
          <w:bCs/>
        </w:rPr>
        <w:t>assegnare</w:t>
      </w:r>
      <w:r w:rsidR="00BD0DDE">
        <w:rPr>
          <w:rFonts w:cstheme="minorHAnsi"/>
          <w:bCs/>
        </w:rPr>
        <w:t xml:space="preserve"> le seguenti figure professionali</w:t>
      </w:r>
      <w:bookmarkStart w:id="8" w:name="_Hlk96678173"/>
      <w:r w:rsidR="00C71E69" w:rsidRPr="00977207">
        <w:rPr>
          <w:rFonts w:ascii="Calibri" w:eastAsia="Calibri" w:hAnsi="Calibri" w:cs="Calibri"/>
        </w:rPr>
        <w:t xml:space="preserve"> per lo svolgimento di percorsi</w:t>
      </w:r>
      <w:r w:rsidR="00977207">
        <w:rPr>
          <w:rFonts w:ascii="Calibri" w:eastAsia="Calibri" w:hAnsi="Calibri" w:cs="Calibri"/>
        </w:rPr>
        <w:t xml:space="preserve"> co-curriculari</w:t>
      </w:r>
      <w:r w:rsidR="00491F21">
        <w:rPr>
          <w:rFonts w:ascii="Calibri" w:eastAsia="Calibri" w:hAnsi="Calibri" w:cs="Calibri"/>
        </w:rPr>
        <w:t xml:space="preserve"> di attività STEM</w:t>
      </w:r>
      <w:r w:rsidR="00C71E69" w:rsidRPr="00977207">
        <w:rPr>
          <w:rFonts w:ascii="Calibri" w:eastAsia="Calibri" w:hAnsi="Calibri" w:cs="Calibri"/>
        </w:rPr>
        <w:t>, come di seguito riportato:</w:t>
      </w:r>
    </w:p>
    <w:tbl>
      <w:tblPr>
        <w:tblStyle w:val="Grigliatabella"/>
        <w:tblW w:w="5077" w:type="pct"/>
        <w:tblLayout w:type="fixed"/>
        <w:tblLook w:val="04A0" w:firstRow="1" w:lastRow="0" w:firstColumn="1" w:lastColumn="0" w:noHBand="0" w:noVBand="1"/>
      </w:tblPr>
      <w:tblGrid>
        <w:gridCol w:w="1838"/>
        <w:gridCol w:w="1844"/>
        <w:gridCol w:w="3259"/>
        <w:gridCol w:w="1701"/>
        <w:gridCol w:w="1134"/>
      </w:tblGrid>
      <w:tr w:rsidR="009F0D76" w14:paraId="59C823B9" w14:textId="77777777" w:rsidTr="009F0D76">
        <w:trPr>
          <w:trHeight w:val="311"/>
        </w:trPr>
        <w:tc>
          <w:tcPr>
            <w:tcW w:w="940" w:type="pct"/>
          </w:tcPr>
          <w:p w14:paraId="7E272CF2" w14:textId="77777777" w:rsidR="00236944" w:rsidRPr="009F0D76" w:rsidRDefault="00236944" w:rsidP="009F0BA3">
            <w:pPr>
              <w:widowControl w:val="0"/>
              <w:tabs>
                <w:tab w:val="left" w:pos="1733"/>
              </w:tabs>
              <w:autoSpaceDE w:val="0"/>
              <w:autoSpaceDN w:val="0"/>
              <w:ind w:right="284"/>
              <w:jc w:val="both"/>
              <w:rPr>
                <w:rFonts w:ascii="Calibri" w:eastAsia="Calibri" w:hAnsi="Calibri" w:cs="Calibri"/>
                <w:b/>
              </w:rPr>
            </w:pPr>
            <w:bookmarkStart w:id="9" w:name="_Hlk204681481"/>
            <w:r w:rsidRPr="009F0D76">
              <w:rPr>
                <w:rFonts w:ascii="Calibri" w:eastAsia="Calibri" w:hAnsi="Calibri" w:cs="Calibri"/>
                <w:b/>
              </w:rPr>
              <w:t>Edizione</w:t>
            </w:r>
          </w:p>
        </w:tc>
        <w:tc>
          <w:tcPr>
            <w:tcW w:w="943" w:type="pct"/>
          </w:tcPr>
          <w:p w14:paraId="1A44FFD8" w14:textId="10444477" w:rsidR="00236944" w:rsidRPr="009F0D76" w:rsidRDefault="006D3DDC" w:rsidP="009F0BA3">
            <w:pPr>
              <w:widowControl w:val="0"/>
              <w:tabs>
                <w:tab w:val="left" w:pos="1733"/>
              </w:tabs>
              <w:autoSpaceDE w:val="0"/>
              <w:autoSpaceDN w:val="0"/>
              <w:ind w:right="284"/>
              <w:jc w:val="both"/>
              <w:rPr>
                <w:rFonts w:ascii="Calibri" w:eastAsia="Calibri" w:hAnsi="Calibri" w:cs="Calibri"/>
                <w:b/>
              </w:rPr>
            </w:pPr>
            <w:r w:rsidRPr="009F0D76">
              <w:rPr>
                <w:rFonts w:ascii="Calibri" w:eastAsia="Calibri" w:hAnsi="Calibri" w:cs="Calibri"/>
                <w:b/>
              </w:rPr>
              <w:t xml:space="preserve">Sede di svolgimento dell’attività </w:t>
            </w:r>
          </w:p>
        </w:tc>
        <w:tc>
          <w:tcPr>
            <w:tcW w:w="1667" w:type="pct"/>
          </w:tcPr>
          <w:p w14:paraId="28BEED2B" w14:textId="28E4BDA2" w:rsidR="00236944" w:rsidRPr="009F0D76" w:rsidRDefault="006D3DDC" w:rsidP="009F0D76">
            <w:pPr>
              <w:widowControl w:val="0"/>
              <w:tabs>
                <w:tab w:val="left" w:pos="1733"/>
              </w:tabs>
              <w:autoSpaceDE w:val="0"/>
              <w:autoSpaceDN w:val="0"/>
              <w:ind w:right="28"/>
              <w:jc w:val="both"/>
              <w:rPr>
                <w:rFonts w:ascii="Calibri" w:eastAsia="Calibri" w:hAnsi="Calibri" w:cs="Calibri"/>
                <w:b/>
              </w:rPr>
            </w:pPr>
            <w:r w:rsidRPr="009F0D76">
              <w:rPr>
                <w:rFonts w:ascii="Calibri" w:eastAsia="Calibri" w:hAnsi="Calibri" w:cs="Calibri"/>
                <w:b/>
              </w:rPr>
              <w:t>Date e orari</w:t>
            </w:r>
          </w:p>
        </w:tc>
        <w:tc>
          <w:tcPr>
            <w:tcW w:w="870" w:type="pct"/>
          </w:tcPr>
          <w:p w14:paraId="3FF44E21" w14:textId="0DC85A12" w:rsidR="00236944" w:rsidRPr="009F0D76" w:rsidRDefault="009F0D76" w:rsidP="009F0BA3">
            <w:pPr>
              <w:widowControl w:val="0"/>
              <w:tabs>
                <w:tab w:val="left" w:pos="1733"/>
              </w:tabs>
              <w:autoSpaceDE w:val="0"/>
              <w:autoSpaceDN w:val="0"/>
              <w:ind w:right="284"/>
              <w:jc w:val="both"/>
              <w:rPr>
                <w:rFonts w:ascii="Calibri" w:eastAsia="Calibri" w:hAnsi="Calibri" w:cs="Calibri"/>
                <w:b/>
              </w:rPr>
            </w:pPr>
            <w:r w:rsidRPr="009F0D76">
              <w:rPr>
                <w:rFonts w:ascii="Calibri" w:eastAsia="Calibri" w:hAnsi="Calibri" w:cs="Calibri"/>
                <w:b/>
              </w:rPr>
              <w:t>D</w:t>
            </w:r>
            <w:r w:rsidR="00236944" w:rsidRPr="009F0D76">
              <w:rPr>
                <w:rFonts w:ascii="Calibri" w:eastAsia="Calibri" w:hAnsi="Calibri" w:cs="Calibri"/>
                <w:b/>
              </w:rPr>
              <w:t xml:space="preserve">ocente  </w:t>
            </w:r>
          </w:p>
        </w:tc>
        <w:tc>
          <w:tcPr>
            <w:tcW w:w="580" w:type="pct"/>
          </w:tcPr>
          <w:p w14:paraId="1A66188A" w14:textId="1B78E3E7" w:rsidR="00236944" w:rsidRPr="009F0D76" w:rsidRDefault="009F0D76" w:rsidP="009F0D76">
            <w:pPr>
              <w:widowControl w:val="0"/>
              <w:tabs>
                <w:tab w:val="left" w:pos="1733"/>
              </w:tabs>
              <w:autoSpaceDE w:val="0"/>
              <w:autoSpaceDN w:val="0"/>
              <w:ind w:right="27"/>
              <w:jc w:val="both"/>
              <w:rPr>
                <w:rFonts w:ascii="Calibri" w:eastAsia="Calibri" w:hAnsi="Calibri" w:cs="Calibri"/>
                <w:b/>
              </w:rPr>
            </w:pPr>
            <w:r w:rsidRPr="009F0D76">
              <w:rPr>
                <w:rFonts w:ascii="Calibri" w:eastAsia="Calibri" w:hAnsi="Calibri" w:cs="Calibri"/>
                <w:b/>
              </w:rPr>
              <w:t>I</w:t>
            </w:r>
            <w:r w:rsidR="00236944" w:rsidRPr="009F0D76">
              <w:rPr>
                <w:rFonts w:ascii="Calibri" w:eastAsia="Calibri" w:hAnsi="Calibri" w:cs="Calibri"/>
                <w:b/>
              </w:rPr>
              <w:t>ncarico</w:t>
            </w:r>
          </w:p>
        </w:tc>
      </w:tr>
      <w:tr w:rsidR="009F0D76" w:rsidRPr="00A73387" w14:paraId="0F508DE0" w14:textId="77777777" w:rsidTr="009F0D76">
        <w:trPr>
          <w:trHeight w:val="410"/>
        </w:trPr>
        <w:tc>
          <w:tcPr>
            <w:tcW w:w="940" w:type="pct"/>
            <w:vMerge w:val="restart"/>
          </w:tcPr>
          <w:p w14:paraId="6E0F55E2" w14:textId="77777777" w:rsidR="006D3DDC" w:rsidRPr="009F0D76" w:rsidRDefault="006D3DDC" w:rsidP="009F0D76">
            <w:pPr>
              <w:widowControl w:val="0"/>
              <w:tabs>
                <w:tab w:val="left" w:pos="1169"/>
                <w:tab w:val="left" w:pos="1733"/>
              </w:tabs>
              <w:autoSpaceDE w:val="0"/>
              <w:autoSpaceDN w:val="0"/>
              <w:ind w:right="30"/>
              <w:jc w:val="both"/>
              <w:rPr>
                <w:rFonts w:ascii="Calibri" w:eastAsia="Calibri" w:hAnsi="Calibri" w:cs="Calibri"/>
                <w:b/>
              </w:rPr>
            </w:pPr>
            <w:r w:rsidRPr="009F0D76">
              <w:rPr>
                <w:rFonts w:ascii="Calibri" w:eastAsia="Calibri" w:hAnsi="Calibri" w:cs="Calibri"/>
                <w:b/>
              </w:rPr>
              <w:t>Supporto alle competenze logico/matematiche Borgo Tossignano</w:t>
            </w:r>
          </w:p>
        </w:tc>
        <w:tc>
          <w:tcPr>
            <w:tcW w:w="943" w:type="pct"/>
            <w:vMerge w:val="restart"/>
          </w:tcPr>
          <w:p w14:paraId="7F261B52" w14:textId="3FB42594" w:rsidR="006D3DDC" w:rsidRDefault="003B117A" w:rsidP="009F0D76">
            <w:pPr>
              <w:widowControl w:val="0"/>
              <w:tabs>
                <w:tab w:val="left" w:pos="1733"/>
              </w:tabs>
              <w:autoSpaceDE w:val="0"/>
              <w:autoSpaceDN w:val="0"/>
              <w:ind w:right="41"/>
              <w:rPr>
                <w:rFonts w:ascii="Calibri" w:eastAsia="Calibri" w:hAnsi="Calibri" w:cs="Calibri"/>
              </w:rPr>
            </w:pPr>
            <w:r>
              <w:rPr>
                <w:rFonts w:ascii="Calibri" w:eastAsia="Calibri" w:hAnsi="Calibri" w:cs="Calibri"/>
              </w:rPr>
              <w:t>Scuola Primaria di Borgo Tossignano</w:t>
            </w:r>
          </w:p>
        </w:tc>
        <w:tc>
          <w:tcPr>
            <w:tcW w:w="1667" w:type="pct"/>
            <w:vMerge w:val="restart"/>
          </w:tcPr>
          <w:p w14:paraId="634F755B" w14:textId="77777777" w:rsidR="00E87D55" w:rsidRDefault="00E87D55" w:rsidP="009F0D76">
            <w:pPr>
              <w:suppressAutoHyphens/>
              <w:ind w:right="-114"/>
              <w:rPr>
                <w:rFonts w:eastAsia="Times New Roman" w:cstheme="minorHAnsi"/>
                <w:lang w:eastAsia="ar-SA"/>
              </w:rPr>
            </w:pPr>
            <w:r>
              <w:rPr>
                <w:rFonts w:eastAsia="Times New Roman" w:cstheme="minorHAnsi"/>
                <w:lang w:eastAsia="ar-SA"/>
              </w:rPr>
              <w:t>02/09/25 dalle 8:20 alle 12:20</w:t>
            </w:r>
          </w:p>
          <w:p w14:paraId="7A55FD4C" w14:textId="77777777" w:rsidR="00E87D55" w:rsidRDefault="00E87D55" w:rsidP="009F0D76">
            <w:pPr>
              <w:suppressAutoHyphens/>
              <w:ind w:right="28"/>
              <w:rPr>
                <w:rFonts w:eastAsia="Times New Roman" w:cstheme="minorHAnsi"/>
                <w:lang w:eastAsia="ar-SA"/>
              </w:rPr>
            </w:pPr>
            <w:r>
              <w:rPr>
                <w:rFonts w:eastAsia="Times New Roman" w:cstheme="minorHAnsi"/>
                <w:lang w:eastAsia="ar-SA"/>
              </w:rPr>
              <w:t>03/09/25 dalle 8:20 alle 12:20 04/09/25 dalle 820 alle 12:20</w:t>
            </w:r>
          </w:p>
          <w:p w14:paraId="4FE34A43" w14:textId="77777777" w:rsidR="00E87D55" w:rsidRDefault="00E87D55" w:rsidP="00E87D55">
            <w:pPr>
              <w:suppressAutoHyphens/>
              <w:ind w:right="284"/>
              <w:rPr>
                <w:rFonts w:eastAsia="Times New Roman" w:cstheme="minorHAnsi"/>
                <w:lang w:eastAsia="ar-SA"/>
              </w:rPr>
            </w:pPr>
            <w:r>
              <w:rPr>
                <w:rFonts w:eastAsia="Times New Roman" w:cstheme="minorHAnsi"/>
                <w:lang w:eastAsia="ar-SA"/>
              </w:rPr>
              <w:t>05/09/25 dalle 8:20 alle 11:20</w:t>
            </w:r>
          </w:p>
          <w:p w14:paraId="5DA4DDB4" w14:textId="77777777" w:rsidR="00E87D55" w:rsidRDefault="00E87D55" w:rsidP="00E87D55">
            <w:pPr>
              <w:suppressAutoHyphens/>
              <w:ind w:right="284"/>
              <w:rPr>
                <w:rFonts w:eastAsia="Times New Roman" w:cstheme="minorHAnsi"/>
                <w:lang w:eastAsia="ar-SA"/>
              </w:rPr>
            </w:pPr>
            <w:r>
              <w:rPr>
                <w:rFonts w:eastAsia="Times New Roman" w:cstheme="minorHAnsi"/>
                <w:lang w:eastAsia="ar-SA"/>
              </w:rPr>
              <w:t>08/09/25 dalle 8:20 alle 12:20</w:t>
            </w:r>
          </w:p>
          <w:p w14:paraId="18DA3BC7" w14:textId="77777777" w:rsidR="00E87D55" w:rsidRDefault="00E87D55" w:rsidP="009F0D76">
            <w:pPr>
              <w:suppressAutoHyphens/>
              <w:ind w:right="28"/>
              <w:rPr>
                <w:rFonts w:eastAsia="Times New Roman" w:cstheme="minorHAnsi"/>
                <w:lang w:eastAsia="ar-SA"/>
              </w:rPr>
            </w:pPr>
            <w:r>
              <w:rPr>
                <w:rFonts w:eastAsia="Times New Roman" w:cstheme="minorHAnsi"/>
                <w:lang w:eastAsia="ar-SA"/>
              </w:rPr>
              <w:t>09/09/25 dalle 8:20 alle 12:20</w:t>
            </w:r>
          </w:p>
          <w:p w14:paraId="0733FEAA" w14:textId="77777777" w:rsidR="00E87D55" w:rsidRDefault="00E87D55" w:rsidP="00E87D55">
            <w:pPr>
              <w:suppressAutoHyphens/>
              <w:ind w:right="284"/>
              <w:rPr>
                <w:rFonts w:eastAsia="Times New Roman" w:cstheme="minorHAnsi"/>
                <w:lang w:eastAsia="ar-SA"/>
              </w:rPr>
            </w:pPr>
            <w:r>
              <w:rPr>
                <w:rFonts w:eastAsia="Times New Roman" w:cstheme="minorHAnsi"/>
                <w:lang w:eastAsia="ar-SA"/>
              </w:rPr>
              <w:t>10/09/25 dalle 8:20 alle 12:20</w:t>
            </w:r>
          </w:p>
          <w:p w14:paraId="10584041" w14:textId="70BD6A2A" w:rsidR="006D3DDC" w:rsidRDefault="00E87D55" w:rsidP="00E87D55">
            <w:pPr>
              <w:widowControl w:val="0"/>
              <w:tabs>
                <w:tab w:val="left" w:pos="1733"/>
              </w:tabs>
              <w:autoSpaceDE w:val="0"/>
              <w:autoSpaceDN w:val="0"/>
              <w:spacing w:line="360" w:lineRule="auto"/>
              <w:ind w:right="284"/>
              <w:rPr>
                <w:rFonts w:ascii="Calibri" w:eastAsia="Calibri" w:hAnsi="Calibri" w:cs="Calibri"/>
              </w:rPr>
            </w:pPr>
            <w:r>
              <w:rPr>
                <w:rFonts w:eastAsia="Times New Roman" w:cstheme="minorHAnsi"/>
                <w:lang w:eastAsia="ar-SA"/>
              </w:rPr>
              <w:t>11/09/25 dalle 8:20 alle 11:20</w:t>
            </w:r>
          </w:p>
        </w:tc>
        <w:tc>
          <w:tcPr>
            <w:tcW w:w="870" w:type="pct"/>
          </w:tcPr>
          <w:p w14:paraId="5D5EAB99" w14:textId="3F9D4B22" w:rsidR="006D3DDC" w:rsidRPr="00A73387" w:rsidRDefault="006D3DDC" w:rsidP="009F0D76">
            <w:pPr>
              <w:widowControl w:val="0"/>
              <w:tabs>
                <w:tab w:val="left" w:pos="1733"/>
              </w:tabs>
              <w:autoSpaceDE w:val="0"/>
              <w:autoSpaceDN w:val="0"/>
              <w:spacing w:line="360" w:lineRule="auto"/>
              <w:ind w:right="28"/>
              <w:rPr>
                <w:rFonts w:ascii="Calibri" w:eastAsia="Calibri" w:hAnsi="Calibri" w:cs="Calibri"/>
              </w:rPr>
            </w:pPr>
            <w:r>
              <w:rPr>
                <w:rFonts w:ascii="Calibri" w:eastAsia="Calibri" w:hAnsi="Calibri" w:cs="Calibri"/>
              </w:rPr>
              <w:t xml:space="preserve">MARINETTI ERNESTOMARIA </w:t>
            </w:r>
          </w:p>
        </w:tc>
        <w:tc>
          <w:tcPr>
            <w:tcW w:w="580" w:type="pct"/>
          </w:tcPr>
          <w:p w14:paraId="13E9E706" w14:textId="77777777" w:rsidR="006D3DDC" w:rsidRPr="00A73387" w:rsidRDefault="006D3DDC" w:rsidP="009F0D76">
            <w:pPr>
              <w:widowControl w:val="0"/>
              <w:tabs>
                <w:tab w:val="left" w:pos="1733"/>
              </w:tabs>
              <w:autoSpaceDE w:val="0"/>
              <w:autoSpaceDN w:val="0"/>
              <w:jc w:val="both"/>
              <w:rPr>
                <w:rFonts w:ascii="Calibri" w:eastAsia="Calibri" w:hAnsi="Calibri" w:cs="Calibri"/>
              </w:rPr>
            </w:pPr>
            <w:r w:rsidRPr="00A73387">
              <w:rPr>
                <w:rFonts w:ascii="Calibri" w:eastAsia="Calibri" w:hAnsi="Calibri" w:cs="Calibri"/>
              </w:rPr>
              <w:t xml:space="preserve">ESPERTO </w:t>
            </w:r>
          </w:p>
        </w:tc>
      </w:tr>
      <w:bookmarkEnd w:id="9"/>
      <w:tr w:rsidR="009F0D76" w:rsidRPr="00A73387" w14:paraId="5EB7AE3D" w14:textId="77777777" w:rsidTr="009F0D76">
        <w:trPr>
          <w:trHeight w:val="326"/>
        </w:trPr>
        <w:tc>
          <w:tcPr>
            <w:tcW w:w="940" w:type="pct"/>
            <w:vMerge/>
          </w:tcPr>
          <w:p w14:paraId="205F82CC" w14:textId="77777777" w:rsidR="006D3DDC" w:rsidRPr="009F0D76" w:rsidRDefault="006D3DDC" w:rsidP="009F0BA3">
            <w:pPr>
              <w:widowControl w:val="0"/>
              <w:tabs>
                <w:tab w:val="left" w:pos="1733"/>
              </w:tabs>
              <w:autoSpaceDE w:val="0"/>
              <w:autoSpaceDN w:val="0"/>
              <w:ind w:right="284"/>
              <w:jc w:val="both"/>
              <w:rPr>
                <w:rFonts w:ascii="Calibri" w:eastAsia="Calibri" w:hAnsi="Calibri" w:cs="Calibri"/>
                <w:b/>
              </w:rPr>
            </w:pPr>
          </w:p>
        </w:tc>
        <w:tc>
          <w:tcPr>
            <w:tcW w:w="943" w:type="pct"/>
            <w:vMerge/>
          </w:tcPr>
          <w:p w14:paraId="4F3823D9" w14:textId="77777777" w:rsidR="006D3DDC" w:rsidRDefault="006D3DDC" w:rsidP="00E87D55">
            <w:pPr>
              <w:widowControl w:val="0"/>
              <w:tabs>
                <w:tab w:val="left" w:pos="1733"/>
              </w:tabs>
              <w:autoSpaceDE w:val="0"/>
              <w:autoSpaceDN w:val="0"/>
              <w:ind w:right="284"/>
              <w:rPr>
                <w:rFonts w:ascii="Calibri" w:eastAsia="Calibri" w:hAnsi="Calibri" w:cs="Calibri"/>
              </w:rPr>
            </w:pPr>
          </w:p>
        </w:tc>
        <w:tc>
          <w:tcPr>
            <w:tcW w:w="1667" w:type="pct"/>
            <w:vMerge/>
          </w:tcPr>
          <w:p w14:paraId="053C7D60" w14:textId="73F3134B" w:rsidR="006D3DDC" w:rsidRDefault="006D3DDC" w:rsidP="00236944">
            <w:pPr>
              <w:widowControl w:val="0"/>
              <w:tabs>
                <w:tab w:val="left" w:pos="1733"/>
              </w:tabs>
              <w:autoSpaceDE w:val="0"/>
              <w:autoSpaceDN w:val="0"/>
              <w:spacing w:line="360" w:lineRule="auto"/>
              <w:ind w:right="284"/>
              <w:rPr>
                <w:rFonts w:ascii="Calibri" w:eastAsia="Calibri" w:hAnsi="Calibri" w:cs="Calibri"/>
              </w:rPr>
            </w:pPr>
          </w:p>
        </w:tc>
        <w:tc>
          <w:tcPr>
            <w:tcW w:w="870" w:type="pct"/>
          </w:tcPr>
          <w:p w14:paraId="0B299D56" w14:textId="24A5BC7B" w:rsidR="006D3DDC" w:rsidRPr="00A73387" w:rsidRDefault="006D3DDC" w:rsidP="00236944">
            <w:pPr>
              <w:widowControl w:val="0"/>
              <w:tabs>
                <w:tab w:val="left" w:pos="1733"/>
              </w:tabs>
              <w:autoSpaceDE w:val="0"/>
              <w:autoSpaceDN w:val="0"/>
              <w:spacing w:line="360" w:lineRule="auto"/>
              <w:ind w:right="284"/>
              <w:rPr>
                <w:rFonts w:ascii="Calibri" w:eastAsia="Calibri" w:hAnsi="Calibri" w:cs="Calibri"/>
              </w:rPr>
            </w:pPr>
            <w:r>
              <w:rPr>
                <w:rFonts w:ascii="Calibri" w:eastAsia="Calibri" w:hAnsi="Calibri" w:cs="Calibri"/>
              </w:rPr>
              <w:t xml:space="preserve">SILVESTRINI VALENTINA  </w:t>
            </w:r>
          </w:p>
        </w:tc>
        <w:tc>
          <w:tcPr>
            <w:tcW w:w="580" w:type="pct"/>
          </w:tcPr>
          <w:p w14:paraId="56859BD2" w14:textId="77777777" w:rsidR="006D3DDC" w:rsidRPr="00A73387" w:rsidRDefault="006D3DDC" w:rsidP="009F0BA3">
            <w:pPr>
              <w:widowControl w:val="0"/>
              <w:tabs>
                <w:tab w:val="left" w:pos="1733"/>
              </w:tabs>
              <w:autoSpaceDE w:val="0"/>
              <w:autoSpaceDN w:val="0"/>
              <w:ind w:right="284"/>
              <w:jc w:val="both"/>
              <w:rPr>
                <w:rFonts w:ascii="Calibri" w:eastAsia="Calibri" w:hAnsi="Calibri" w:cs="Calibri"/>
              </w:rPr>
            </w:pPr>
            <w:r>
              <w:rPr>
                <w:rFonts w:ascii="Calibri" w:eastAsia="Calibri" w:hAnsi="Calibri" w:cs="Calibri"/>
              </w:rPr>
              <w:t>TUTOR</w:t>
            </w:r>
          </w:p>
        </w:tc>
      </w:tr>
      <w:tr w:rsidR="009F0D76" w:rsidRPr="00A73387" w14:paraId="05D43C21" w14:textId="77777777" w:rsidTr="009F0D76">
        <w:trPr>
          <w:trHeight w:val="377"/>
        </w:trPr>
        <w:tc>
          <w:tcPr>
            <w:tcW w:w="940" w:type="pct"/>
            <w:vMerge w:val="restart"/>
          </w:tcPr>
          <w:p w14:paraId="78396872" w14:textId="77777777" w:rsidR="00E87D55" w:rsidRPr="009F0D76" w:rsidRDefault="00E87D55" w:rsidP="009F0D76">
            <w:pPr>
              <w:widowControl w:val="0"/>
              <w:tabs>
                <w:tab w:val="left" w:pos="1453"/>
              </w:tabs>
              <w:autoSpaceDE w:val="0"/>
              <w:autoSpaceDN w:val="0"/>
              <w:ind w:right="30"/>
              <w:jc w:val="both"/>
              <w:rPr>
                <w:rFonts w:ascii="Calibri" w:eastAsia="Calibri" w:hAnsi="Calibri" w:cs="Calibri"/>
                <w:b/>
              </w:rPr>
            </w:pPr>
            <w:r w:rsidRPr="009F0D76">
              <w:rPr>
                <w:rFonts w:ascii="Calibri" w:eastAsia="Calibri" w:hAnsi="Calibri" w:cs="Calibri"/>
                <w:b/>
              </w:rPr>
              <w:t>Supporto alle competenze logico/matematiche Fontanelice</w:t>
            </w:r>
          </w:p>
        </w:tc>
        <w:tc>
          <w:tcPr>
            <w:tcW w:w="943" w:type="pct"/>
            <w:vMerge w:val="restart"/>
          </w:tcPr>
          <w:p w14:paraId="484B2CCE" w14:textId="02FF0BFF" w:rsidR="00E87D55" w:rsidRDefault="00E87D55" w:rsidP="00E87D55">
            <w:pPr>
              <w:widowControl w:val="0"/>
              <w:tabs>
                <w:tab w:val="left" w:pos="1733"/>
              </w:tabs>
              <w:autoSpaceDE w:val="0"/>
              <w:autoSpaceDN w:val="0"/>
              <w:ind w:right="284"/>
              <w:rPr>
                <w:rFonts w:ascii="Calibri" w:eastAsia="Calibri" w:hAnsi="Calibri" w:cs="Calibri"/>
              </w:rPr>
            </w:pPr>
            <w:r>
              <w:rPr>
                <w:rFonts w:ascii="Calibri" w:eastAsia="Calibri" w:hAnsi="Calibri" w:cs="Calibri"/>
              </w:rPr>
              <w:t>Scuola Primaria di Fontanelice</w:t>
            </w:r>
          </w:p>
        </w:tc>
        <w:tc>
          <w:tcPr>
            <w:tcW w:w="1667" w:type="pct"/>
            <w:vMerge w:val="restart"/>
          </w:tcPr>
          <w:p w14:paraId="7E584C9B" w14:textId="77777777" w:rsidR="00E87D55" w:rsidRDefault="00E87D55" w:rsidP="009F0D76">
            <w:pPr>
              <w:suppressAutoHyphens/>
              <w:ind w:right="28"/>
              <w:rPr>
                <w:rFonts w:eastAsia="Times New Roman" w:cstheme="minorHAnsi"/>
                <w:lang w:eastAsia="ar-SA"/>
              </w:rPr>
            </w:pPr>
            <w:r>
              <w:rPr>
                <w:rFonts w:eastAsia="Times New Roman" w:cstheme="minorHAnsi"/>
                <w:lang w:eastAsia="ar-SA"/>
              </w:rPr>
              <w:t>02/09/25 dalle 8:15 alle 12:15</w:t>
            </w:r>
          </w:p>
          <w:p w14:paraId="1C7FC714" w14:textId="77777777" w:rsidR="00E87D55" w:rsidRDefault="00E87D55" w:rsidP="00E87D55">
            <w:pPr>
              <w:suppressAutoHyphens/>
              <w:ind w:right="284"/>
              <w:rPr>
                <w:rFonts w:eastAsia="Times New Roman" w:cstheme="minorHAnsi"/>
                <w:lang w:eastAsia="ar-SA"/>
              </w:rPr>
            </w:pPr>
            <w:r>
              <w:rPr>
                <w:rFonts w:eastAsia="Times New Roman" w:cstheme="minorHAnsi"/>
                <w:lang w:eastAsia="ar-SA"/>
              </w:rPr>
              <w:t>03/09/25 dalle 8:15 alle 12:15 04/09/25 dalle 8:15 alle 12:15</w:t>
            </w:r>
          </w:p>
          <w:p w14:paraId="6D050BFA" w14:textId="77777777" w:rsidR="00E87D55" w:rsidRDefault="00E87D55" w:rsidP="00E87D55">
            <w:pPr>
              <w:suppressAutoHyphens/>
              <w:ind w:right="284"/>
              <w:rPr>
                <w:rFonts w:eastAsia="Times New Roman" w:cstheme="minorHAnsi"/>
                <w:lang w:eastAsia="ar-SA"/>
              </w:rPr>
            </w:pPr>
            <w:r>
              <w:rPr>
                <w:rFonts w:eastAsia="Times New Roman" w:cstheme="minorHAnsi"/>
                <w:lang w:eastAsia="ar-SA"/>
              </w:rPr>
              <w:t>05/09/25 dalle 8:15 alle 11:15</w:t>
            </w:r>
          </w:p>
          <w:p w14:paraId="75A95B1F" w14:textId="77777777" w:rsidR="00E87D55" w:rsidRDefault="00E87D55" w:rsidP="00E87D55">
            <w:pPr>
              <w:suppressAutoHyphens/>
              <w:ind w:right="284"/>
              <w:rPr>
                <w:rFonts w:eastAsia="Times New Roman" w:cstheme="minorHAnsi"/>
                <w:lang w:eastAsia="ar-SA"/>
              </w:rPr>
            </w:pPr>
            <w:r>
              <w:rPr>
                <w:rFonts w:eastAsia="Times New Roman" w:cstheme="minorHAnsi"/>
                <w:lang w:eastAsia="ar-SA"/>
              </w:rPr>
              <w:t>08/09/25 dalle 8:15 alle 12:15</w:t>
            </w:r>
          </w:p>
          <w:p w14:paraId="7D19A447" w14:textId="77777777" w:rsidR="00E87D55" w:rsidRDefault="00E87D55" w:rsidP="00E87D55">
            <w:pPr>
              <w:suppressAutoHyphens/>
              <w:ind w:right="284"/>
              <w:rPr>
                <w:rFonts w:eastAsia="Times New Roman" w:cstheme="minorHAnsi"/>
                <w:lang w:eastAsia="ar-SA"/>
              </w:rPr>
            </w:pPr>
            <w:r>
              <w:rPr>
                <w:rFonts w:eastAsia="Times New Roman" w:cstheme="minorHAnsi"/>
                <w:lang w:eastAsia="ar-SA"/>
              </w:rPr>
              <w:t>09/09/25 dalle 8:15 alle 12:15</w:t>
            </w:r>
          </w:p>
          <w:p w14:paraId="5BC026E9" w14:textId="77777777" w:rsidR="00E87D55" w:rsidRDefault="00E87D55" w:rsidP="00E87D55">
            <w:pPr>
              <w:suppressAutoHyphens/>
              <w:ind w:right="284"/>
              <w:rPr>
                <w:rFonts w:eastAsia="Times New Roman" w:cstheme="minorHAnsi"/>
                <w:lang w:eastAsia="ar-SA"/>
              </w:rPr>
            </w:pPr>
            <w:r>
              <w:rPr>
                <w:rFonts w:eastAsia="Times New Roman" w:cstheme="minorHAnsi"/>
                <w:lang w:eastAsia="ar-SA"/>
              </w:rPr>
              <w:t>10/09/25 dalle 8:15 alle 12:15</w:t>
            </w:r>
          </w:p>
          <w:p w14:paraId="6F87FBF5" w14:textId="75A1A0DE" w:rsidR="00E87D55" w:rsidRDefault="00E87D55" w:rsidP="00E87D55">
            <w:pPr>
              <w:widowControl w:val="0"/>
              <w:tabs>
                <w:tab w:val="left" w:pos="1733"/>
              </w:tabs>
              <w:autoSpaceDE w:val="0"/>
              <w:autoSpaceDN w:val="0"/>
              <w:spacing w:line="360" w:lineRule="auto"/>
              <w:ind w:right="284"/>
              <w:rPr>
                <w:rFonts w:ascii="Calibri" w:eastAsia="Calibri" w:hAnsi="Calibri" w:cs="Calibri"/>
              </w:rPr>
            </w:pPr>
            <w:r>
              <w:rPr>
                <w:rFonts w:eastAsia="Times New Roman" w:cstheme="minorHAnsi"/>
                <w:lang w:eastAsia="ar-SA"/>
              </w:rPr>
              <w:t>11/09/25 dalle 8:15 alle 11:15</w:t>
            </w:r>
          </w:p>
        </w:tc>
        <w:tc>
          <w:tcPr>
            <w:tcW w:w="870" w:type="pct"/>
          </w:tcPr>
          <w:p w14:paraId="4D68CE68" w14:textId="57DDB57A" w:rsidR="00E87D55" w:rsidRPr="00A73387" w:rsidRDefault="00E87D55" w:rsidP="00E87D55">
            <w:pPr>
              <w:widowControl w:val="0"/>
              <w:tabs>
                <w:tab w:val="left" w:pos="1733"/>
              </w:tabs>
              <w:autoSpaceDE w:val="0"/>
              <w:autoSpaceDN w:val="0"/>
              <w:spacing w:line="360" w:lineRule="auto"/>
              <w:ind w:right="284"/>
              <w:rPr>
                <w:rFonts w:ascii="Calibri" w:eastAsia="Calibri" w:hAnsi="Calibri" w:cs="Calibri"/>
              </w:rPr>
            </w:pPr>
            <w:r>
              <w:rPr>
                <w:rFonts w:ascii="Calibri" w:eastAsia="Calibri" w:hAnsi="Calibri" w:cs="Calibri"/>
              </w:rPr>
              <w:t xml:space="preserve">IMPERATORE MARIA  </w:t>
            </w:r>
          </w:p>
        </w:tc>
        <w:tc>
          <w:tcPr>
            <w:tcW w:w="580" w:type="pct"/>
          </w:tcPr>
          <w:p w14:paraId="48C34253" w14:textId="77777777" w:rsidR="00E87D55" w:rsidRPr="00A73387" w:rsidRDefault="00E87D55" w:rsidP="009F0D76">
            <w:pPr>
              <w:widowControl w:val="0"/>
              <w:tabs>
                <w:tab w:val="left" w:pos="1733"/>
              </w:tabs>
              <w:autoSpaceDE w:val="0"/>
              <w:autoSpaceDN w:val="0"/>
              <w:jc w:val="both"/>
              <w:rPr>
                <w:rFonts w:ascii="Calibri" w:eastAsia="Calibri" w:hAnsi="Calibri" w:cs="Calibri"/>
              </w:rPr>
            </w:pPr>
            <w:r w:rsidRPr="00A73387">
              <w:rPr>
                <w:rFonts w:ascii="Calibri" w:eastAsia="Calibri" w:hAnsi="Calibri" w:cs="Calibri"/>
              </w:rPr>
              <w:t xml:space="preserve">ESPERTO </w:t>
            </w:r>
          </w:p>
        </w:tc>
      </w:tr>
      <w:tr w:rsidR="009F0D76" w:rsidRPr="00A73387" w14:paraId="60C2AD52" w14:textId="77777777" w:rsidTr="009F0D76">
        <w:trPr>
          <w:trHeight w:val="311"/>
        </w:trPr>
        <w:tc>
          <w:tcPr>
            <w:tcW w:w="940" w:type="pct"/>
            <w:vMerge/>
          </w:tcPr>
          <w:p w14:paraId="3A136686" w14:textId="77777777" w:rsidR="00E87D55" w:rsidRPr="009F0D76" w:rsidRDefault="00E87D55" w:rsidP="00E87D55">
            <w:pPr>
              <w:widowControl w:val="0"/>
              <w:tabs>
                <w:tab w:val="left" w:pos="1733"/>
              </w:tabs>
              <w:autoSpaceDE w:val="0"/>
              <w:autoSpaceDN w:val="0"/>
              <w:ind w:right="284"/>
              <w:jc w:val="both"/>
              <w:rPr>
                <w:rFonts w:ascii="Calibri" w:eastAsia="Calibri" w:hAnsi="Calibri" w:cs="Calibri"/>
                <w:b/>
              </w:rPr>
            </w:pPr>
          </w:p>
        </w:tc>
        <w:tc>
          <w:tcPr>
            <w:tcW w:w="943" w:type="pct"/>
            <w:vMerge/>
          </w:tcPr>
          <w:p w14:paraId="0B3F4087" w14:textId="77777777" w:rsidR="00E87D55" w:rsidRDefault="00E87D55" w:rsidP="00E87D55">
            <w:pPr>
              <w:widowControl w:val="0"/>
              <w:tabs>
                <w:tab w:val="left" w:pos="1733"/>
              </w:tabs>
              <w:autoSpaceDE w:val="0"/>
              <w:autoSpaceDN w:val="0"/>
              <w:ind w:right="284"/>
              <w:rPr>
                <w:rFonts w:ascii="Calibri" w:eastAsia="Calibri" w:hAnsi="Calibri" w:cs="Calibri"/>
              </w:rPr>
            </w:pPr>
          </w:p>
        </w:tc>
        <w:tc>
          <w:tcPr>
            <w:tcW w:w="1667" w:type="pct"/>
            <w:vMerge/>
          </w:tcPr>
          <w:p w14:paraId="17DD16F4" w14:textId="0702A34C" w:rsidR="00E87D55" w:rsidRDefault="00E87D55" w:rsidP="00E87D55">
            <w:pPr>
              <w:widowControl w:val="0"/>
              <w:tabs>
                <w:tab w:val="left" w:pos="1733"/>
              </w:tabs>
              <w:autoSpaceDE w:val="0"/>
              <w:autoSpaceDN w:val="0"/>
              <w:spacing w:line="360" w:lineRule="auto"/>
              <w:ind w:right="284"/>
              <w:rPr>
                <w:rFonts w:ascii="Calibri" w:eastAsia="Calibri" w:hAnsi="Calibri" w:cs="Calibri"/>
              </w:rPr>
            </w:pPr>
          </w:p>
        </w:tc>
        <w:tc>
          <w:tcPr>
            <w:tcW w:w="870" w:type="pct"/>
          </w:tcPr>
          <w:p w14:paraId="155106C9" w14:textId="4ED9E2C2" w:rsidR="00E87D55" w:rsidRPr="00A73387" w:rsidRDefault="00E87D55" w:rsidP="00E87D55">
            <w:pPr>
              <w:widowControl w:val="0"/>
              <w:tabs>
                <w:tab w:val="left" w:pos="1733"/>
              </w:tabs>
              <w:autoSpaceDE w:val="0"/>
              <w:autoSpaceDN w:val="0"/>
              <w:spacing w:line="360" w:lineRule="auto"/>
              <w:ind w:right="284"/>
              <w:rPr>
                <w:rFonts w:ascii="Calibri" w:eastAsia="Calibri" w:hAnsi="Calibri" w:cs="Calibri"/>
              </w:rPr>
            </w:pPr>
            <w:r>
              <w:rPr>
                <w:rFonts w:ascii="Calibri" w:eastAsia="Calibri" w:hAnsi="Calibri" w:cs="Calibri"/>
              </w:rPr>
              <w:t>BARACANI MARA</w:t>
            </w:r>
          </w:p>
        </w:tc>
        <w:tc>
          <w:tcPr>
            <w:tcW w:w="580" w:type="pct"/>
          </w:tcPr>
          <w:p w14:paraId="607E1A45" w14:textId="77777777" w:rsidR="00E87D55" w:rsidRPr="00A73387" w:rsidRDefault="00E87D55" w:rsidP="00E87D55">
            <w:pPr>
              <w:widowControl w:val="0"/>
              <w:tabs>
                <w:tab w:val="left" w:pos="1733"/>
              </w:tabs>
              <w:autoSpaceDE w:val="0"/>
              <w:autoSpaceDN w:val="0"/>
              <w:ind w:right="284"/>
              <w:jc w:val="both"/>
              <w:rPr>
                <w:rFonts w:ascii="Calibri" w:eastAsia="Calibri" w:hAnsi="Calibri" w:cs="Calibri"/>
              </w:rPr>
            </w:pPr>
            <w:r>
              <w:rPr>
                <w:rFonts w:ascii="Calibri" w:eastAsia="Calibri" w:hAnsi="Calibri" w:cs="Calibri"/>
              </w:rPr>
              <w:t>TUTOR</w:t>
            </w:r>
          </w:p>
        </w:tc>
      </w:tr>
      <w:tr w:rsidR="009F0D76" w14:paraId="191B9679" w14:textId="77777777" w:rsidTr="009F0D76">
        <w:trPr>
          <w:trHeight w:val="374"/>
        </w:trPr>
        <w:tc>
          <w:tcPr>
            <w:tcW w:w="940" w:type="pct"/>
            <w:vMerge w:val="restart"/>
          </w:tcPr>
          <w:p w14:paraId="277FFDFB" w14:textId="388AEEE9" w:rsidR="00E87D55" w:rsidRPr="009F0D76" w:rsidRDefault="00E87D55" w:rsidP="00E87D55">
            <w:pPr>
              <w:widowControl w:val="0"/>
              <w:tabs>
                <w:tab w:val="left" w:pos="1733"/>
              </w:tabs>
              <w:autoSpaceDE w:val="0"/>
              <w:autoSpaceDN w:val="0"/>
              <w:ind w:right="284"/>
              <w:jc w:val="both"/>
              <w:rPr>
                <w:rFonts w:ascii="Calibri" w:eastAsia="Calibri" w:hAnsi="Calibri" w:cs="Calibri"/>
                <w:b/>
                <w:lang w:val="en-US"/>
              </w:rPr>
            </w:pPr>
            <w:bookmarkStart w:id="10" w:name="_Hlk204684471"/>
            <w:r w:rsidRPr="009F0D76">
              <w:rPr>
                <w:rFonts w:ascii="Calibri" w:eastAsia="Calibri" w:hAnsi="Calibri" w:cs="Calibri"/>
                <w:b/>
                <w:lang w:val="en-US"/>
              </w:rPr>
              <w:t xml:space="preserve">I speak English in </w:t>
            </w:r>
            <w:proofErr w:type="spellStart"/>
            <w:r w:rsidRPr="009F0D76">
              <w:rPr>
                <w:rFonts w:ascii="Calibri" w:eastAsia="Calibri" w:hAnsi="Calibri" w:cs="Calibri"/>
                <w:b/>
                <w:lang w:val="en-US"/>
              </w:rPr>
              <w:t>Borgo</w:t>
            </w:r>
            <w:proofErr w:type="spellEnd"/>
            <w:r w:rsidRPr="009F0D76">
              <w:rPr>
                <w:rFonts w:ascii="Calibri" w:eastAsia="Calibri" w:hAnsi="Calibri" w:cs="Calibri"/>
                <w:b/>
                <w:lang w:val="en-US"/>
              </w:rPr>
              <w:t xml:space="preserve"> </w:t>
            </w:r>
            <w:proofErr w:type="spellStart"/>
            <w:r w:rsidRPr="009F0D76">
              <w:rPr>
                <w:rFonts w:ascii="Calibri" w:eastAsia="Calibri" w:hAnsi="Calibri" w:cs="Calibri"/>
                <w:b/>
                <w:lang w:val="en-US"/>
              </w:rPr>
              <w:t>Tossignano</w:t>
            </w:r>
            <w:proofErr w:type="spellEnd"/>
          </w:p>
        </w:tc>
        <w:tc>
          <w:tcPr>
            <w:tcW w:w="943" w:type="pct"/>
            <w:vMerge w:val="restart"/>
          </w:tcPr>
          <w:p w14:paraId="1FD03BF1" w14:textId="09E19351" w:rsidR="00E87D55" w:rsidRPr="003B117A" w:rsidRDefault="00E87D55" w:rsidP="00E87D55">
            <w:pPr>
              <w:widowControl w:val="0"/>
              <w:tabs>
                <w:tab w:val="left" w:pos="1733"/>
              </w:tabs>
              <w:autoSpaceDE w:val="0"/>
              <w:autoSpaceDN w:val="0"/>
              <w:ind w:right="284"/>
              <w:rPr>
                <w:rFonts w:ascii="Calibri" w:eastAsia="Calibri" w:hAnsi="Calibri" w:cs="Calibri"/>
              </w:rPr>
            </w:pPr>
            <w:r>
              <w:rPr>
                <w:rFonts w:ascii="Calibri" w:eastAsia="Calibri" w:hAnsi="Calibri" w:cs="Calibri"/>
              </w:rPr>
              <w:t>Scuola Primaria di Borgo Tossignano</w:t>
            </w:r>
          </w:p>
        </w:tc>
        <w:tc>
          <w:tcPr>
            <w:tcW w:w="1667" w:type="pct"/>
            <w:vMerge w:val="restart"/>
          </w:tcPr>
          <w:p w14:paraId="088A6CA2" w14:textId="77777777" w:rsidR="00E87D55" w:rsidRDefault="00E87D55" w:rsidP="00E87D55">
            <w:pPr>
              <w:suppressAutoHyphens/>
              <w:ind w:right="284"/>
              <w:rPr>
                <w:rFonts w:eastAsia="Times New Roman" w:cstheme="minorHAnsi"/>
                <w:lang w:eastAsia="ar-SA"/>
              </w:rPr>
            </w:pPr>
            <w:r>
              <w:rPr>
                <w:rFonts w:eastAsia="Times New Roman" w:cstheme="minorHAnsi"/>
                <w:lang w:eastAsia="ar-SA"/>
              </w:rPr>
              <w:t>02/09/25 dalle 8:20 alle 12:20</w:t>
            </w:r>
          </w:p>
          <w:p w14:paraId="41762C10" w14:textId="77777777" w:rsidR="00E87D55" w:rsidRDefault="00E87D55" w:rsidP="009F0D76">
            <w:pPr>
              <w:suppressAutoHyphens/>
              <w:rPr>
                <w:rFonts w:eastAsia="Times New Roman" w:cstheme="minorHAnsi"/>
                <w:lang w:eastAsia="ar-SA"/>
              </w:rPr>
            </w:pPr>
            <w:r>
              <w:rPr>
                <w:rFonts w:eastAsia="Times New Roman" w:cstheme="minorHAnsi"/>
                <w:lang w:eastAsia="ar-SA"/>
              </w:rPr>
              <w:t>03/09/25 dalle 8:20 alle 12:20 04/09/25 dalle 820 alle 12:20</w:t>
            </w:r>
          </w:p>
          <w:p w14:paraId="6D8537E7" w14:textId="77777777" w:rsidR="00E87D55" w:rsidRDefault="00E87D55" w:rsidP="00E87D55">
            <w:pPr>
              <w:suppressAutoHyphens/>
              <w:ind w:right="284"/>
              <w:rPr>
                <w:rFonts w:eastAsia="Times New Roman" w:cstheme="minorHAnsi"/>
                <w:lang w:eastAsia="ar-SA"/>
              </w:rPr>
            </w:pPr>
            <w:r>
              <w:rPr>
                <w:rFonts w:eastAsia="Times New Roman" w:cstheme="minorHAnsi"/>
                <w:lang w:eastAsia="ar-SA"/>
              </w:rPr>
              <w:t>05/09/25 dalle 8:20 alle 11:20</w:t>
            </w:r>
          </w:p>
          <w:p w14:paraId="2ABE8DCF" w14:textId="77777777" w:rsidR="00E87D55" w:rsidRDefault="00E87D55" w:rsidP="00E87D55">
            <w:pPr>
              <w:suppressAutoHyphens/>
              <w:ind w:right="284"/>
              <w:rPr>
                <w:rFonts w:eastAsia="Times New Roman" w:cstheme="minorHAnsi"/>
                <w:lang w:eastAsia="ar-SA"/>
              </w:rPr>
            </w:pPr>
            <w:r>
              <w:rPr>
                <w:rFonts w:eastAsia="Times New Roman" w:cstheme="minorHAnsi"/>
                <w:lang w:eastAsia="ar-SA"/>
              </w:rPr>
              <w:t>08/09/25 dalle 8:20 alle 12:20</w:t>
            </w:r>
          </w:p>
          <w:p w14:paraId="6B52FF76" w14:textId="77777777" w:rsidR="00E87D55" w:rsidRDefault="00E87D55" w:rsidP="00E87D55">
            <w:pPr>
              <w:suppressAutoHyphens/>
              <w:ind w:right="284"/>
              <w:rPr>
                <w:rFonts w:eastAsia="Times New Roman" w:cstheme="minorHAnsi"/>
                <w:lang w:eastAsia="ar-SA"/>
              </w:rPr>
            </w:pPr>
            <w:r>
              <w:rPr>
                <w:rFonts w:eastAsia="Times New Roman" w:cstheme="minorHAnsi"/>
                <w:lang w:eastAsia="ar-SA"/>
              </w:rPr>
              <w:t>09/09/25 dalle 8:20 alle 12:20</w:t>
            </w:r>
          </w:p>
          <w:p w14:paraId="6A1F33B9" w14:textId="77777777" w:rsidR="00E87D55" w:rsidRDefault="00E87D55" w:rsidP="00E87D55">
            <w:pPr>
              <w:suppressAutoHyphens/>
              <w:ind w:right="284"/>
              <w:rPr>
                <w:rFonts w:eastAsia="Times New Roman" w:cstheme="minorHAnsi"/>
                <w:lang w:eastAsia="ar-SA"/>
              </w:rPr>
            </w:pPr>
            <w:r>
              <w:rPr>
                <w:rFonts w:eastAsia="Times New Roman" w:cstheme="minorHAnsi"/>
                <w:lang w:eastAsia="ar-SA"/>
              </w:rPr>
              <w:t>10/09/25 dalle 8:20 alle 12:20</w:t>
            </w:r>
          </w:p>
          <w:p w14:paraId="2C872333" w14:textId="4A1022BD" w:rsidR="00E87D55" w:rsidRPr="003B117A" w:rsidRDefault="00E87D55" w:rsidP="00E87D55">
            <w:pPr>
              <w:widowControl w:val="0"/>
              <w:tabs>
                <w:tab w:val="left" w:pos="1733"/>
              </w:tabs>
              <w:autoSpaceDE w:val="0"/>
              <w:autoSpaceDN w:val="0"/>
              <w:spacing w:line="360" w:lineRule="auto"/>
              <w:ind w:right="284"/>
              <w:rPr>
                <w:rFonts w:ascii="Calibri" w:eastAsia="Calibri" w:hAnsi="Calibri" w:cs="Calibri"/>
              </w:rPr>
            </w:pPr>
            <w:r>
              <w:rPr>
                <w:rFonts w:eastAsia="Times New Roman" w:cstheme="minorHAnsi"/>
                <w:lang w:eastAsia="ar-SA"/>
              </w:rPr>
              <w:t>11/09/25 dalle 8:20 alle 11:20</w:t>
            </w:r>
          </w:p>
        </w:tc>
        <w:tc>
          <w:tcPr>
            <w:tcW w:w="870" w:type="pct"/>
          </w:tcPr>
          <w:p w14:paraId="743F3BD4" w14:textId="17C64664" w:rsidR="00E87D55" w:rsidRPr="00A73387" w:rsidRDefault="00E87D55" w:rsidP="00E87D55">
            <w:pPr>
              <w:widowControl w:val="0"/>
              <w:tabs>
                <w:tab w:val="left" w:pos="1733"/>
              </w:tabs>
              <w:autoSpaceDE w:val="0"/>
              <w:autoSpaceDN w:val="0"/>
              <w:spacing w:line="360" w:lineRule="auto"/>
              <w:ind w:right="284"/>
              <w:rPr>
                <w:rFonts w:ascii="Calibri" w:eastAsia="Calibri" w:hAnsi="Calibri" w:cs="Calibri"/>
              </w:rPr>
            </w:pPr>
            <w:r>
              <w:rPr>
                <w:rFonts w:ascii="Calibri" w:eastAsia="Calibri" w:hAnsi="Calibri" w:cs="Calibri"/>
              </w:rPr>
              <w:t xml:space="preserve">MUNGO DONATELLA </w:t>
            </w:r>
          </w:p>
        </w:tc>
        <w:tc>
          <w:tcPr>
            <w:tcW w:w="580" w:type="pct"/>
          </w:tcPr>
          <w:p w14:paraId="38E73651" w14:textId="77777777" w:rsidR="00E87D55" w:rsidRDefault="00E87D55" w:rsidP="009F0D76">
            <w:pPr>
              <w:widowControl w:val="0"/>
              <w:tabs>
                <w:tab w:val="left" w:pos="1733"/>
              </w:tabs>
              <w:autoSpaceDE w:val="0"/>
              <w:autoSpaceDN w:val="0"/>
              <w:jc w:val="both"/>
              <w:rPr>
                <w:rFonts w:ascii="Calibri" w:eastAsia="Calibri" w:hAnsi="Calibri" w:cs="Calibri"/>
              </w:rPr>
            </w:pPr>
            <w:r w:rsidRPr="00A73387">
              <w:rPr>
                <w:rFonts w:ascii="Calibri" w:eastAsia="Calibri" w:hAnsi="Calibri" w:cs="Calibri"/>
              </w:rPr>
              <w:t xml:space="preserve">ESPERTO </w:t>
            </w:r>
          </w:p>
        </w:tc>
      </w:tr>
      <w:bookmarkEnd w:id="10"/>
      <w:tr w:rsidR="009F0D76" w14:paraId="7DA09598" w14:textId="77777777" w:rsidTr="009F0D76">
        <w:trPr>
          <w:trHeight w:val="311"/>
        </w:trPr>
        <w:tc>
          <w:tcPr>
            <w:tcW w:w="940" w:type="pct"/>
            <w:vMerge/>
          </w:tcPr>
          <w:p w14:paraId="526859A7" w14:textId="77777777" w:rsidR="00E87D55" w:rsidRPr="009F0D76" w:rsidRDefault="00E87D55" w:rsidP="00E87D55">
            <w:pPr>
              <w:widowControl w:val="0"/>
              <w:tabs>
                <w:tab w:val="left" w:pos="1733"/>
              </w:tabs>
              <w:autoSpaceDE w:val="0"/>
              <w:autoSpaceDN w:val="0"/>
              <w:ind w:right="284"/>
              <w:jc w:val="both"/>
              <w:rPr>
                <w:rFonts w:ascii="Calibri" w:eastAsia="Calibri" w:hAnsi="Calibri" w:cs="Calibri"/>
                <w:b/>
              </w:rPr>
            </w:pPr>
          </w:p>
        </w:tc>
        <w:tc>
          <w:tcPr>
            <w:tcW w:w="943" w:type="pct"/>
            <w:vMerge/>
          </w:tcPr>
          <w:p w14:paraId="7575A2DE" w14:textId="77777777" w:rsidR="00E87D55" w:rsidRDefault="00E87D55" w:rsidP="00E87D55">
            <w:pPr>
              <w:widowControl w:val="0"/>
              <w:tabs>
                <w:tab w:val="left" w:pos="1733"/>
              </w:tabs>
              <w:autoSpaceDE w:val="0"/>
              <w:autoSpaceDN w:val="0"/>
              <w:ind w:right="284"/>
              <w:rPr>
                <w:rFonts w:ascii="Calibri" w:eastAsia="Calibri" w:hAnsi="Calibri" w:cs="Calibri"/>
              </w:rPr>
            </w:pPr>
          </w:p>
        </w:tc>
        <w:tc>
          <w:tcPr>
            <w:tcW w:w="1667" w:type="pct"/>
            <w:vMerge/>
          </w:tcPr>
          <w:p w14:paraId="536BD1BE" w14:textId="12983D55" w:rsidR="00E87D55" w:rsidRDefault="00E87D55" w:rsidP="00E87D55">
            <w:pPr>
              <w:widowControl w:val="0"/>
              <w:tabs>
                <w:tab w:val="left" w:pos="1733"/>
              </w:tabs>
              <w:autoSpaceDE w:val="0"/>
              <w:autoSpaceDN w:val="0"/>
              <w:spacing w:line="360" w:lineRule="auto"/>
              <w:ind w:right="284"/>
              <w:rPr>
                <w:rFonts w:ascii="Calibri" w:eastAsia="Calibri" w:hAnsi="Calibri" w:cs="Calibri"/>
              </w:rPr>
            </w:pPr>
          </w:p>
        </w:tc>
        <w:tc>
          <w:tcPr>
            <w:tcW w:w="870" w:type="pct"/>
          </w:tcPr>
          <w:p w14:paraId="08443044" w14:textId="575E3032" w:rsidR="00E87D55" w:rsidRPr="00A73387" w:rsidRDefault="00E87D55" w:rsidP="00E87D55">
            <w:pPr>
              <w:widowControl w:val="0"/>
              <w:tabs>
                <w:tab w:val="left" w:pos="1733"/>
              </w:tabs>
              <w:autoSpaceDE w:val="0"/>
              <w:autoSpaceDN w:val="0"/>
              <w:spacing w:line="360" w:lineRule="auto"/>
              <w:ind w:right="284"/>
              <w:rPr>
                <w:rFonts w:ascii="Calibri" w:eastAsia="Calibri" w:hAnsi="Calibri" w:cs="Calibri"/>
              </w:rPr>
            </w:pPr>
            <w:r>
              <w:rPr>
                <w:rFonts w:ascii="Calibri" w:eastAsia="Calibri" w:hAnsi="Calibri" w:cs="Calibri"/>
              </w:rPr>
              <w:t>CENNI VERONICA</w:t>
            </w:r>
          </w:p>
        </w:tc>
        <w:tc>
          <w:tcPr>
            <w:tcW w:w="580" w:type="pct"/>
          </w:tcPr>
          <w:p w14:paraId="3AFC56F4" w14:textId="77777777" w:rsidR="00E87D55" w:rsidRDefault="00E87D55" w:rsidP="00E87D55">
            <w:pPr>
              <w:widowControl w:val="0"/>
              <w:tabs>
                <w:tab w:val="left" w:pos="1733"/>
              </w:tabs>
              <w:autoSpaceDE w:val="0"/>
              <w:autoSpaceDN w:val="0"/>
              <w:ind w:right="284"/>
              <w:jc w:val="both"/>
              <w:rPr>
                <w:rFonts w:ascii="Calibri" w:eastAsia="Calibri" w:hAnsi="Calibri" w:cs="Calibri"/>
              </w:rPr>
            </w:pPr>
            <w:r>
              <w:rPr>
                <w:rFonts w:ascii="Calibri" w:eastAsia="Calibri" w:hAnsi="Calibri" w:cs="Calibri"/>
              </w:rPr>
              <w:t>TUTOR</w:t>
            </w:r>
          </w:p>
        </w:tc>
      </w:tr>
      <w:tr w:rsidR="009F0D76" w14:paraId="7F602AE8" w14:textId="77777777" w:rsidTr="009F0D76">
        <w:trPr>
          <w:trHeight w:val="329"/>
        </w:trPr>
        <w:tc>
          <w:tcPr>
            <w:tcW w:w="940" w:type="pct"/>
            <w:vMerge w:val="restart"/>
          </w:tcPr>
          <w:p w14:paraId="1497E8F3" w14:textId="18D895B1" w:rsidR="00E87D55" w:rsidRPr="009F0D76" w:rsidRDefault="00E87D55" w:rsidP="009F0D76">
            <w:pPr>
              <w:widowControl w:val="0"/>
              <w:tabs>
                <w:tab w:val="left" w:pos="1733"/>
              </w:tabs>
              <w:autoSpaceDE w:val="0"/>
              <w:autoSpaceDN w:val="0"/>
              <w:ind w:right="30"/>
              <w:jc w:val="both"/>
              <w:rPr>
                <w:rFonts w:ascii="Calibri" w:eastAsia="Calibri" w:hAnsi="Calibri" w:cs="Calibri"/>
                <w:b/>
                <w:lang w:val="en-US"/>
              </w:rPr>
            </w:pPr>
            <w:r w:rsidRPr="009F0D76">
              <w:rPr>
                <w:rFonts w:ascii="Calibri" w:eastAsia="Calibri" w:hAnsi="Calibri" w:cs="Calibri"/>
                <w:b/>
                <w:lang w:val="en-US"/>
              </w:rPr>
              <w:t xml:space="preserve">I speak English in </w:t>
            </w:r>
            <w:proofErr w:type="spellStart"/>
            <w:r w:rsidRPr="009F0D76">
              <w:rPr>
                <w:rFonts w:ascii="Calibri" w:eastAsia="Calibri" w:hAnsi="Calibri" w:cs="Calibri"/>
                <w:b/>
                <w:lang w:val="en-US"/>
              </w:rPr>
              <w:t>Casalfiumanese</w:t>
            </w:r>
            <w:proofErr w:type="spellEnd"/>
          </w:p>
        </w:tc>
        <w:tc>
          <w:tcPr>
            <w:tcW w:w="943" w:type="pct"/>
            <w:vMerge w:val="restart"/>
          </w:tcPr>
          <w:p w14:paraId="4835AC83" w14:textId="2DDD4ADE" w:rsidR="00E87D55" w:rsidRPr="00236944" w:rsidRDefault="00E87D55" w:rsidP="009F0D76">
            <w:pPr>
              <w:widowControl w:val="0"/>
              <w:tabs>
                <w:tab w:val="left" w:pos="1733"/>
              </w:tabs>
              <w:autoSpaceDE w:val="0"/>
              <w:autoSpaceDN w:val="0"/>
              <w:rPr>
                <w:rFonts w:ascii="Calibri" w:eastAsia="Calibri" w:hAnsi="Calibri" w:cs="Calibri"/>
                <w:lang w:val="en-US"/>
              </w:rPr>
            </w:pPr>
            <w:r>
              <w:rPr>
                <w:rFonts w:ascii="Calibri" w:eastAsia="Calibri" w:hAnsi="Calibri" w:cs="Calibri"/>
              </w:rPr>
              <w:t>Scuola Primaria di Casalfiumanese</w:t>
            </w:r>
          </w:p>
        </w:tc>
        <w:tc>
          <w:tcPr>
            <w:tcW w:w="1667" w:type="pct"/>
            <w:vMerge w:val="restart"/>
          </w:tcPr>
          <w:p w14:paraId="3F5487C7" w14:textId="77777777" w:rsidR="00E87D55" w:rsidRDefault="00E87D55" w:rsidP="00E87D55">
            <w:pPr>
              <w:suppressAutoHyphens/>
              <w:ind w:right="284"/>
              <w:rPr>
                <w:rFonts w:eastAsia="Times New Roman" w:cstheme="minorHAnsi"/>
                <w:lang w:eastAsia="ar-SA"/>
              </w:rPr>
            </w:pPr>
            <w:r>
              <w:rPr>
                <w:rFonts w:eastAsia="Times New Roman" w:cstheme="minorHAnsi"/>
                <w:lang w:eastAsia="ar-SA"/>
              </w:rPr>
              <w:t>02/09/25 dalle 8:30 alle 12:30</w:t>
            </w:r>
          </w:p>
          <w:p w14:paraId="28E9A1A1" w14:textId="77777777" w:rsidR="00E87D55" w:rsidRDefault="00E87D55" w:rsidP="009F0D76">
            <w:pPr>
              <w:suppressAutoHyphens/>
              <w:ind w:right="-114"/>
              <w:rPr>
                <w:rFonts w:eastAsia="Times New Roman" w:cstheme="minorHAnsi"/>
                <w:lang w:eastAsia="ar-SA"/>
              </w:rPr>
            </w:pPr>
            <w:r>
              <w:rPr>
                <w:rFonts w:eastAsia="Times New Roman" w:cstheme="minorHAnsi"/>
                <w:lang w:eastAsia="ar-SA"/>
              </w:rPr>
              <w:lastRenderedPageBreak/>
              <w:t>03/09/25 dalle 8:30 alle 12:30 04/09/25 dalle 8:30 alle 12:30</w:t>
            </w:r>
          </w:p>
          <w:p w14:paraId="25EA6A24" w14:textId="77777777" w:rsidR="00E87D55" w:rsidRDefault="00E87D55" w:rsidP="00E87D55">
            <w:pPr>
              <w:suppressAutoHyphens/>
              <w:ind w:right="284"/>
              <w:rPr>
                <w:rFonts w:eastAsia="Times New Roman" w:cstheme="minorHAnsi"/>
                <w:lang w:eastAsia="ar-SA"/>
              </w:rPr>
            </w:pPr>
            <w:r>
              <w:rPr>
                <w:rFonts w:eastAsia="Times New Roman" w:cstheme="minorHAnsi"/>
                <w:lang w:eastAsia="ar-SA"/>
              </w:rPr>
              <w:t>05/09/25 dalle 8:30 alle 11:30</w:t>
            </w:r>
          </w:p>
          <w:p w14:paraId="2CF6B9F3" w14:textId="77777777" w:rsidR="00E87D55" w:rsidRDefault="00E87D55" w:rsidP="00E87D55">
            <w:pPr>
              <w:suppressAutoHyphens/>
              <w:ind w:right="284"/>
              <w:rPr>
                <w:rFonts w:eastAsia="Times New Roman" w:cstheme="minorHAnsi"/>
                <w:lang w:eastAsia="ar-SA"/>
              </w:rPr>
            </w:pPr>
            <w:r>
              <w:rPr>
                <w:rFonts w:eastAsia="Times New Roman" w:cstheme="minorHAnsi"/>
                <w:lang w:eastAsia="ar-SA"/>
              </w:rPr>
              <w:t>08/09/25 dalle 8:30 alle 12:30</w:t>
            </w:r>
          </w:p>
          <w:p w14:paraId="10487513" w14:textId="77777777" w:rsidR="00E87D55" w:rsidRDefault="00E87D55" w:rsidP="00E87D55">
            <w:pPr>
              <w:suppressAutoHyphens/>
              <w:ind w:right="284"/>
              <w:rPr>
                <w:rFonts w:eastAsia="Times New Roman" w:cstheme="minorHAnsi"/>
                <w:lang w:eastAsia="ar-SA"/>
              </w:rPr>
            </w:pPr>
            <w:r>
              <w:rPr>
                <w:rFonts w:eastAsia="Times New Roman" w:cstheme="minorHAnsi"/>
                <w:lang w:eastAsia="ar-SA"/>
              </w:rPr>
              <w:t>09/09/25 dalle 8:30 alle 12:30</w:t>
            </w:r>
          </w:p>
          <w:p w14:paraId="46C00C8E" w14:textId="77777777" w:rsidR="00E87D55" w:rsidRDefault="00E87D55" w:rsidP="00E87D55">
            <w:pPr>
              <w:suppressAutoHyphens/>
              <w:ind w:right="284"/>
              <w:rPr>
                <w:rFonts w:eastAsia="Times New Roman" w:cstheme="minorHAnsi"/>
                <w:lang w:eastAsia="ar-SA"/>
              </w:rPr>
            </w:pPr>
            <w:r>
              <w:rPr>
                <w:rFonts w:eastAsia="Times New Roman" w:cstheme="minorHAnsi"/>
                <w:lang w:eastAsia="ar-SA"/>
              </w:rPr>
              <w:t>10/09/25 dalle 8:30 alle 12:30</w:t>
            </w:r>
          </w:p>
          <w:p w14:paraId="259E1872" w14:textId="50AE7555" w:rsidR="00E87D55" w:rsidRPr="00236944" w:rsidRDefault="00E87D55" w:rsidP="00E87D55">
            <w:pPr>
              <w:widowControl w:val="0"/>
              <w:tabs>
                <w:tab w:val="left" w:pos="1733"/>
              </w:tabs>
              <w:autoSpaceDE w:val="0"/>
              <w:autoSpaceDN w:val="0"/>
              <w:spacing w:line="360" w:lineRule="auto"/>
              <w:ind w:right="284"/>
              <w:rPr>
                <w:rFonts w:ascii="Calibri" w:eastAsia="Calibri" w:hAnsi="Calibri" w:cs="Calibri"/>
                <w:lang w:val="en-US"/>
              </w:rPr>
            </w:pPr>
            <w:r>
              <w:rPr>
                <w:rFonts w:eastAsia="Times New Roman" w:cstheme="minorHAnsi"/>
                <w:lang w:eastAsia="ar-SA"/>
              </w:rPr>
              <w:t>11/09/25 dalle 8:30 alle 11:30</w:t>
            </w:r>
          </w:p>
        </w:tc>
        <w:tc>
          <w:tcPr>
            <w:tcW w:w="870" w:type="pct"/>
          </w:tcPr>
          <w:p w14:paraId="22D06827" w14:textId="6A5A4F38" w:rsidR="00E87D55" w:rsidRPr="00A73387" w:rsidRDefault="00E87D55" w:rsidP="00E87D55">
            <w:pPr>
              <w:widowControl w:val="0"/>
              <w:tabs>
                <w:tab w:val="left" w:pos="1733"/>
              </w:tabs>
              <w:autoSpaceDE w:val="0"/>
              <w:autoSpaceDN w:val="0"/>
              <w:spacing w:line="360" w:lineRule="auto"/>
              <w:ind w:right="284"/>
              <w:rPr>
                <w:rFonts w:ascii="Calibri" w:eastAsia="Calibri" w:hAnsi="Calibri" w:cs="Calibri"/>
              </w:rPr>
            </w:pPr>
            <w:r>
              <w:rPr>
                <w:rFonts w:ascii="Calibri" w:eastAsia="Calibri" w:hAnsi="Calibri" w:cs="Calibri"/>
              </w:rPr>
              <w:lastRenderedPageBreak/>
              <w:t xml:space="preserve">GAUDIERI BRUNELLA </w:t>
            </w:r>
          </w:p>
        </w:tc>
        <w:tc>
          <w:tcPr>
            <w:tcW w:w="580" w:type="pct"/>
          </w:tcPr>
          <w:p w14:paraId="30386AA6" w14:textId="77777777" w:rsidR="00E87D55" w:rsidRDefault="00E87D55" w:rsidP="009F0D76">
            <w:pPr>
              <w:widowControl w:val="0"/>
              <w:tabs>
                <w:tab w:val="left" w:pos="1733"/>
              </w:tabs>
              <w:autoSpaceDE w:val="0"/>
              <w:autoSpaceDN w:val="0"/>
              <w:ind w:right="27"/>
              <w:jc w:val="both"/>
              <w:rPr>
                <w:rFonts w:ascii="Calibri" w:eastAsia="Calibri" w:hAnsi="Calibri" w:cs="Calibri"/>
              </w:rPr>
            </w:pPr>
            <w:r w:rsidRPr="00A73387">
              <w:rPr>
                <w:rFonts w:ascii="Calibri" w:eastAsia="Calibri" w:hAnsi="Calibri" w:cs="Calibri"/>
              </w:rPr>
              <w:t xml:space="preserve">ESPERTO </w:t>
            </w:r>
          </w:p>
        </w:tc>
      </w:tr>
      <w:tr w:rsidR="009F0D76" w14:paraId="70B6CD08" w14:textId="77777777" w:rsidTr="009F0D76">
        <w:trPr>
          <w:trHeight w:val="311"/>
        </w:trPr>
        <w:tc>
          <w:tcPr>
            <w:tcW w:w="940" w:type="pct"/>
            <w:vMerge/>
          </w:tcPr>
          <w:p w14:paraId="275B06DC" w14:textId="77777777" w:rsidR="00E87D55" w:rsidRPr="009F0D76" w:rsidRDefault="00E87D55" w:rsidP="00E87D55">
            <w:pPr>
              <w:widowControl w:val="0"/>
              <w:tabs>
                <w:tab w:val="left" w:pos="1733"/>
              </w:tabs>
              <w:autoSpaceDE w:val="0"/>
              <w:autoSpaceDN w:val="0"/>
              <w:ind w:right="284"/>
              <w:jc w:val="both"/>
              <w:rPr>
                <w:rFonts w:ascii="Calibri" w:eastAsia="Calibri" w:hAnsi="Calibri" w:cs="Calibri"/>
                <w:b/>
              </w:rPr>
            </w:pPr>
          </w:p>
        </w:tc>
        <w:tc>
          <w:tcPr>
            <w:tcW w:w="943" w:type="pct"/>
            <w:vMerge/>
          </w:tcPr>
          <w:p w14:paraId="6EFB60BE" w14:textId="77777777" w:rsidR="00E87D55" w:rsidRDefault="00E87D55" w:rsidP="00E87D55">
            <w:pPr>
              <w:widowControl w:val="0"/>
              <w:tabs>
                <w:tab w:val="left" w:pos="1733"/>
              </w:tabs>
              <w:autoSpaceDE w:val="0"/>
              <w:autoSpaceDN w:val="0"/>
              <w:ind w:right="284"/>
              <w:rPr>
                <w:rFonts w:ascii="Calibri" w:eastAsia="Calibri" w:hAnsi="Calibri" w:cs="Calibri"/>
              </w:rPr>
            </w:pPr>
          </w:p>
        </w:tc>
        <w:tc>
          <w:tcPr>
            <w:tcW w:w="1667" w:type="pct"/>
            <w:vMerge/>
          </w:tcPr>
          <w:p w14:paraId="0F185C7D" w14:textId="4E27FC00" w:rsidR="00E87D55" w:rsidRDefault="00E87D55" w:rsidP="00E87D55">
            <w:pPr>
              <w:widowControl w:val="0"/>
              <w:tabs>
                <w:tab w:val="left" w:pos="1733"/>
              </w:tabs>
              <w:autoSpaceDE w:val="0"/>
              <w:autoSpaceDN w:val="0"/>
              <w:spacing w:line="360" w:lineRule="auto"/>
              <w:ind w:right="284"/>
              <w:rPr>
                <w:rFonts w:ascii="Calibri" w:eastAsia="Calibri" w:hAnsi="Calibri" w:cs="Calibri"/>
              </w:rPr>
            </w:pPr>
          </w:p>
        </w:tc>
        <w:tc>
          <w:tcPr>
            <w:tcW w:w="870" w:type="pct"/>
          </w:tcPr>
          <w:p w14:paraId="6A22F412" w14:textId="3D1CA5FB" w:rsidR="00E87D55" w:rsidRPr="00A73387" w:rsidRDefault="00E87D55" w:rsidP="00E87D55">
            <w:pPr>
              <w:widowControl w:val="0"/>
              <w:tabs>
                <w:tab w:val="left" w:pos="1733"/>
              </w:tabs>
              <w:autoSpaceDE w:val="0"/>
              <w:autoSpaceDN w:val="0"/>
              <w:spacing w:line="360" w:lineRule="auto"/>
              <w:ind w:right="284"/>
              <w:rPr>
                <w:rFonts w:ascii="Calibri" w:eastAsia="Calibri" w:hAnsi="Calibri" w:cs="Calibri"/>
              </w:rPr>
            </w:pPr>
            <w:r>
              <w:rPr>
                <w:rFonts w:ascii="Calibri" w:eastAsia="Calibri" w:hAnsi="Calibri" w:cs="Calibri"/>
              </w:rPr>
              <w:t xml:space="preserve">DARDI MARIA SOLE </w:t>
            </w:r>
          </w:p>
        </w:tc>
        <w:tc>
          <w:tcPr>
            <w:tcW w:w="580" w:type="pct"/>
          </w:tcPr>
          <w:p w14:paraId="59FA41AF" w14:textId="77777777" w:rsidR="00E87D55" w:rsidRDefault="00E87D55" w:rsidP="00E87D55">
            <w:pPr>
              <w:widowControl w:val="0"/>
              <w:tabs>
                <w:tab w:val="left" w:pos="1733"/>
              </w:tabs>
              <w:autoSpaceDE w:val="0"/>
              <w:autoSpaceDN w:val="0"/>
              <w:ind w:right="284"/>
              <w:jc w:val="both"/>
              <w:rPr>
                <w:rFonts w:ascii="Calibri" w:eastAsia="Calibri" w:hAnsi="Calibri" w:cs="Calibri"/>
              </w:rPr>
            </w:pPr>
            <w:r>
              <w:rPr>
                <w:rFonts w:ascii="Calibri" w:eastAsia="Calibri" w:hAnsi="Calibri" w:cs="Calibri"/>
              </w:rPr>
              <w:t>TUTOR</w:t>
            </w:r>
          </w:p>
        </w:tc>
      </w:tr>
      <w:tr w:rsidR="009F0D76" w14:paraId="66C5583A" w14:textId="77777777" w:rsidTr="009F0D76">
        <w:trPr>
          <w:trHeight w:val="311"/>
        </w:trPr>
        <w:tc>
          <w:tcPr>
            <w:tcW w:w="940" w:type="pct"/>
            <w:vMerge w:val="restart"/>
          </w:tcPr>
          <w:p w14:paraId="40E70BDB" w14:textId="589E9EC2" w:rsidR="00E87D55" w:rsidRPr="009F0D76" w:rsidRDefault="00E87D55" w:rsidP="00E87D55">
            <w:pPr>
              <w:widowControl w:val="0"/>
              <w:tabs>
                <w:tab w:val="left" w:pos="1733"/>
              </w:tabs>
              <w:autoSpaceDE w:val="0"/>
              <w:autoSpaceDN w:val="0"/>
              <w:ind w:right="284"/>
              <w:jc w:val="both"/>
              <w:rPr>
                <w:rFonts w:ascii="Calibri" w:eastAsia="Calibri" w:hAnsi="Calibri" w:cs="Calibri"/>
                <w:b/>
                <w:lang w:val="en-US"/>
              </w:rPr>
            </w:pPr>
            <w:r w:rsidRPr="009F0D76">
              <w:rPr>
                <w:rFonts w:ascii="Calibri" w:eastAsia="Calibri" w:hAnsi="Calibri" w:cs="Calibri"/>
                <w:b/>
                <w:lang w:val="en-US"/>
              </w:rPr>
              <w:t xml:space="preserve">I speak English in </w:t>
            </w:r>
            <w:proofErr w:type="spellStart"/>
            <w:r w:rsidRPr="009F0D76">
              <w:rPr>
                <w:rFonts w:ascii="Calibri" w:eastAsia="Calibri" w:hAnsi="Calibri" w:cs="Calibri"/>
                <w:b/>
                <w:lang w:val="en-US"/>
              </w:rPr>
              <w:t>Fontanelice</w:t>
            </w:r>
            <w:proofErr w:type="spellEnd"/>
          </w:p>
        </w:tc>
        <w:tc>
          <w:tcPr>
            <w:tcW w:w="943" w:type="pct"/>
            <w:vMerge w:val="restart"/>
          </w:tcPr>
          <w:p w14:paraId="3A1D2242" w14:textId="1D8DE238" w:rsidR="00E87D55" w:rsidRPr="00236944" w:rsidRDefault="00E87D55" w:rsidP="00E87D55">
            <w:pPr>
              <w:widowControl w:val="0"/>
              <w:tabs>
                <w:tab w:val="left" w:pos="1733"/>
              </w:tabs>
              <w:autoSpaceDE w:val="0"/>
              <w:autoSpaceDN w:val="0"/>
              <w:ind w:right="284"/>
              <w:rPr>
                <w:rFonts w:ascii="Calibri" w:eastAsia="Calibri" w:hAnsi="Calibri" w:cs="Calibri"/>
                <w:lang w:val="en-US"/>
              </w:rPr>
            </w:pPr>
            <w:r>
              <w:rPr>
                <w:rFonts w:ascii="Calibri" w:eastAsia="Calibri" w:hAnsi="Calibri" w:cs="Calibri"/>
              </w:rPr>
              <w:t>Scuola Primaria di Fontanelice</w:t>
            </w:r>
          </w:p>
        </w:tc>
        <w:tc>
          <w:tcPr>
            <w:tcW w:w="1667" w:type="pct"/>
            <w:vMerge w:val="restart"/>
          </w:tcPr>
          <w:p w14:paraId="52F3ACA0" w14:textId="77777777" w:rsidR="00E87D55" w:rsidRDefault="00E87D55" w:rsidP="00E87D55">
            <w:pPr>
              <w:suppressAutoHyphens/>
              <w:ind w:right="284"/>
              <w:rPr>
                <w:rFonts w:eastAsia="Times New Roman" w:cstheme="minorHAnsi"/>
                <w:lang w:eastAsia="ar-SA"/>
              </w:rPr>
            </w:pPr>
            <w:r>
              <w:rPr>
                <w:rFonts w:eastAsia="Times New Roman" w:cstheme="minorHAnsi"/>
                <w:lang w:eastAsia="ar-SA"/>
              </w:rPr>
              <w:t>02/09/25 dalle 8:15 alle 12:15</w:t>
            </w:r>
          </w:p>
          <w:p w14:paraId="69325DE6" w14:textId="77777777" w:rsidR="00E87D55" w:rsidRDefault="00E87D55" w:rsidP="009F0D76">
            <w:pPr>
              <w:suppressAutoHyphens/>
              <w:rPr>
                <w:rFonts w:eastAsia="Times New Roman" w:cstheme="minorHAnsi"/>
                <w:lang w:eastAsia="ar-SA"/>
              </w:rPr>
            </w:pPr>
            <w:r>
              <w:rPr>
                <w:rFonts w:eastAsia="Times New Roman" w:cstheme="minorHAnsi"/>
                <w:lang w:eastAsia="ar-SA"/>
              </w:rPr>
              <w:t>03/09/25 dalle 8:15 alle 12:15 04/09/25 dalle 8:15 alle 12:15</w:t>
            </w:r>
          </w:p>
          <w:p w14:paraId="4C493059" w14:textId="77777777" w:rsidR="00E87D55" w:rsidRDefault="00E87D55" w:rsidP="00E87D55">
            <w:pPr>
              <w:suppressAutoHyphens/>
              <w:ind w:right="284"/>
              <w:rPr>
                <w:rFonts w:eastAsia="Times New Roman" w:cstheme="minorHAnsi"/>
                <w:lang w:eastAsia="ar-SA"/>
              </w:rPr>
            </w:pPr>
            <w:r>
              <w:rPr>
                <w:rFonts w:eastAsia="Times New Roman" w:cstheme="minorHAnsi"/>
                <w:lang w:eastAsia="ar-SA"/>
              </w:rPr>
              <w:t>05/09/25 dalle 8:15 alle 11:15</w:t>
            </w:r>
          </w:p>
          <w:p w14:paraId="2ED0A079" w14:textId="77777777" w:rsidR="00E87D55" w:rsidRDefault="00E87D55" w:rsidP="00E87D55">
            <w:pPr>
              <w:suppressAutoHyphens/>
              <w:ind w:right="284"/>
              <w:rPr>
                <w:rFonts w:eastAsia="Times New Roman" w:cstheme="minorHAnsi"/>
                <w:lang w:eastAsia="ar-SA"/>
              </w:rPr>
            </w:pPr>
            <w:r>
              <w:rPr>
                <w:rFonts w:eastAsia="Times New Roman" w:cstheme="minorHAnsi"/>
                <w:lang w:eastAsia="ar-SA"/>
              </w:rPr>
              <w:t>08/09/25 dalle 8:15 alle 12:15</w:t>
            </w:r>
          </w:p>
          <w:p w14:paraId="14A90924" w14:textId="77777777" w:rsidR="00E87D55" w:rsidRDefault="00E87D55" w:rsidP="00E87D55">
            <w:pPr>
              <w:suppressAutoHyphens/>
              <w:ind w:right="284"/>
              <w:rPr>
                <w:rFonts w:eastAsia="Times New Roman" w:cstheme="minorHAnsi"/>
                <w:lang w:eastAsia="ar-SA"/>
              </w:rPr>
            </w:pPr>
            <w:r>
              <w:rPr>
                <w:rFonts w:eastAsia="Times New Roman" w:cstheme="minorHAnsi"/>
                <w:lang w:eastAsia="ar-SA"/>
              </w:rPr>
              <w:t>09/09/25 dalle 8:15 alle 12:15</w:t>
            </w:r>
          </w:p>
          <w:p w14:paraId="33D072FC" w14:textId="77777777" w:rsidR="00E87D55" w:rsidRDefault="00E87D55" w:rsidP="00E87D55">
            <w:pPr>
              <w:suppressAutoHyphens/>
              <w:ind w:right="284"/>
              <w:rPr>
                <w:rFonts w:eastAsia="Times New Roman" w:cstheme="minorHAnsi"/>
                <w:lang w:eastAsia="ar-SA"/>
              </w:rPr>
            </w:pPr>
            <w:r>
              <w:rPr>
                <w:rFonts w:eastAsia="Times New Roman" w:cstheme="minorHAnsi"/>
                <w:lang w:eastAsia="ar-SA"/>
              </w:rPr>
              <w:t>10/09/25 dalle 8:15 alle 12:15</w:t>
            </w:r>
          </w:p>
          <w:p w14:paraId="425C790C" w14:textId="5ED7FD45" w:rsidR="00E87D55" w:rsidRPr="00236944" w:rsidRDefault="00E87D55" w:rsidP="00E87D55">
            <w:pPr>
              <w:widowControl w:val="0"/>
              <w:tabs>
                <w:tab w:val="left" w:pos="1733"/>
              </w:tabs>
              <w:autoSpaceDE w:val="0"/>
              <w:autoSpaceDN w:val="0"/>
              <w:spacing w:line="360" w:lineRule="auto"/>
              <w:ind w:right="284"/>
              <w:rPr>
                <w:rFonts w:ascii="Calibri" w:eastAsia="Calibri" w:hAnsi="Calibri" w:cs="Calibri"/>
                <w:lang w:val="en-US"/>
              </w:rPr>
            </w:pPr>
            <w:r>
              <w:rPr>
                <w:rFonts w:eastAsia="Times New Roman" w:cstheme="minorHAnsi"/>
                <w:lang w:eastAsia="ar-SA"/>
              </w:rPr>
              <w:t>11/09/25 dalle 8:15 alle 11:15</w:t>
            </w:r>
          </w:p>
        </w:tc>
        <w:tc>
          <w:tcPr>
            <w:tcW w:w="870" w:type="pct"/>
          </w:tcPr>
          <w:p w14:paraId="7ABE94F7" w14:textId="6FE86AF7" w:rsidR="00E87D55" w:rsidRPr="00A73387" w:rsidRDefault="00E87D55" w:rsidP="00E87D55">
            <w:pPr>
              <w:widowControl w:val="0"/>
              <w:tabs>
                <w:tab w:val="left" w:pos="1733"/>
              </w:tabs>
              <w:autoSpaceDE w:val="0"/>
              <w:autoSpaceDN w:val="0"/>
              <w:spacing w:line="360" w:lineRule="auto"/>
              <w:ind w:right="284"/>
              <w:rPr>
                <w:rFonts w:ascii="Calibri" w:eastAsia="Calibri" w:hAnsi="Calibri" w:cs="Calibri"/>
              </w:rPr>
            </w:pPr>
            <w:r>
              <w:rPr>
                <w:rFonts w:ascii="Calibri" w:eastAsia="Calibri" w:hAnsi="Calibri" w:cs="Calibri"/>
              </w:rPr>
              <w:t xml:space="preserve">MONTI ELISABETTA  </w:t>
            </w:r>
          </w:p>
        </w:tc>
        <w:tc>
          <w:tcPr>
            <w:tcW w:w="580" w:type="pct"/>
          </w:tcPr>
          <w:p w14:paraId="7C65C1B6" w14:textId="77777777" w:rsidR="00E87D55" w:rsidRDefault="00E87D55" w:rsidP="009F0D76">
            <w:pPr>
              <w:widowControl w:val="0"/>
              <w:tabs>
                <w:tab w:val="left" w:pos="1733"/>
              </w:tabs>
              <w:autoSpaceDE w:val="0"/>
              <w:autoSpaceDN w:val="0"/>
              <w:jc w:val="both"/>
              <w:rPr>
                <w:rFonts w:ascii="Calibri" w:eastAsia="Calibri" w:hAnsi="Calibri" w:cs="Calibri"/>
              </w:rPr>
            </w:pPr>
            <w:r w:rsidRPr="00A73387">
              <w:rPr>
                <w:rFonts w:ascii="Calibri" w:eastAsia="Calibri" w:hAnsi="Calibri" w:cs="Calibri"/>
              </w:rPr>
              <w:t xml:space="preserve">ESPERTO </w:t>
            </w:r>
          </w:p>
        </w:tc>
      </w:tr>
      <w:tr w:rsidR="009F0D76" w14:paraId="6400303C" w14:textId="77777777" w:rsidTr="009F0D76">
        <w:trPr>
          <w:trHeight w:val="311"/>
        </w:trPr>
        <w:tc>
          <w:tcPr>
            <w:tcW w:w="940" w:type="pct"/>
            <w:vMerge/>
          </w:tcPr>
          <w:p w14:paraId="3BD6A5AD" w14:textId="77777777" w:rsidR="00E87D55" w:rsidRDefault="00E87D55" w:rsidP="00E87D55">
            <w:pPr>
              <w:widowControl w:val="0"/>
              <w:tabs>
                <w:tab w:val="left" w:pos="1733"/>
              </w:tabs>
              <w:autoSpaceDE w:val="0"/>
              <w:autoSpaceDN w:val="0"/>
              <w:ind w:right="284"/>
              <w:jc w:val="both"/>
              <w:rPr>
                <w:rFonts w:ascii="Calibri" w:eastAsia="Calibri" w:hAnsi="Calibri" w:cs="Calibri"/>
                <w:b/>
                <w:i/>
                <w:iCs/>
              </w:rPr>
            </w:pPr>
          </w:p>
        </w:tc>
        <w:tc>
          <w:tcPr>
            <w:tcW w:w="943" w:type="pct"/>
            <w:vMerge/>
          </w:tcPr>
          <w:p w14:paraId="53905D6F" w14:textId="77777777" w:rsidR="00E87D55" w:rsidRDefault="00E87D55" w:rsidP="00E87D55">
            <w:pPr>
              <w:widowControl w:val="0"/>
              <w:tabs>
                <w:tab w:val="left" w:pos="1733"/>
              </w:tabs>
              <w:autoSpaceDE w:val="0"/>
              <w:autoSpaceDN w:val="0"/>
              <w:spacing w:line="360" w:lineRule="auto"/>
              <w:ind w:right="284"/>
              <w:rPr>
                <w:rFonts w:ascii="Calibri" w:eastAsia="Calibri" w:hAnsi="Calibri" w:cs="Calibri"/>
              </w:rPr>
            </w:pPr>
          </w:p>
        </w:tc>
        <w:tc>
          <w:tcPr>
            <w:tcW w:w="1667" w:type="pct"/>
            <w:vMerge/>
          </w:tcPr>
          <w:p w14:paraId="405FE334" w14:textId="0AB8187E" w:rsidR="00E87D55" w:rsidRDefault="00E87D55" w:rsidP="00E87D55">
            <w:pPr>
              <w:widowControl w:val="0"/>
              <w:tabs>
                <w:tab w:val="left" w:pos="1733"/>
              </w:tabs>
              <w:autoSpaceDE w:val="0"/>
              <w:autoSpaceDN w:val="0"/>
              <w:spacing w:line="360" w:lineRule="auto"/>
              <w:ind w:right="284"/>
              <w:rPr>
                <w:rFonts w:ascii="Calibri" w:eastAsia="Calibri" w:hAnsi="Calibri" w:cs="Calibri"/>
              </w:rPr>
            </w:pPr>
          </w:p>
        </w:tc>
        <w:tc>
          <w:tcPr>
            <w:tcW w:w="870" w:type="pct"/>
          </w:tcPr>
          <w:p w14:paraId="349EBA4F" w14:textId="709C89D0" w:rsidR="00E87D55" w:rsidRPr="00A73387" w:rsidRDefault="00E87D55" w:rsidP="00E87D55">
            <w:pPr>
              <w:widowControl w:val="0"/>
              <w:tabs>
                <w:tab w:val="left" w:pos="1733"/>
              </w:tabs>
              <w:autoSpaceDE w:val="0"/>
              <w:autoSpaceDN w:val="0"/>
              <w:spacing w:line="360" w:lineRule="auto"/>
              <w:ind w:right="284"/>
              <w:rPr>
                <w:rFonts w:ascii="Calibri" w:eastAsia="Calibri" w:hAnsi="Calibri" w:cs="Calibri"/>
              </w:rPr>
            </w:pPr>
            <w:r>
              <w:rPr>
                <w:rFonts w:ascii="Calibri" w:eastAsia="Calibri" w:hAnsi="Calibri" w:cs="Calibri"/>
              </w:rPr>
              <w:t xml:space="preserve">CAMPOMORI CELINDA  </w:t>
            </w:r>
          </w:p>
        </w:tc>
        <w:tc>
          <w:tcPr>
            <w:tcW w:w="580" w:type="pct"/>
          </w:tcPr>
          <w:p w14:paraId="485E4815" w14:textId="77777777" w:rsidR="00E87D55" w:rsidRDefault="00E87D55" w:rsidP="00E87D55">
            <w:pPr>
              <w:widowControl w:val="0"/>
              <w:tabs>
                <w:tab w:val="left" w:pos="1733"/>
              </w:tabs>
              <w:autoSpaceDE w:val="0"/>
              <w:autoSpaceDN w:val="0"/>
              <w:ind w:right="284"/>
              <w:jc w:val="both"/>
              <w:rPr>
                <w:rFonts w:ascii="Calibri" w:eastAsia="Calibri" w:hAnsi="Calibri" w:cs="Calibri"/>
              </w:rPr>
            </w:pPr>
            <w:r>
              <w:rPr>
                <w:rFonts w:ascii="Calibri" w:eastAsia="Calibri" w:hAnsi="Calibri" w:cs="Calibri"/>
              </w:rPr>
              <w:t>TUTOR</w:t>
            </w:r>
          </w:p>
        </w:tc>
      </w:tr>
    </w:tbl>
    <w:p w14:paraId="7730ACF9" w14:textId="2C5B3CA4" w:rsidR="00666A03" w:rsidRDefault="00EB11CF" w:rsidP="00666A03">
      <w:pPr>
        <w:spacing w:after="200"/>
        <w:jc w:val="both"/>
        <w:rPr>
          <w:rFonts w:eastAsia="Arial" w:cs="Arial"/>
        </w:rPr>
      </w:pPr>
      <w:bookmarkStart w:id="11" w:name="_Hlk96678266"/>
      <w:bookmarkEnd w:id="8"/>
      <w:r>
        <w:rPr>
          <w:rFonts w:eastAsia="Arial" w:cs="Arial"/>
        </w:rPr>
        <w:t xml:space="preserve"> </w:t>
      </w:r>
    </w:p>
    <w:p w14:paraId="5AB1864C" w14:textId="2ED23714" w:rsidR="00095AB8" w:rsidRPr="0089777A" w:rsidRDefault="004323F4" w:rsidP="00A62EE8">
      <w:pPr>
        <w:pStyle w:val="Paragrafoelenco"/>
        <w:numPr>
          <w:ilvl w:val="0"/>
          <w:numId w:val="3"/>
        </w:numPr>
        <w:spacing w:before="120" w:after="120" w:line="276" w:lineRule="auto"/>
        <w:ind w:left="426" w:hanging="284"/>
        <w:contextualSpacing w:val="0"/>
        <w:jc w:val="both"/>
        <w:rPr>
          <w:rFonts w:cstheme="minorHAnsi"/>
          <w:bCs/>
        </w:rPr>
      </w:pPr>
      <w:r w:rsidRPr="0089777A">
        <w:rPr>
          <w:rFonts w:cstheme="minorHAnsi"/>
        </w:rPr>
        <w:t xml:space="preserve"> </w:t>
      </w:r>
      <w:r w:rsidR="00666A03" w:rsidRPr="00015D2C">
        <w:rPr>
          <w:rFonts w:eastAsia="Arial" w:cs="Arial"/>
        </w:rPr>
        <w:t xml:space="preserve">Per gli incarichi affidati e per le ore previste </w:t>
      </w:r>
      <w:r w:rsidR="00666A03" w:rsidRPr="00672854">
        <w:rPr>
          <w:rFonts w:eastAsia="Arial" w:cs="Arial"/>
          <w:b/>
          <w:bCs/>
          <w:i/>
          <w:iCs/>
        </w:rPr>
        <w:t>il compenso è di 7</w:t>
      </w:r>
      <w:r w:rsidR="00977207">
        <w:rPr>
          <w:rFonts w:eastAsia="Arial" w:cs="Arial"/>
          <w:b/>
          <w:bCs/>
          <w:i/>
          <w:iCs/>
        </w:rPr>
        <w:t>0</w:t>
      </w:r>
      <w:r w:rsidR="00666A03" w:rsidRPr="00672854">
        <w:rPr>
          <w:rFonts w:eastAsia="Arial" w:cs="Arial"/>
          <w:b/>
          <w:bCs/>
          <w:i/>
          <w:iCs/>
        </w:rPr>
        <w:t>,00 euro/ora per gli esperti e 3</w:t>
      </w:r>
      <w:r w:rsidR="00977207">
        <w:rPr>
          <w:rFonts w:eastAsia="Arial" w:cs="Arial"/>
          <w:b/>
          <w:bCs/>
          <w:i/>
          <w:iCs/>
        </w:rPr>
        <w:t>0</w:t>
      </w:r>
      <w:r w:rsidR="00666A03" w:rsidRPr="00672854">
        <w:rPr>
          <w:rFonts w:eastAsia="Arial" w:cs="Arial"/>
          <w:b/>
          <w:bCs/>
          <w:i/>
          <w:iCs/>
        </w:rPr>
        <w:t>,00 euro/ora per i tutor</w:t>
      </w:r>
      <w:r w:rsidR="00666A03">
        <w:rPr>
          <w:rFonts w:eastAsia="Arial" w:cs="Arial"/>
        </w:rPr>
        <w:t xml:space="preserve">, </w:t>
      </w:r>
      <w:r w:rsidR="00666A03" w:rsidRPr="00015D2C">
        <w:rPr>
          <w:rFonts w:eastAsia="Arial" w:cs="Arial"/>
        </w:rPr>
        <w:t>omnicomprensivi</w:t>
      </w:r>
      <w:r w:rsidR="00666A03">
        <w:rPr>
          <w:rFonts w:eastAsia="Arial" w:cs="Arial"/>
        </w:rPr>
        <w:t xml:space="preserve"> di ogni onere e ritenuta</w:t>
      </w:r>
      <w:bookmarkEnd w:id="11"/>
      <w:r w:rsidR="00666A03">
        <w:rPr>
          <w:rFonts w:eastAsia="Arial" w:cs="Arial"/>
        </w:rPr>
        <w:t>;</w:t>
      </w:r>
      <w:r w:rsidR="00912786">
        <w:rPr>
          <w:rFonts w:cstheme="minorHAnsi"/>
        </w:rPr>
        <w:t xml:space="preserve"> </w:t>
      </w:r>
    </w:p>
    <w:p w14:paraId="25B145C7" w14:textId="4C7727F8" w:rsidR="000B3959" w:rsidRPr="00445DA7" w:rsidRDefault="00B81A72" w:rsidP="00BD0258">
      <w:pPr>
        <w:pStyle w:val="Paragrafoelenco"/>
        <w:numPr>
          <w:ilvl w:val="0"/>
          <w:numId w:val="3"/>
        </w:numPr>
        <w:spacing w:before="120" w:after="120" w:line="240" w:lineRule="auto"/>
        <w:ind w:left="426" w:hanging="284"/>
        <w:contextualSpacing w:val="0"/>
        <w:jc w:val="both"/>
        <w:rPr>
          <w:rFonts w:cstheme="minorHAnsi"/>
          <w:bCs/>
        </w:rPr>
      </w:pPr>
      <w:r w:rsidRPr="00445DA7">
        <w:rPr>
          <w:rFonts w:cstheme="minorHAnsi"/>
        </w:rPr>
        <w:t>di pubblicare il presente provvedimento sull’albo on line dell’Istituzione Scolastica</w:t>
      </w:r>
      <w:r w:rsidR="00445DA7" w:rsidRPr="00445DA7">
        <w:rPr>
          <w:rFonts w:cstheme="minorHAnsi"/>
        </w:rPr>
        <w:t xml:space="preserve">, nonché nella sezione Amministrazione Trasparente del sito istituzionale, sotto-sezione </w:t>
      </w:r>
      <w:r w:rsidR="00BD0258">
        <w:rPr>
          <w:rFonts w:cstheme="minorHAnsi"/>
        </w:rPr>
        <w:t>Bandi di concorso</w:t>
      </w:r>
      <w:r w:rsidR="00445DA7" w:rsidRPr="00445DA7">
        <w:rPr>
          <w:rFonts w:cstheme="minorHAnsi"/>
        </w:rPr>
        <w:t xml:space="preserve"> </w:t>
      </w:r>
      <w:r w:rsidR="00912786" w:rsidRPr="00445DA7">
        <w:rPr>
          <w:rFonts w:cstheme="minorHAnsi"/>
        </w:rPr>
        <w:t>ai sensi della normativa sulla trasparenza sopra richiamata</w:t>
      </w:r>
      <w:r w:rsidR="00445DA7">
        <w:rPr>
          <w:rFonts w:cstheme="minorHAnsi"/>
        </w:rPr>
        <w:t>.</w:t>
      </w:r>
    </w:p>
    <w:bookmarkEnd w:id="7"/>
    <w:p w14:paraId="5E05FE3A" w14:textId="77777777" w:rsidR="009F0D76" w:rsidRDefault="009F0D76" w:rsidP="00977207">
      <w:pPr>
        <w:pStyle w:val="Paragrafoelenco"/>
        <w:spacing w:before="120" w:after="0" w:line="240" w:lineRule="auto"/>
        <w:ind w:left="1004"/>
        <w:jc w:val="right"/>
        <w:rPr>
          <w:rFonts w:cstheme="minorHAnsi"/>
          <w:b/>
          <w:bCs/>
        </w:rPr>
      </w:pPr>
    </w:p>
    <w:p w14:paraId="07EE0DB8" w14:textId="19DA128A" w:rsidR="00977207" w:rsidRPr="00977207" w:rsidRDefault="00EB11CF" w:rsidP="00977207">
      <w:pPr>
        <w:pStyle w:val="Paragrafoelenco"/>
        <w:spacing w:before="120" w:after="0" w:line="240" w:lineRule="auto"/>
        <w:ind w:left="1004"/>
        <w:jc w:val="right"/>
        <w:rPr>
          <w:rFonts w:cstheme="minorHAnsi"/>
        </w:rPr>
      </w:pPr>
      <w:r>
        <w:rPr>
          <w:rFonts w:cstheme="minorHAnsi"/>
          <w:b/>
          <w:bCs/>
        </w:rPr>
        <w:br/>
      </w:r>
      <w:r w:rsidR="00977207" w:rsidRPr="00977207">
        <w:rPr>
          <w:rFonts w:cstheme="minorHAnsi"/>
          <w:b/>
          <w:bCs/>
        </w:rPr>
        <w:t>LA DIRIGENTE SCOLASTICA</w:t>
      </w:r>
    </w:p>
    <w:p w14:paraId="5290F08F" w14:textId="77777777" w:rsidR="00977207" w:rsidRPr="00977207" w:rsidRDefault="00977207" w:rsidP="00977207">
      <w:pPr>
        <w:pStyle w:val="Paragrafoelenco"/>
        <w:spacing w:after="0" w:line="240" w:lineRule="auto"/>
        <w:ind w:left="1004" w:right="140"/>
        <w:jc w:val="right"/>
        <w:rPr>
          <w:rFonts w:cstheme="minorHAnsi"/>
        </w:rPr>
      </w:pPr>
      <w:r w:rsidRPr="00977207">
        <w:rPr>
          <w:rFonts w:cstheme="minorHAnsi"/>
        </w:rPr>
        <w:t>Prof.ssa Adele D’Angelo</w:t>
      </w:r>
    </w:p>
    <w:p w14:paraId="1D6977F1" w14:textId="4BA4C888" w:rsidR="00977207" w:rsidRPr="00977207" w:rsidRDefault="00977207" w:rsidP="00977207">
      <w:pPr>
        <w:pStyle w:val="Paragrafoelenco"/>
        <w:spacing w:after="0" w:line="240" w:lineRule="auto"/>
        <w:ind w:left="1004" w:right="-284"/>
        <w:jc w:val="right"/>
        <w:rPr>
          <w:rFonts w:cstheme="minorHAnsi"/>
          <w:sz w:val="16"/>
          <w:szCs w:val="16"/>
        </w:rPr>
      </w:pPr>
      <w:r w:rsidRPr="00977207">
        <w:rPr>
          <w:rFonts w:cstheme="minorHAnsi"/>
          <w:sz w:val="16"/>
          <w:szCs w:val="16"/>
        </w:rPr>
        <w:t xml:space="preserve"> documento informatico firmato digitalmente ai</w:t>
      </w:r>
    </w:p>
    <w:p w14:paraId="722B11CB" w14:textId="77777777" w:rsidR="00977207" w:rsidRPr="00D31147" w:rsidRDefault="00977207" w:rsidP="00977207">
      <w:pPr>
        <w:pStyle w:val="Paragrafoelenco"/>
        <w:tabs>
          <w:tab w:val="left" w:pos="6330"/>
        </w:tabs>
        <w:spacing w:after="0" w:line="240" w:lineRule="auto"/>
        <w:ind w:left="1004"/>
        <w:jc w:val="right"/>
      </w:pPr>
      <w:r w:rsidRPr="00977207">
        <w:rPr>
          <w:rFonts w:cstheme="minorHAnsi"/>
          <w:sz w:val="16"/>
          <w:szCs w:val="16"/>
        </w:rPr>
        <w:t xml:space="preserve">sensi art. 82/2005 </w:t>
      </w:r>
      <w:proofErr w:type="spellStart"/>
      <w:r w:rsidRPr="00977207">
        <w:rPr>
          <w:rFonts w:cstheme="minorHAnsi"/>
          <w:sz w:val="16"/>
          <w:szCs w:val="16"/>
        </w:rPr>
        <w:t>s.m.i.</w:t>
      </w:r>
      <w:proofErr w:type="spellEnd"/>
      <w:r w:rsidRPr="00977207">
        <w:rPr>
          <w:rFonts w:cstheme="minorHAnsi"/>
          <w:sz w:val="16"/>
          <w:szCs w:val="16"/>
        </w:rPr>
        <w:t xml:space="preserve"> e norme collegate</w:t>
      </w:r>
    </w:p>
    <w:p w14:paraId="290CD83A" w14:textId="26F6E135" w:rsidR="00B81A72" w:rsidRDefault="00B81A72" w:rsidP="00B81A72">
      <w:pPr>
        <w:suppressAutoHyphens/>
        <w:spacing w:before="120" w:after="120" w:line="276" w:lineRule="auto"/>
        <w:jc w:val="both"/>
        <w:rPr>
          <w:rFonts w:eastAsia="Times New Roman" w:cstheme="minorHAnsi"/>
          <w:lang w:eastAsia="zh-CN"/>
        </w:rPr>
      </w:pPr>
      <w:r w:rsidRPr="00B81A72">
        <w:rPr>
          <w:rFonts w:eastAsia="Times New Roman" w:cstheme="minorHAnsi"/>
          <w:b/>
          <w:bCs/>
          <w:lang w:eastAsia="zh-CN"/>
        </w:rPr>
        <w:t>Allegati</w:t>
      </w:r>
      <w:r>
        <w:rPr>
          <w:rFonts w:eastAsia="Times New Roman" w:cstheme="minorHAnsi"/>
          <w:lang w:eastAsia="zh-CN"/>
        </w:rPr>
        <w:t>:</w:t>
      </w:r>
    </w:p>
    <w:p w14:paraId="3CE8F475" w14:textId="0E355626" w:rsidR="00023B7E" w:rsidRDefault="00B81A72" w:rsidP="00B81A72">
      <w:pPr>
        <w:suppressAutoHyphens/>
        <w:spacing w:before="120" w:after="120" w:line="276" w:lineRule="auto"/>
        <w:jc w:val="both"/>
        <w:rPr>
          <w:rFonts w:eastAsia="Times New Roman" w:cstheme="minorHAnsi"/>
          <w:lang w:eastAsia="zh-CN"/>
        </w:rPr>
      </w:pPr>
      <w:proofErr w:type="spellStart"/>
      <w:r w:rsidRPr="00B81A72">
        <w:rPr>
          <w:rFonts w:eastAsia="Times New Roman" w:cstheme="minorHAnsi"/>
          <w:b/>
          <w:bCs/>
          <w:lang w:eastAsia="zh-CN"/>
        </w:rPr>
        <w:t>All</w:t>
      </w:r>
      <w:proofErr w:type="spellEnd"/>
      <w:r w:rsidRPr="00B81A72">
        <w:rPr>
          <w:rFonts w:eastAsia="Times New Roman" w:cstheme="minorHAnsi"/>
          <w:b/>
          <w:bCs/>
          <w:lang w:eastAsia="zh-CN"/>
        </w:rPr>
        <w:t>. A</w:t>
      </w:r>
      <w:r>
        <w:rPr>
          <w:rFonts w:eastAsia="Times New Roman" w:cstheme="minorHAnsi"/>
          <w:lang w:eastAsia="zh-CN"/>
        </w:rPr>
        <w:t>: Schema di Lettera di Incarico;</w:t>
      </w:r>
    </w:p>
    <w:p w14:paraId="2F36A35B" w14:textId="0CFE5BE6" w:rsidR="00023B7E" w:rsidRDefault="00023B7E" w:rsidP="00B81A72">
      <w:pPr>
        <w:suppressAutoHyphens/>
        <w:spacing w:before="120" w:after="120" w:line="276" w:lineRule="auto"/>
        <w:jc w:val="both"/>
        <w:rPr>
          <w:rFonts w:eastAsia="Times New Roman" w:cstheme="minorHAnsi"/>
          <w:lang w:eastAsia="zh-CN"/>
        </w:rPr>
      </w:pPr>
      <w:proofErr w:type="spellStart"/>
      <w:r w:rsidRPr="00B96E62">
        <w:rPr>
          <w:rFonts w:eastAsia="Times New Roman" w:cstheme="minorHAnsi"/>
          <w:b/>
          <w:bCs/>
          <w:lang w:eastAsia="zh-CN"/>
        </w:rPr>
        <w:t>All</w:t>
      </w:r>
      <w:proofErr w:type="spellEnd"/>
      <w:r w:rsidRPr="00B96E62">
        <w:rPr>
          <w:rFonts w:eastAsia="Times New Roman" w:cstheme="minorHAnsi"/>
          <w:b/>
          <w:bCs/>
          <w:lang w:eastAsia="zh-CN"/>
        </w:rPr>
        <w:t>. B</w:t>
      </w:r>
      <w:r>
        <w:rPr>
          <w:rFonts w:eastAsia="Times New Roman" w:cstheme="minorHAnsi"/>
          <w:lang w:eastAsia="zh-CN"/>
        </w:rPr>
        <w:t>: Schema di Lettera di Incarico in Collaborazione plurima;</w:t>
      </w:r>
    </w:p>
    <w:p w14:paraId="1518480C" w14:textId="3B77E380" w:rsidR="00023B7E" w:rsidRDefault="00023B7E" w:rsidP="00B81A72">
      <w:pPr>
        <w:suppressAutoHyphens/>
        <w:spacing w:before="120" w:after="120" w:line="276" w:lineRule="auto"/>
        <w:jc w:val="both"/>
        <w:rPr>
          <w:rFonts w:eastAsia="Times New Roman" w:cstheme="minorHAnsi"/>
          <w:lang w:eastAsia="zh-CN"/>
        </w:rPr>
      </w:pPr>
      <w:proofErr w:type="spellStart"/>
      <w:r w:rsidRPr="00B96E62">
        <w:rPr>
          <w:rFonts w:eastAsia="Times New Roman" w:cstheme="minorHAnsi"/>
          <w:b/>
          <w:bCs/>
          <w:lang w:eastAsia="zh-CN"/>
        </w:rPr>
        <w:t>All</w:t>
      </w:r>
      <w:proofErr w:type="spellEnd"/>
      <w:r w:rsidRPr="00B96E62">
        <w:rPr>
          <w:rFonts w:eastAsia="Times New Roman" w:cstheme="minorHAnsi"/>
          <w:b/>
          <w:bCs/>
          <w:lang w:eastAsia="zh-CN"/>
        </w:rPr>
        <w:t>. C</w:t>
      </w:r>
      <w:r>
        <w:rPr>
          <w:rFonts w:eastAsia="Times New Roman" w:cstheme="minorHAnsi"/>
          <w:lang w:eastAsia="zh-CN"/>
        </w:rPr>
        <w:t>: Schema di contratto per lavoratore autonomo;</w:t>
      </w:r>
    </w:p>
    <w:p w14:paraId="7024490B" w14:textId="2D56729D" w:rsidR="00465426" w:rsidRPr="0089777A" w:rsidRDefault="00465426" w:rsidP="00016809">
      <w:pPr>
        <w:pStyle w:val="Articolo"/>
        <w:spacing w:after="0" w:line="276" w:lineRule="auto"/>
        <w:jc w:val="left"/>
        <w:rPr>
          <w:rFonts w:asciiTheme="minorHAnsi" w:hAnsiTheme="minorHAnsi" w:cstheme="minorHAnsi"/>
        </w:rPr>
      </w:pPr>
    </w:p>
    <w:sectPr w:rsidR="00465426" w:rsidRPr="0089777A" w:rsidSect="00D94983">
      <w:headerReference w:type="default" r:id="rId16"/>
      <w:footerReference w:type="default" r:id="rId17"/>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3DC31D" w14:textId="77777777" w:rsidR="00CC65E2" w:rsidRDefault="00CC65E2" w:rsidP="00691A8F">
      <w:pPr>
        <w:spacing w:after="0" w:line="240" w:lineRule="auto"/>
      </w:pPr>
      <w:r>
        <w:separator/>
      </w:r>
    </w:p>
  </w:endnote>
  <w:endnote w:type="continuationSeparator" w:id="0">
    <w:p w14:paraId="47ED5A95" w14:textId="77777777" w:rsidR="00CC65E2" w:rsidRDefault="00CC65E2" w:rsidP="00691A8F">
      <w:pPr>
        <w:spacing w:after="0" w:line="240" w:lineRule="auto"/>
      </w:pPr>
      <w:r>
        <w:continuationSeparator/>
      </w:r>
    </w:p>
  </w:endnote>
  <w:endnote w:type="continuationNotice" w:id="1">
    <w:p w14:paraId="0CB10509" w14:textId="77777777" w:rsidR="00CC65E2" w:rsidRDefault="00CC65E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English111 Adagio BT">
    <w:altName w:val="Calibri"/>
    <w:panose1 w:val="00000000000000000000"/>
    <w:charset w:val="00"/>
    <w:family w:val="swiss"/>
    <w:notTrueType/>
    <w:pitch w:val="default"/>
    <w:sig w:usb0="00000003" w:usb1="00000000" w:usb2="00000000" w:usb3="00000000" w:csb0="00000001" w:csb1="00000000"/>
  </w:font>
  <w:font w:name="Futura Std Book">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2354536"/>
      <w:docPartObj>
        <w:docPartGallery w:val="Page Numbers (Bottom of Page)"/>
        <w:docPartUnique/>
      </w:docPartObj>
    </w:sdtPr>
    <w:sdtEndPr/>
    <w:sdtContent>
      <w:p w14:paraId="6EBE00AD" w14:textId="2BEA16EB" w:rsidR="00F97C67" w:rsidRDefault="00F97C67">
        <w:pPr>
          <w:pStyle w:val="Pidipagina"/>
          <w:jc w:val="center"/>
          <w:rPr>
            <w:noProof/>
          </w:rPr>
        </w:pPr>
      </w:p>
      <w:p w14:paraId="1FF75F59" w14:textId="7BDE9188" w:rsidR="00A13198" w:rsidRDefault="00F97C67">
        <w:pPr>
          <w:pStyle w:val="Pidipagina"/>
          <w:jc w:val="center"/>
        </w:pPr>
        <w:r>
          <w:rPr>
            <w:noProof/>
            <w:lang w:eastAsia="it-IT"/>
          </w:rPr>
          <w:drawing>
            <wp:anchor distT="0" distB="0" distL="114300" distR="114300" simplePos="0" relativeHeight="251660288" behindDoc="1" locked="0" layoutInCell="1" allowOverlap="1" wp14:anchorId="6BDD059D" wp14:editId="29B5FB57">
              <wp:simplePos x="0" y="0"/>
              <wp:positionH relativeFrom="column">
                <wp:posOffset>-544341</wp:posOffset>
              </wp:positionH>
              <wp:positionV relativeFrom="paragraph">
                <wp:posOffset>220638</wp:posOffset>
              </wp:positionV>
              <wp:extent cx="7200265" cy="407670"/>
              <wp:effectExtent l="0" t="0" r="635" b="0"/>
              <wp:wrapNone/>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b="35039"/>
                      <a:stretch/>
                    </pic:blipFill>
                    <pic:spPr bwMode="auto">
                      <a:xfrm>
                        <a:off x="0" y="0"/>
                        <a:ext cx="7200265" cy="407670"/>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00A13198">
          <w:fldChar w:fldCharType="begin"/>
        </w:r>
        <w:r w:rsidR="00A13198">
          <w:instrText>PAGE   \* MERGEFORMAT</w:instrText>
        </w:r>
        <w:r w:rsidR="00A13198">
          <w:fldChar w:fldCharType="separate"/>
        </w:r>
        <w:r w:rsidR="001A12C5">
          <w:rPr>
            <w:noProof/>
          </w:rPr>
          <w:t>5</w:t>
        </w:r>
        <w:r w:rsidR="00A13198">
          <w:fldChar w:fldCharType="end"/>
        </w:r>
      </w:p>
    </w:sdtContent>
  </w:sdt>
  <w:p w14:paraId="4CA6E33B" w14:textId="66747092" w:rsidR="00A13198" w:rsidRDefault="00A13198">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CF5B3A" w14:textId="77777777" w:rsidR="00CC65E2" w:rsidRDefault="00CC65E2" w:rsidP="00691A8F">
      <w:pPr>
        <w:spacing w:after="0" w:line="240" w:lineRule="auto"/>
      </w:pPr>
      <w:r>
        <w:separator/>
      </w:r>
    </w:p>
  </w:footnote>
  <w:footnote w:type="continuationSeparator" w:id="0">
    <w:p w14:paraId="4B1A132F" w14:textId="77777777" w:rsidR="00CC65E2" w:rsidRDefault="00CC65E2" w:rsidP="00691A8F">
      <w:pPr>
        <w:spacing w:after="0" w:line="240" w:lineRule="auto"/>
      </w:pPr>
      <w:r>
        <w:continuationSeparator/>
      </w:r>
    </w:p>
  </w:footnote>
  <w:footnote w:type="continuationNotice" w:id="1">
    <w:p w14:paraId="49882444" w14:textId="77777777" w:rsidR="00CC65E2" w:rsidRDefault="00CC65E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FF45EC" w14:textId="0A0E3F2A" w:rsidR="00A301BF" w:rsidRPr="00D92AD9" w:rsidRDefault="00740708" w:rsidP="00D92AD9">
    <w:pPr>
      <w:tabs>
        <w:tab w:val="left" w:pos="3010"/>
        <w:tab w:val="center" w:pos="4825"/>
      </w:tabs>
      <w:ind w:right="-12"/>
      <w:rPr>
        <w:i/>
        <w:iCs/>
      </w:rP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3733A"/>
    <w:multiLevelType w:val="hybridMultilevel"/>
    <w:tmpl w:val="8D30D0A2"/>
    <w:lvl w:ilvl="0" w:tplc="FA6A6860">
      <w:numFmt w:val="bullet"/>
      <w:lvlText w:val="-"/>
      <w:lvlJc w:val="left"/>
      <w:pPr>
        <w:ind w:left="720" w:hanging="360"/>
      </w:pPr>
      <w:rPr>
        <w:rFonts w:ascii="Calibri" w:eastAsia="Calibri" w:hAnsi="Calibri" w:cs="Calibri" w:hint="default"/>
        <w:w w:val="100"/>
        <w:sz w:val="22"/>
        <w:szCs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8D13562"/>
    <w:multiLevelType w:val="hybridMultilevel"/>
    <w:tmpl w:val="7F86C13E"/>
    <w:lvl w:ilvl="0" w:tplc="0410000B">
      <w:start w:val="1"/>
      <w:numFmt w:val="bullet"/>
      <w:lvlText w:val=""/>
      <w:lvlJc w:val="left"/>
      <w:pPr>
        <w:ind w:left="1146" w:hanging="360"/>
      </w:pPr>
      <w:rPr>
        <w:rFonts w:ascii="Wingdings" w:hAnsi="Wingdings"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2" w15:restartNumberingAfterBreak="0">
    <w:nsid w:val="196154CA"/>
    <w:multiLevelType w:val="hybridMultilevel"/>
    <w:tmpl w:val="5030916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1B847DA"/>
    <w:multiLevelType w:val="multilevel"/>
    <w:tmpl w:val="FFE0EE72"/>
    <w:lvl w:ilvl="0">
      <w:start w:val="1"/>
      <w:numFmt w:val="lowerLetter"/>
      <w:lvlText w:val="%1)"/>
      <w:lvlJc w:val="left"/>
      <w:pPr>
        <w:ind w:left="360" w:hanging="360"/>
      </w:pPr>
      <w:rPr>
        <w:b w:val="0"/>
        <w:bCs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5" w15:restartNumberingAfterBreak="0">
    <w:nsid w:val="4A4C1CCF"/>
    <w:multiLevelType w:val="hybridMultilevel"/>
    <w:tmpl w:val="E992288E"/>
    <w:lvl w:ilvl="0" w:tplc="04090005">
      <w:start w:val="1"/>
      <w:numFmt w:val="bullet"/>
      <w:lvlText w:val=""/>
      <w:lvlJc w:val="left"/>
      <w:pPr>
        <w:ind w:left="360" w:hanging="360"/>
      </w:pPr>
      <w:rPr>
        <w:rFonts w:ascii="Wingdings" w:hAnsi="Wingdings" w:hint="default"/>
        <w:b/>
        <w:bCs/>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 w15:restartNumberingAfterBreak="0">
    <w:nsid w:val="533566D2"/>
    <w:multiLevelType w:val="multilevel"/>
    <w:tmpl w:val="8CCE418C"/>
    <w:lvl w:ilvl="0">
      <w:start w:val="1"/>
      <w:numFmt w:val="decimal"/>
      <w:pStyle w:val="Elenconumerato"/>
      <w:lvlText w:val="%1."/>
      <w:lvlJc w:val="left"/>
      <w:pPr>
        <w:ind w:left="502"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15:restartNumberingAfterBreak="0">
    <w:nsid w:val="58E5128D"/>
    <w:multiLevelType w:val="hybridMultilevel"/>
    <w:tmpl w:val="63E01C02"/>
    <w:lvl w:ilvl="0" w:tplc="04100017">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8" w15:restartNumberingAfterBreak="0">
    <w:nsid w:val="5BE93F50"/>
    <w:multiLevelType w:val="hybridMultilevel"/>
    <w:tmpl w:val="F29CF15C"/>
    <w:lvl w:ilvl="0" w:tplc="A4C212AA">
      <w:start w:val="1"/>
      <w:numFmt w:val="bullet"/>
      <w:lvlText w:val="•"/>
      <w:lvlJc w:val="left"/>
      <w:pPr>
        <w:ind w:left="1004" w:hanging="360"/>
      </w:pPr>
      <w:rPr>
        <w:rFonts w:ascii="Arial" w:hAnsi="Arial" w:cs="Times New Roman"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9" w15:restartNumberingAfterBreak="0">
    <w:nsid w:val="6C3465AD"/>
    <w:multiLevelType w:val="hybridMultilevel"/>
    <w:tmpl w:val="093C8142"/>
    <w:lvl w:ilvl="0" w:tplc="04100005">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36E188D"/>
    <w:multiLevelType w:val="hybridMultilevel"/>
    <w:tmpl w:val="1BF2614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7C09426B"/>
    <w:multiLevelType w:val="hybridMultilevel"/>
    <w:tmpl w:val="914A469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8"/>
  </w:num>
  <w:num w:numId="4">
    <w:abstractNumId w:val="2"/>
  </w:num>
  <w:num w:numId="5">
    <w:abstractNumId w:val="11"/>
  </w:num>
  <w:num w:numId="6">
    <w:abstractNumId w:val="1"/>
  </w:num>
  <w:num w:numId="7">
    <w:abstractNumId w:val="5"/>
  </w:num>
  <w:num w:numId="8">
    <w:abstractNumId w:val="9"/>
  </w:num>
  <w:num w:numId="9">
    <w:abstractNumId w:val="7"/>
  </w:num>
  <w:num w:numId="10">
    <w:abstractNumId w:val="3"/>
  </w:num>
  <w:num w:numId="11">
    <w:abstractNumId w:val="0"/>
  </w:num>
  <w:num w:numId="12">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removePersonalInformation/>
  <w:removeDateAndTime/>
  <w:proofState w:spelling="clean" w:grammar="clean"/>
  <w:defaultTabStop w:val="113"/>
  <w:hyphenationZone w:val="283"/>
  <w:characterSpacingControl w:val="doNotCompress"/>
  <w:hdrShapeDefaults>
    <o:shapedefaults v:ext="edit" spidmax="1536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1A8F"/>
    <w:rsid w:val="00000239"/>
    <w:rsid w:val="000008E5"/>
    <w:rsid w:val="00000C42"/>
    <w:rsid w:val="000013A9"/>
    <w:rsid w:val="00001C54"/>
    <w:rsid w:val="00002307"/>
    <w:rsid w:val="000028AD"/>
    <w:rsid w:val="00002E3D"/>
    <w:rsid w:val="00003F3E"/>
    <w:rsid w:val="00005776"/>
    <w:rsid w:val="000061F4"/>
    <w:rsid w:val="00010A7B"/>
    <w:rsid w:val="00011685"/>
    <w:rsid w:val="00012615"/>
    <w:rsid w:val="000130B2"/>
    <w:rsid w:val="00013B5E"/>
    <w:rsid w:val="00013EA3"/>
    <w:rsid w:val="00014474"/>
    <w:rsid w:val="00015AC8"/>
    <w:rsid w:val="000166D7"/>
    <w:rsid w:val="00016753"/>
    <w:rsid w:val="00016809"/>
    <w:rsid w:val="00017091"/>
    <w:rsid w:val="00021B15"/>
    <w:rsid w:val="0002368D"/>
    <w:rsid w:val="00023B7E"/>
    <w:rsid w:val="00024219"/>
    <w:rsid w:val="00024725"/>
    <w:rsid w:val="00025198"/>
    <w:rsid w:val="000260EF"/>
    <w:rsid w:val="000261AC"/>
    <w:rsid w:val="000262EB"/>
    <w:rsid w:val="000265A3"/>
    <w:rsid w:val="000267CC"/>
    <w:rsid w:val="00026BFA"/>
    <w:rsid w:val="00027E4F"/>
    <w:rsid w:val="0003128D"/>
    <w:rsid w:val="00031C27"/>
    <w:rsid w:val="000326D9"/>
    <w:rsid w:val="000335DB"/>
    <w:rsid w:val="00034E0C"/>
    <w:rsid w:val="00035080"/>
    <w:rsid w:val="0003545B"/>
    <w:rsid w:val="00036A2C"/>
    <w:rsid w:val="00036DF6"/>
    <w:rsid w:val="000377B5"/>
    <w:rsid w:val="000422DE"/>
    <w:rsid w:val="0004492D"/>
    <w:rsid w:val="00045F48"/>
    <w:rsid w:val="000461AC"/>
    <w:rsid w:val="0004678B"/>
    <w:rsid w:val="0004688F"/>
    <w:rsid w:val="00050798"/>
    <w:rsid w:val="00051A4E"/>
    <w:rsid w:val="00052126"/>
    <w:rsid w:val="00052562"/>
    <w:rsid w:val="000536E1"/>
    <w:rsid w:val="0005446E"/>
    <w:rsid w:val="00054808"/>
    <w:rsid w:val="00054982"/>
    <w:rsid w:val="0005596E"/>
    <w:rsid w:val="0005598A"/>
    <w:rsid w:val="00055F11"/>
    <w:rsid w:val="00055F79"/>
    <w:rsid w:val="000577FC"/>
    <w:rsid w:val="0005788D"/>
    <w:rsid w:val="00062627"/>
    <w:rsid w:val="00063601"/>
    <w:rsid w:val="00063728"/>
    <w:rsid w:val="00064808"/>
    <w:rsid w:val="000650C9"/>
    <w:rsid w:val="0006628F"/>
    <w:rsid w:val="00066648"/>
    <w:rsid w:val="000719CA"/>
    <w:rsid w:val="00072F35"/>
    <w:rsid w:val="000736F3"/>
    <w:rsid w:val="00074B61"/>
    <w:rsid w:val="00075151"/>
    <w:rsid w:val="00080F09"/>
    <w:rsid w:val="00080F51"/>
    <w:rsid w:val="00081200"/>
    <w:rsid w:val="00082089"/>
    <w:rsid w:val="00082D81"/>
    <w:rsid w:val="000837FA"/>
    <w:rsid w:val="00083D44"/>
    <w:rsid w:val="00090810"/>
    <w:rsid w:val="00092075"/>
    <w:rsid w:val="00092D7B"/>
    <w:rsid w:val="00093AEB"/>
    <w:rsid w:val="00095071"/>
    <w:rsid w:val="00095AB8"/>
    <w:rsid w:val="00095F53"/>
    <w:rsid w:val="0009771E"/>
    <w:rsid w:val="000A0FFF"/>
    <w:rsid w:val="000A1BBD"/>
    <w:rsid w:val="000A1D4E"/>
    <w:rsid w:val="000A3B83"/>
    <w:rsid w:val="000A4003"/>
    <w:rsid w:val="000A648A"/>
    <w:rsid w:val="000A7C66"/>
    <w:rsid w:val="000A7DBA"/>
    <w:rsid w:val="000B113C"/>
    <w:rsid w:val="000B218F"/>
    <w:rsid w:val="000B2E2D"/>
    <w:rsid w:val="000B3698"/>
    <w:rsid w:val="000B3959"/>
    <w:rsid w:val="000B3BAE"/>
    <w:rsid w:val="000B3C3F"/>
    <w:rsid w:val="000B3D1D"/>
    <w:rsid w:val="000B3E66"/>
    <w:rsid w:val="000B5BCC"/>
    <w:rsid w:val="000B6B61"/>
    <w:rsid w:val="000B7209"/>
    <w:rsid w:val="000B7F1C"/>
    <w:rsid w:val="000C1082"/>
    <w:rsid w:val="000C236E"/>
    <w:rsid w:val="000C3510"/>
    <w:rsid w:val="000C35D9"/>
    <w:rsid w:val="000C3DA6"/>
    <w:rsid w:val="000C4022"/>
    <w:rsid w:val="000C6EE8"/>
    <w:rsid w:val="000C7672"/>
    <w:rsid w:val="000C7725"/>
    <w:rsid w:val="000C7FB5"/>
    <w:rsid w:val="000D0784"/>
    <w:rsid w:val="000D080F"/>
    <w:rsid w:val="000D0B80"/>
    <w:rsid w:val="000D1910"/>
    <w:rsid w:val="000D1C5E"/>
    <w:rsid w:val="000D2FD0"/>
    <w:rsid w:val="000D329C"/>
    <w:rsid w:val="000D3981"/>
    <w:rsid w:val="000D413F"/>
    <w:rsid w:val="000D5A15"/>
    <w:rsid w:val="000D61AF"/>
    <w:rsid w:val="000D777C"/>
    <w:rsid w:val="000E06B9"/>
    <w:rsid w:val="000E22C5"/>
    <w:rsid w:val="000E2428"/>
    <w:rsid w:val="000E2655"/>
    <w:rsid w:val="000E3EED"/>
    <w:rsid w:val="000E48E9"/>
    <w:rsid w:val="000E5C5D"/>
    <w:rsid w:val="000E6483"/>
    <w:rsid w:val="000E6546"/>
    <w:rsid w:val="000F0F07"/>
    <w:rsid w:val="000F2232"/>
    <w:rsid w:val="000F3D84"/>
    <w:rsid w:val="000F3EE6"/>
    <w:rsid w:val="000F40D0"/>
    <w:rsid w:val="000F4704"/>
    <w:rsid w:val="000F5D3D"/>
    <w:rsid w:val="000F6D93"/>
    <w:rsid w:val="000F7CB8"/>
    <w:rsid w:val="00100BFA"/>
    <w:rsid w:val="00101EE0"/>
    <w:rsid w:val="00102434"/>
    <w:rsid w:val="00102FB6"/>
    <w:rsid w:val="00103106"/>
    <w:rsid w:val="0010376C"/>
    <w:rsid w:val="0010387E"/>
    <w:rsid w:val="00103BD0"/>
    <w:rsid w:val="00104293"/>
    <w:rsid w:val="001042B8"/>
    <w:rsid w:val="00104E45"/>
    <w:rsid w:val="00106C21"/>
    <w:rsid w:val="001078C7"/>
    <w:rsid w:val="00107B05"/>
    <w:rsid w:val="00107FE2"/>
    <w:rsid w:val="001104A1"/>
    <w:rsid w:val="00110ADF"/>
    <w:rsid w:val="00110B5C"/>
    <w:rsid w:val="00111376"/>
    <w:rsid w:val="001115DB"/>
    <w:rsid w:val="00112CD1"/>
    <w:rsid w:val="00115044"/>
    <w:rsid w:val="00115618"/>
    <w:rsid w:val="00120AE3"/>
    <w:rsid w:val="00120CD3"/>
    <w:rsid w:val="00123367"/>
    <w:rsid w:val="001235FB"/>
    <w:rsid w:val="001238B5"/>
    <w:rsid w:val="0012438B"/>
    <w:rsid w:val="001256F6"/>
    <w:rsid w:val="0012594E"/>
    <w:rsid w:val="00125B43"/>
    <w:rsid w:val="0012678E"/>
    <w:rsid w:val="00130000"/>
    <w:rsid w:val="001305F4"/>
    <w:rsid w:val="0013064E"/>
    <w:rsid w:val="00132329"/>
    <w:rsid w:val="00133BB7"/>
    <w:rsid w:val="00133D8D"/>
    <w:rsid w:val="00134A6C"/>
    <w:rsid w:val="001350F4"/>
    <w:rsid w:val="00136E22"/>
    <w:rsid w:val="00137AD0"/>
    <w:rsid w:val="00140404"/>
    <w:rsid w:val="00140A09"/>
    <w:rsid w:val="001412A9"/>
    <w:rsid w:val="00141F21"/>
    <w:rsid w:val="001421EA"/>
    <w:rsid w:val="00143D73"/>
    <w:rsid w:val="00144129"/>
    <w:rsid w:val="0014504F"/>
    <w:rsid w:val="00147A37"/>
    <w:rsid w:val="00150827"/>
    <w:rsid w:val="001509D0"/>
    <w:rsid w:val="00151399"/>
    <w:rsid w:val="00151D52"/>
    <w:rsid w:val="00151ED7"/>
    <w:rsid w:val="001558A5"/>
    <w:rsid w:val="00156C8C"/>
    <w:rsid w:val="00157209"/>
    <w:rsid w:val="00157D12"/>
    <w:rsid w:val="00160741"/>
    <w:rsid w:val="00160946"/>
    <w:rsid w:val="001611CD"/>
    <w:rsid w:val="001615CF"/>
    <w:rsid w:val="00162723"/>
    <w:rsid w:val="00163DA9"/>
    <w:rsid w:val="00166A33"/>
    <w:rsid w:val="00166B1C"/>
    <w:rsid w:val="00170D73"/>
    <w:rsid w:val="00172F30"/>
    <w:rsid w:val="001732C9"/>
    <w:rsid w:val="001743F4"/>
    <w:rsid w:val="00177731"/>
    <w:rsid w:val="00177A67"/>
    <w:rsid w:val="001805DC"/>
    <w:rsid w:val="00180835"/>
    <w:rsid w:val="00181228"/>
    <w:rsid w:val="00181A3A"/>
    <w:rsid w:val="001823B6"/>
    <w:rsid w:val="00182683"/>
    <w:rsid w:val="00182C04"/>
    <w:rsid w:val="00182E69"/>
    <w:rsid w:val="00183024"/>
    <w:rsid w:val="00183F9C"/>
    <w:rsid w:val="00183FC0"/>
    <w:rsid w:val="0018620B"/>
    <w:rsid w:val="00187EA6"/>
    <w:rsid w:val="001911C4"/>
    <w:rsid w:val="00191A31"/>
    <w:rsid w:val="00193AB1"/>
    <w:rsid w:val="0019509F"/>
    <w:rsid w:val="0019672E"/>
    <w:rsid w:val="001A0A58"/>
    <w:rsid w:val="001A0BCC"/>
    <w:rsid w:val="001A12C5"/>
    <w:rsid w:val="001A4445"/>
    <w:rsid w:val="001A56DE"/>
    <w:rsid w:val="001A6272"/>
    <w:rsid w:val="001A6340"/>
    <w:rsid w:val="001A7EBD"/>
    <w:rsid w:val="001B10C9"/>
    <w:rsid w:val="001B149E"/>
    <w:rsid w:val="001B35B5"/>
    <w:rsid w:val="001B4783"/>
    <w:rsid w:val="001B4F10"/>
    <w:rsid w:val="001B4FCD"/>
    <w:rsid w:val="001B58AC"/>
    <w:rsid w:val="001B71D6"/>
    <w:rsid w:val="001B74C3"/>
    <w:rsid w:val="001B75D5"/>
    <w:rsid w:val="001C09A9"/>
    <w:rsid w:val="001C1280"/>
    <w:rsid w:val="001C152F"/>
    <w:rsid w:val="001C1580"/>
    <w:rsid w:val="001C2CA3"/>
    <w:rsid w:val="001C5083"/>
    <w:rsid w:val="001D10F6"/>
    <w:rsid w:val="001D1278"/>
    <w:rsid w:val="001D1564"/>
    <w:rsid w:val="001D2653"/>
    <w:rsid w:val="001D316D"/>
    <w:rsid w:val="001D42EC"/>
    <w:rsid w:val="001D6058"/>
    <w:rsid w:val="001D60F2"/>
    <w:rsid w:val="001D68C4"/>
    <w:rsid w:val="001E0721"/>
    <w:rsid w:val="001E0A8E"/>
    <w:rsid w:val="001E20B4"/>
    <w:rsid w:val="001E3235"/>
    <w:rsid w:val="001E3751"/>
    <w:rsid w:val="001E4F9B"/>
    <w:rsid w:val="001E52A5"/>
    <w:rsid w:val="001E660D"/>
    <w:rsid w:val="001E7745"/>
    <w:rsid w:val="001F0046"/>
    <w:rsid w:val="001F18E6"/>
    <w:rsid w:val="001F326D"/>
    <w:rsid w:val="001F35AC"/>
    <w:rsid w:val="001F5FAF"/>
    <w:rsid w:val="001F7551"/>
    <w:rsid w:val="001F75C0"/>
    <w:rsid w:val="0020108E"/>
    <w:rsid w:val="002023F8"/>
    <w:rsid w:val="002029C6"/>
    <w:rsid w:val="002031F6"/>
    <w:rsid w:val="002032DC"/>
    <w:rsid w:val="00204F2E"/>
    <w:rsid w:val="002050B9"/>
    <w:rsid w:val="00205A82"/>
    <w:rsid w:val="00205DB7"/>
    <w:rsid w:val="002061BD"/>
    <w:rsid w:val="00206C0C"/>
    <w:rsid w:val="00206EA1"/>
    <w:rsid w:val="00207801"/>
    <w:rsid w:val="0021001E"/>
    <w:rsid w:val="002104F8"/>
    <w:rsid w:val="00211600"/>
    <w:rsid w:val="00211B65"/>
    <w:rsid w:val="00214652"/>
    <w:rsid w:val="00214D95"/>
    <w:rsid w:val="00215D02"/>
    <w:rsid w:val="00216016"/>
    <w:rsid w:val="002170CF"/>
    <w:rsid w:val="00217441"/>
    <w:rsid w:val="0021789B"/>
    <w:rsid w:val="00217C70"/>
    <w:rsid w:val="00220469"/>
    <w:rsid w:val="002206BB"/>
    <w:rsid w:val="00221BBF"/>
    <w:rsid w:val="00221BE7"/>
    <w:rsid w:val="00222EE6"/>
    <w:rsid w:val="002233BD"/>
    <w:rsid w:val="002237AD"/>
    <w:rsid w:val="00225210"/>
    <w:rsid w:val="00226443"/>
    <w:rsid w:val="00227327"/>
    <w:rsid w:val="0023045E"/>
    <w:rsid w:val="00230B92"/>
    <w:rsid w:val="00232657"/>
    <w:rsid w:val="00232805"/>
    <w:rsid w:val="002337F4"/>
    <w:rsid w:val="0023439F"/>
    <w:rsid w:val="0023475A"/>
    <w:rsid w:val="0023590B"/>
    <w:rsid w:val="00235A7E"/>
    <w:rsid w:val="00236944"/>
    <w:rsid w:val="00236A8B"/>
    <w:rsid w:val="002427B6"/>
    <w:rsid w:val="0024311A"/>
    <w:rsid w:val="00244848"/>
    <w:rsid w:val="00245B4A"/>
    <w:rsid w:val="00245D78"/>
    <w:rsid w:val="002461A0"/>
    <w:rsid w:val="0024775B"/>
    <w:rsid w:val="00250927"/>
    <w:rsid w:val="00251B48"/>
    <w:rsid w:val="00252C4B"/>
    <w:rsid w:val="00253385"/>
    <w:rsid w:val="00255729"/>
    <w:rsid w:val="00255C28"/>
    <w:rsid w:val="002576E1"/>
    <w:rsid w:val="00257EA2"/>
    <w:rsid w:val="00260902"/>
    <w:rsid w:val="00261AD6"/>
    <w:rsid w:val="00262144"/>
    <w:rsid w:val="00263EA0"/>
    <w:rsid w:val="00264052"/>
    <w:rsid w:val="00270FAA"/>
    <w:rsid w:val="00272360"/>
    <w:rsid w:val="00272C02"/>
    <w:rsid w:val="00272FA6"/>
    <w:rsid w:val="00273040"/>
    <w:rsid w:val="002759F9"/>
    <w:rsid w:val="00275FC6"/>
    <w:rsid w:val="0027645E"/>
    <w:rsid w:val="002775DB"/>
    <w:rsid w:val="00280410"/>
    <w:rsid w:val="002804B7"/>
    <w:rsid w:val="00284242"/>
    <w:rsid w:val="00285051"/>
    <w:rsid w:val="002868C1"/>
    <w:rsid w:val="002873EB"/>
    <w:rsid w:val="00287B2E"/>
    <w:rsid w:val="00290074"/>
    <w:rsid w:val="00292522"/>
    <w:rsid w:val="00293294"/>
    <w:rsid w:val="0029558A"/>
    <w:rsid w:val="00296739"/>
    <w:rsid w:val="00297AEB"/>
    <w:rsid w:val="002A16CE"/>
    <w:rsid w:val="002A3360"/>
    <w:rsid w:val="002A4053"/>
    <w:rsid w:val="002A5948"/>
    <w:rsid w:val="002A6D59"/>
    <w:rsid w:val="002A6D96"/>
    <w:rsid w:val="002A722E"/>
    <w:rsid w:val="002B0F00"/>
    <w:rsid w:val="002B1CE0"/>
    <w:rsid w:val="002B27C0"/>
    <w:rsid w:val="002B3EFF"/>
    <w:rsid w:val="002B4A6E"/>
    <w:rsid w:val="002B6038"/>
    <w:rsid w:val="002B6BE2"/>
    <w:rsid w:val="002B744E"/>
    <w:rsid w:val="002B77C7"/>
    <w:rsid w:val="002C2A17"/>
    <w:rsid w:val="002C420C"/>
    <w:rsid w:val="002C7403"/>
    <w:rsid w:val="002C7734"/>
    <w:rsid w:val="002D0FFC"/>
    <w:rsid w:val="002D1F54"/>
    <w:rsid w:val="002D2B29"/>
    <w:rsid w:val="002D2BB9"/>
    <w:rsid w:val="002D30C4"/>
    <w:rsid w:val="002D4A77"/>
    <w:rsid w:val="002E0DBB"/>
    <w:rsid w:val="002E1918"/>
    <w:rsid w:val="002E1A77"/>
    <w:rsid w:val="002E21EC"/>
    <w:rsid w:val="002E34D6"/>
    <w:rsid w:val="002E494A"/>
    <w:rsid w:val="002E4C6F"/>
    <w:rsid w:val="002E4DC1"/>
    <w:rsid w:val="002E5AE0"/>
    <w:rsid w:val="002E675D"/>
    <w:rsid w:val="002E677D"/>
    <w:rsid w:val="002E69FE"/>
    <w:rsid w:val="002E6B04"/>
    <w:rsid w:val="002E6F9C"/>
    <w:rsid w:val="002F0101"/>
    <w:rsid w:val="002F1821"/>
    <w:rsid w:val="002F2C22"/>
    <w:rsid w:val="002F3791"/>
    <w:rsid w:val="002F3851"/>
    <w:rsid w:val="002F4383"/>
    <w:rsid w:val="002F5C6F"/>
    <w:rsid w:val="002F637A"/>
    <w:rsid w:val="002F6A5B"/>
    <w:rsid w:val="00300599"/>
    <w:rsid w:val="003006E9"/>
    <w:rsid w:val="00301CE9"/>
    <w:rsid w:val="003021F0"/>
    <w:rsid w:val="00303B18"/>
    <w:rsid w:val="003045C6"/>
    <w:rsid w:val="00305120"/>
    <w:rsid w:val="00305A8B"/>
    <w:rsid w:val="0030657E"/>
    <w:rsid w:val="00307562"/>
    <w:rsid w:val="00307DAD"/>
    <w:rsid w:val="00310DAE"/>
    <w:rsid w:val="00311B73"/>
    <w:rsid w:val="00311D2A"/>
    <w:rsid w:val="003129B7"/>
    <w:rsid w:val="0031319D"/>
    <w:rsid w:val="00313885"/>
    <w:rsid w:val="00313E56"/>
    <w:rsid w:val="00316060"/>
    <w:rsid w:val="00316116"/>
    <w:rsid w:val="00316606"/>
    <w:rsid w:val="003169F2"/>
    <w:rsid w:val="003173F5"/>
    <w:rsid w:val="00320253"/>
    <w:rsid w:val="00322907"/>
    <w:rsid w:val="00322A7B"/>
    <w:rsid w:val="00322EB0"/>
    <w:rsid w:val="00322F0A"/>
    <w:rsid w:val="00323E0A"/>
    <w:rsid w:val="003269E4"/>
    <w:rsid w:val="00330D73"/>
    <w:rsid w:val="00331954"/>
    <w:rsid w:val="00331DF2"/>
    <w:rsid w:val="003321C6"/>
    <w:rsid w:val="00332253"/>
    <w:rsid w:val="00332561"/>
    <w:rsid w:val="0033342B"/>
    <w:rsid w:val="003347CF"/>
    <w:rsid w:val="00334EF8"/>
    <w:rsid w:val="00337DA8"/>
    <w:rsid w:val="00343BBC"/>
    <w:rsid w:val="00343E60"/>
    <w:rsid w:val="003513C5"/>
    <w:rsid w:val="0035379F"/>
    <w:rsid w:val="00353B22"/>
    <w:rsid w:val="00354CFD"/>
    <w:rsid w:val="003567D1"/>
    <w:rsid w:val="0035681E"/>
    <w:rsid w:val="003610B2"/>
    <w:rsid w:val="0036437E"/>
    <w:rsid w:val="0036540C"/>
    <w:rsid w:val="003660C6"/>
    <w:rsid w:val="003661C6"/>
    <w:rsid w:val="003663FE"/>
    <w:rsid w:val="0037060B"/>
    <w:rsid w:val="003710FF"/>
    <w:rsid w:val="00371AA0"/>
    <w:rsid w:val="00372792"/>
    <w:rsid w:val="00373B87"/>
    <w:rsid w:val="00373BDF"/>
    <w:rsid w:val="00373ED2"/>
    <w:rsid w:val="00374D3A"/>
    <w:rsid w:val="0037539C"/>
    <w:rsid w:val="00375C86"/>
    <w:rsid w:val="0037793C"/>
    <w:rsid w:val="00380737"/>
    <w:rsid w:val="003823DA"/>
    <w:rsid w:val="003829E1"/>
    <w:rsid w:val="003838F1"/>
    <w:rsid w:val="00383910"/>
    <w:rsid w:val="0038407A"/>
    <w:rsid w:val="00385205"/>
    <w:rsid w:val="00386121"/>
    <w:rsid w:val="0038756F"/>
    <w:rsid w:val="00387941"/>
    <w:rsid w:val="00387D3A"/>
    <w:rsid w:val="0039071E"/>
    <w:rsid w:val="003910A3"/>
    <w:rsid w:val="0039140D"/>
    <w:rsid w:val="00391B83"/>
    <w:rsid w:val="003937A6"/>
    <w:rsid w:val="00393E9D"/>
    <w:rsid w:val="00394E63"/>
    <w:rsid w:val="00396852"/>
    <w:rsid w:val="00396D17"/>
    <w:rsid w:val="00397656"/>
    <w:rsid w:val="00397A85"/>
    <w:rsid w:val="003A4984"/>
    <w:rsid w:val="003A4C05"/>
    <w:rsid w:val="003A517F"/>
    <w:rsid w:val="003A6695"/>
    <w:rsid w:val="003A6721"/>
    <w:rsid w:val="003A6BC4"/>
    <w:rsid w:val="003A6E89"/>
    <w:rsid w:val="003B103E"/>
    <w:rsid w:val="003B117A"/>
    <w:rsid w:val="003B1FC0"/>
    <w:rsid w:val="003B4902"/>
    <w:rsid w:val="003B5830"/>
    <w:rsid w:val="003B5EAA"/>
    <w:rsid w:val="003B68EE"/>
    <w:rsid w:val="003C095D"/>
    <w:rsid w:val="003C1985"/>
    <w:rsid w:val="003C2353"/>
    <w:rsid w:val="003C4B99"/>
    <w:rsid w:val="003C4E6E"/>
    <w:rsid w:val="003C58C5"/>
    <w:rsid w:val="003C5B48"/>
    <w:rsid w:val="003C5F03"/>
    <w:rsid w:val="003D0350"/>
    <w:rsid w:val="003D06BD"/>
    <w:rsid w:val="003D0BB2"/>
    <w:rsid w:val="003D1308"/>
    <w:rsid w:val="003D13C9"/>
    <w:rsid w:val="003D18B4"/>
    <w:rsid w:val="003D3958"/>
    <w:rsid w:val="003D3FB1"/>
    <w:rsid w:val="003D51F9"/>
    <w:rsid w:val="003D7757"/>
    <w:rsid w:val="003D7A07"/>
    <w:rsid w:val="003E1DC1"/>
    <w:rsid w:val="003E1E29"/>
    <w:rsid w:val="003E4255"/>
    <w:rsid w:val="003E42EA"/>
    <w:rsid w:val="003E59E1"/>
    <w:rsid w:val="003E5D62"/>
    <w:rsid w:val="003E6D12"/>
    <w:rsid w:val="003E7630"/>
    <w:rsid w:val="003F03BE"/>
    <w:rsid w:val="003F07B2"/>
    <w:rsid w:val="003F3EDB"/>
    <w:rsid w:val="003F44DC"/>
    <w:rsid w:val="003F6500"/>
    <w:rsid w:val="003F661E"/>
    <w:rsid w:val="003F7343"/>
    <w:rsid w:val="0040017E"/>
    <w:rsid w:val="0040073D"/>
    <w:rsid w:val="004013CC"/>
    <w:rsid w:val="00401C7A"/>
    <w:rsid w:val="00401FA8"/>
    <w:rsid w:val="00402B25"/>
    <w:rsid w:val="004038DD"/>
    <w:rsid w:val="004070FF"/>
    <w:rsid w:val="0041029C"/>
    <w:rsid w:val="00412B7F"/>
    <w:rsid w:val="004133A0"/>
    <w:rsid w:val="00413991"/>
    <w:rsid w:val="00413B14"/>
    <w:rsid w:val="00413C3E"/>
    <w:rsid w:val="00413C9D"/>
    <w:rsid w:val="00413F8C"/>
    <w:rsid w:val="00415B0F"/>
    <w:rsid w:val="00415BF6"/>
    <w:rsid w:val="004160C2"/>
    <w:rsid w:val="00416ADB"/>
    <w:rsid w:val="00416FF5"/>
    <w:rsid w:val="00417006"/>
    <w:rsid w:val="004222BF"/>
    <w:rsid w:val="00423393"/>
    <w:rsid w:val="00423A12"/>
    <w:rsid w:val="00424B1C"/>
    <w:rsid w:val="00426A7D"/>
    <w:rsid w:val="00427171"/>
    <w:rsid w:val="004272A1"/>
    <w:rsid w:val="004276BA"/>
    <w:rsid w:val="00427C92"/>
    <w:rsid w:val="0043062F"/>
    <w:rsid w:val="0043099E"/>
    <w:rsid w:val="0043213A"/>
    <w:rsid w:val="004323F4"/>
    <w:rsid w:val="00441C52"/>
    <w:rsid w:val="0044371A"/>
    <w:rsid w:val="00445DA7"/>
    <w:rsid w:val="00453362"/>
    <w:rsid w:val="0045410E"/>
    <w:rsid w:val="0045482C"/>
    <w:rsid w:val="00455859"/>
    <w:rsid w:val="00455EC4"/>
    <w:rsid w:val="0045752A"/>
    <w:rsid w:val="00460F2A"/>
    <w:rsid w:val="00461601"/>
    <w:rsid w:val="00461B83"/>
    <w:rsid w:val="00461E09"/>
    <w:rsid w:val="004622B6"/>
    <w:rsid w:val="0046241E"/>
    <w:rsid w:val="004629F7"/>
    <w:rsid w:val="00463889"/>
    <w:rsid w:val="00464B5F"/>
    <w:rsid w:val="00465102"/>
    <w:rsid w:val="00465426"/>
    <w:rsid w:val="00465534"/>
    <w:rsid w:val="004673CB"/>
    <w:rsid w:val="004675BC"/>
    <w:rsid w:val="0047032F"/>
    <w:rsid w:val="004706B0"/>
    <w:rsid w:val="00471560"/>
    <w:rsid w:val="00471797"/>
    <w:rsid w:val="00472C24"/>
    <w:rsid w:val="0047367D"/>
    <w:rsid w:val="00474B6B"/>
    <w:rsid w:val="004758D9"/>
    <w:rsid w:val="00477D6A"/>
    <w:rsid w:val="004802BF"/>
    <w:rsid w:val="0048137E"/>
    <w:rsid w:val="00481C33"/>
    <w:rsid w:val="00481F3E"/>
    <w:rsid w:val="00482D4D"/>
    <w:rsid w:val="0048341C"/>
    <w:rsid w:val="00483C03"/>
    <w:rsid w:val="00487EAB"/>
    <w:rsid w:val="00490AC7"/>
    <w:rsid w:val="00490EE9"/>
    <w:rsid w:val="004917DB"/>
    <w:rsid w:val="00491DDE"/>
    <w:rsid w:val="00491F21"/>
    <w:rsid w:val="0049240E"/>
    <w:rsid w:val="00492B34"/>
    <w:rsid w:val="00492B46"/>
    <w:rsid w:val="00493F99"/>
    <w:rsid w:val="0049547E"/>
    <w:rsid w:val="00495AF4"/>
    <w:rsid w:val="00495B25"/>
    <w:rsid w:val="0049678F"/>
    <w:rsid w:val="004978AD"/>
    <w:rsid w:val="004A10CB"/>
    <w:rsid w:val="004A172E"/>
    <w:rsid w:val="004A27A0"/>
    <w:rsid w:val="004A3779"/>
    <w:rsid w:val="004A472B"/>
    <w:rsid w:val="004A4845"/>
    <w:rsid w:val="004A4AA8"/>
    <w:rsid w:val="004A4F60"/>
    <w:rsid w:val="004A6CCA"/>
    <w:rsid w:val="004A7519"/>
    <w:rsid w:val="004B128B"/>
    <w:rsid w:val="004B1C04"/>
    <w:rsid w:val="004B31DF"/>
    <w:rsid w:val="004B3FFA"/>
    <w:rsid w:val="004B4B2E"/>
    <w:rsid w:val="004B4D42"/>
    <w:rsid w:val="004B4EAE"/>
    <w:rsid w:val="004B6032"/>
    <w:rsid w:val="004B690E"/>
    <w:rsid w:val="004C18EC"/>
    <w:rsid w:val="004C22B7"/>
    <w:rsid w:val="004C36CC"/>
    <w:rsid w:val="004C3B09"/>
    <w:rsid w:val="004C4407"/>
    <w:rsid w:val="004C6576"/>
    <w:rsid w:val="004D186C"/>
    <w:rsid w:val="004D18DE"/>
    <w:rsid w:val="004D4678"/>
    <w:rsid w:val="004D651F"/>
    <w:rsid w:val="004D66A9"/>
    <w:rsid w:val="004D70F3"/>
    <w:rsid w:val="004E0C04"/>
    <w:rsid w:val="004E2CBA"/>
    <w:rsid w:val="004E2CE7"/>
    <w:rsid w:val="004E35C9"/>
    <w:rsid w:val="004E3D95"/>
    <w:rsid w:val="004E625D"/>
    <w:rsid w:val="004E72CF"/>
    <w:rsid w:val="004E75FA"/>
    <w:rsid w:val="004F18B1"/>
    <w:rsid w:val="004F1F51"/>
    <w:rsid w:val="004F30A0"/>
    <w:rsid w:val="004F514D"/>
    <w:rsid w:val="004F5A61"/>
    <w:rsid w:val="004F5F6D"/>
    <w:rsid w:val="004F5F88"/>
    <w:rsid w:val="004F691A"/>
    <w:rsid w:val="004F6983"/>
    <w:rsid w:val="004F7010"/>
    <w:rsid w:val="005010B2"/>
    <w:rsid w:val="00503C27"/>
    <w:rsid w:val="00504A51"/>
    <w:rsid w:val="00505C61"/>
    <w:rsid w:val="00505D0B"/>
    <w:rsid w:val="0050651D"/>
    <w:rsid w:val="00506E0D"/>
    <w:rsid w:val="00507351"/>
    <w:rsid w:val="00510ED0"/>
    <w:rsid w:val="0051120D"/>
    <w:rsid w:val="00512391"/>
    <w:rsid w:val="005147A9"/>
    <w:rsid w:val="005161B5"/>
    <w:rsid w:val="005161EE"/>
    <w:rsid w:val="005162A7"/>
    <w:rsid w:val="00517C89"/>
    <w:rsid w:val="00520488"/>
    <w:rsid w:val="00520BB9"/>
    <w:rsid w:val="005211EB"/>
    <w:rsid w:val="00521FDA"/>
    <w:rsid w:val="00522AAE"/>
    <w:rsid w:val="005230DC"/>
    <w:rsid w:val="00523265"/>
    <w:rsid w:val="005244AE"/>
    <w:rsid w:val="005248B6"/>
    <w:rsid w:val="00524B01"/>
    <w:rsid w:val="00524E29"/>
    <w:rsid w:val="00524FBA"/>
    <w:rsid w:val="00526711"/>
    <w:rsid w:val="00527872"/>
    <w:rsid w:val="00530344"/>
    <w:rsid w:val="005337CE"/>
    <w:rsid w:val="00535B97"/>
    <w:rsid w:val="00536783"/>
    <w:rsid w:val="00537517"/>
    <w:rsid w:val="005378C7"/>
    <w:rsid w:val="00540626"/>
    <w:rsid w:val="00540E20"/>
    <w:rsid w:val="0054198C"/>
    <w:rsid w:val="00541D2B"/>
    <w:rsid w:val="005424D8"/>
    <w:rsid w:val="00542926"/>
    <w:rsid w:val="00543960"/>
    <w:rsid w:val="00545720"/>
    <w:rsid w:val="00551867"/>
    <w:rsid w:val="00552576"/>
    <w:rsid w:val="00552C38"/>
    <w:rsid w:val="00554EF7"/>
    <w:rsid w:val="005552AF"/>
    <w:rsid w:val="005558DC"/>
    <w:rsid w:val="00556032"/>
    <w:rsid w:val="00557D67"/>
    <w:rsid w:val="00557FD3"/>
    <w:rsid w:val="00560E34"/>
    <w:rsid w:val="00561501"/>
    <w:rsid w:val="00561A7F"/>
    <w:rsid w:val="00562E99"/>
    <w:rsid w:val="005637A0"/>
    <w:rsid w:val="00566BD2"/>
    <w:rsid w:val="0056728E"/>
    <w:rsid w:val="005677EE"/>
    <w:rsid w:val="00570CA9"/>
    <w:rsid w:val="00572D3B"/>
    <w:rsid w:val="0057407F"/>
    <w:rsid w:val="0057426A"/>
    <w:rsid w:val="00574F4E"/>
    <w:rsid w:val="005760B2"/>
    <w:rsid w:val="00576549"/>
    <w:rsid w:val="00576910"/>
    <w:rsid w:val="00576CC5"/>
    <w:rsid w:val="00580648"/>
    <w:rsid w:val="0058272A"/>
    <w:rsid w:val="005831F7"/>
    <w:rsid w:val="005839AD"/>
    <w:rsid w:val="00583CE2"/>
    <w:rsid w:val="00586171"/>
    <w:rsid w:val="005861AC"/>
    <w:rsid w:val="00586BB4"/>
    <w:rsid w:val="00587749"/>
    <w:rsid w:val="00590978"/>
    <w:rsid w:val="005927BB"/>
    <w:rsid w:val="00593065"/>
    <w:rsid w:val="005954F1"/>
    <w:rsid w:val="00595927"/>
    <w:rsid w:val="0059615E"/>
    <w:rsid w:val="00596D0E"/>
    <w:rsid w:val="00597EB0"/>
    <w:rsid w:val="005A08B6"/>
    <w:rsid w:val="005A0956"/>
    <w:rsid w:val="005A1099"/>
    <w:rsid w:val="005A20C4"/>
    <w:rsid w:val="005A23C4"/>
    <w:rsid w:val="005A3748"/>
    <w:rsid w:val="005A52AD"/>
    <w:rsid w:val="005A5AFD"/>
    <w:rsid w:val="005A7BCD"/>
    <w:rsid w:val="005B0457"/>
    <w:rsid w:val="005B0B93"/>
    <w:rsid w:val="005B0F02"/>
    <w:rsid w:val="005B15C3"/>
    <w:rsid w:val="005B1CC3"/>
    <w:rsid w:val="005B4D01"/>
    <w:rsid w:val="005B50A5"/>
    <w:rsid w:val="005B672D"/>
    <w:rsid w:val="005B7767"/>
    <w:rsid w:val="005C0B9C"/>
    <w:rsid w:val="005C0F97"/>
    <w:rsid w:val="005C1A4F"/>
    <w:rsid w:val="005C1E2A"/>
    <w:rsid w:val="005C30C9"/>
    <w:rsid w:val="005C332D"/>
    <w:rsid w:val="005C44A0"/>
    <w:rsid w:val="005C469D"/>
    <w:rsid w:val="005C561D"/>
    <w:rsid w:val="005D000B"/>
    <w:rsid w:val="005D0B6F"/>
    <w:rsid w:val="005D0FA4"/>
    <w:rsid w:val="005D2049"/>
    <w:rsid w:val="005D2215"/>
    <w:rsid w:val="005D2B8A"/>
    <w:rsid w:val="005D3D21"/>
    <w:rsid w:val="005D424E"/>
    <w:rsid w:val="005D4659"/>
    <w:rsid w:val="005D502E"/>
    <w:rsid w:val="005D506C"/>
    <w:rsid w:val="005D5489"/>
    <w:rsid w:val="005D7864"/>
    <w:rsid w:val="005E013A"/>
    <w:rsid w:val="005E1910"/>
    <w:rsid w:val="005E1FB8"/>
    <w:rsid w:val="005E53E5"/>
    <w:rsid w:val="005E5A9D"/>
    <w:rsid w:val="005E737C"/>
    <w:rsid w:val="005E7601"/>
    <w:rsid w:val="005E7FC7"/>
    <w:rsid w:val="005F02D4"/>
    <w:rsid w:val="005F09A8"/>
    <w:rsid w:val="005F1765"/>
    <w:rsid w:val="005F243D"/>
    <w:rsid w:val="005F296F"/>
    <w:rsid w:val="005F339C"/>
    <w:rsid w:val="005F45DD"/>
    <w:rsid w:val="005F466A"/>
    <w:rsid w:val="005F48F5"/>
    <w:rsid w:val="005F4BFF"/>
    <w:rsid w:val="005F76BC"/>
    <w:rsid w:val="005F7988"/>
    <w:rsid w:val="00601B60"/>
    <w:rsid w:val="0060349D"/>
    <w:rsid w:val="00603EAD"/>
    <w:rsid w:val="006055D1"/>
    <w:rsid w:val="006109B0"/>
    <w:rsid w:val="006133B0"/>
    <w:rsid w:val="00613478"/>
    <w:rsid w:val="006146C7"/>
    <w:rsid w:val="00614718"/>
    <w:rsid w:val="0061491B"/>
    <w:rsid w:val="00614B22"/>
    <w:rsid w:val="0061518E"/>
    <w:rsid w:val="00615A42"/>
    <w:rsid w:val="00615DF5"/>
    <w:rsid w:val="00617838"/>
    <w:rsid w:val="00622451"/>
    <w:rsid w:val="006257D7"/>
    <w:rsid w:val="00625961"/>
    <w:rsid w:val="006261C8"/>
    <w:rsid w:val="00626715"/>
    <w:rsid w:val="00626D38"/>
    <w:rsid w:val="00627002"/>
    <w:rsid w:val="0062706D"/>
    <w:rsid w:val="0063001B"/>
    <w:rsid w:val="0063003C"/>
    <w:rsid w:val="006303F5"/>
    <w:rsid w:val="00634DEC"/>
    <w:rsid w:val="00634EAC"/>
    <w:rsid w:val="00637CEE"/>
    <w:rsid w:val="00640C30"/>
    <w:rsid w:val="0064121D"/>
    <w:rsid w:val="0064335E"/>
    <w:rsid w:val="00643497"/>
    <w:rsid w:val="00644004"/>
    <w:rsid w:val="006447FE"/>
    <w:rsid w:val="00644B6F"/>
    <w:rsid w:val="00645324"/>
    <w:rsid w:val="0064554B"/>
    <w:rsid w:val="00645855"/>
    <w:rsid w:val="00646379"/>
    <w:rsid w:val="00650842"/>
    <w:rsid w:val="006542BD"/>
    <w:rsid w:val="0065628B"/>
    <w:rsid w:val="006563B9"/>
    <w:rsid w:val="00657132"/>
    <w:rsid w:val="00661213"/>
    <w:rsid w:val="0066182A"/>
    <w:rsid w:val="0066434E"/>
    <w:rsid w:val="00664C28"/>
    <w:rsid w:val="00665C6F"/>
    <w:rsid w:val="00666A03"/>
    <w:rsid w:val="00666F2B"/>
    <w:rsid w:val="00670FDD"/>
    <w:rsid w:val="00671746"/>
    <w:rsid w:val="00672474"/>
    <w:rsid w:val="00672615"/>
    <w:rsid w:val="00672944"/>
    <w:rsid w:val="006735A4"/>
    <w:rsid w:val="00673785"/>
    <w:rsid w:val="00673CBB"/>
    <w:rsid w:val="00673D95"/>
    <w:rsid w:val="0067490C"/>
    <w:rsid w:val="0067493B"/>
    <w:rsid w:val="00674A60"/>
    <w:rsid w:val="00675B28"/>
    <w:rsid w:val="00677A0E"/>
    <w:rsid w:val="00677A42"/>
    <w:rsid w:val="00680D8E"/>
    <w:rsid w:val="006820F9"/>
    <w:rsid w:val="00684510"/>
    <w:rsid w:val="006916B3"/>
    <w:rsid w:val="00691A8F"/>
    <w:rsid w:val="00692950"/>
    <w:rsid w:val="00694090"/>
    <w:rsid w:val="00694372"/>
    <w:rsid w:val="00695099"/>
    <w:rsid w:val="006966AC"/>
    <w:rsid w:val="006A1A76"/>
    <w:rsid w:val="006A1B59"/>
    <w:rsid w:val="006A26A4"/>
    <w:rsid w:val="006A30D8"/>
    <w:rsid w:val="006A431C"/>
    <w:rsid w:val="006A5FFC"/>
    <w:rsid w:val="006A6A5F"/>
    <w:rsid w:val="006A72F3"/>
    <w:rsid w:val="006A76CB"/>
    <w:rsid w:val="006B0CB3"/>
    <w:rsid w:val="006B126B"/>
    <w:rsid w:val="006B3157"/>
    <w:rsid w:val="006B3D39"/>
    <w:rsid w:val="006B5AE8"/>
    <w:rsid w:val="006B77A3"/>
    <w:rsid w:val="006B7F84"/>
    <w:rsid w:val="006C109F"/>
    <w:rsid w:val="006C15D8"/>
    <w:rsid w:val="006C224C"/>
    <w:rsid w:val="006C36C2"/>
    <w:rsid w:val="006C495B"/>
    <w:rsid w:val="006C6535"/>
    <w:rsid w:val="006C7038"/>
    <w:rsid w:val="006C7F53"/>
    <w:rsid w:val="006D0C60"/>
    <w:rsid w:val="006D14D4"/>
    <w:rsid w:val="006D1CDF"/>
    <w:rsid w:val="006D1EBA"/>
    <w:rsid w:val="006D2349"/>
    <w:rsid w:val="006D2B9D"/>
    <w:rsid w:val="006D2D7E"/>
    <w:rsid w:val="006D3DDC"/>
    <w:rsid w:val="006D444F"/>
    <w:rsid w:val="006D660C"/>
    <w:rsid w:val="006D7736"/>
    <w:rsid w:val="006D774F"/>
    <w:rsid w:val="006E14E8"/>
    <w:rsid w:val="006E1CF2"/>
    <w:rsid w:val="006E3628"/>
    <w:rsid w:val="006E3946"/>
    <w:rsid w:val="006E3B0E"/>
    <w:rsid w:val="006E56F0"/>
    <w:rsid w:val="006E5EBC"/>
    <w:rsid w:val="006E66A0"/>
    <w:rsid w:val="006E686A"/>
    <w:rsid w:val="006F0615"/>
    <w:rsid w:val="006F2E62"/>
    <w:rsid w:val="006F3630"/>
    <w:rsid w:val="006F3827"/>
    <w:rsid w:val="006F3FDF"/>
    <w:rsid w:val="006F4A73"/>
    <w:rsid w:val="006F7A2F"/>
    <w:rsid w:val="00700939"/>
    <w:rsid w:val="0070143A"/>
    <w:rsid w:val="00701DF5"/>
    <w:rsid w:val="00702174"/>
    <w:rsid w:val="0070329C"/>
    <w:rsid w:val="00703752"/>
    <w:rsid w:val="00704168"/>
    <w:rsid w:val="00704C1E"/>
    <w:rsid w:val="007063AC"/>
    <w:rsid w:val="00706EF6"/>
    <w:rsid w:val="00707678"/>
    <w:rsid w:val="00707D28"/>
    <w:rsid w:val="00710AB0"/>
    <w:rsid w:val="00710D06"/>
    <w:rsid w:val="00712E30"/>
    <w:rsid w:val="007137E3"/>
    <w:rsid w:val="007141B5"/>
    <w:rsid w:val="00714286"/>
    <w:rsid w:val="00714475"/>
    <w:rsid w:val="00716C1A"/>
    <w:rsid w:val="00720CEE"/>
    <w:rsid w:val="007251FF"/>
    <w:rsid w:val="00725804"/>
    <w:rsid w:val="00726755"/>
    <w:rsid w:val="00727E07"/>
    <w:rsid w:val="00727F44"/>
    <w:rsid w:val="007300CF"/>
    <w:rsid w:val="00730E0E"/>
    <w:rsid w:val="00731D32"/>
    <w:rsid w:val="007327A9"/>
    <w:rsid w:val="00732DCA"/>
    <w:rsid w:val="007337F5"/>
    <w:rsid w:val="00733BC5"/>
    <w:rsid w:val="00734296"/>
    <w:rsid w:val="007352F0"/>
    <w:rsid w:val="00735748"/>
    <w:rsid w:val="00737DB7"/>
    <w:rsid w:val="00740708"/>
    <w:rsid w:val="007432EB"/>
    <w:rsid w:val="00743A2E"/>
    <w:rsid w:val="00745E0A"/>
    <w:rsid w:val="00745F0D"/>
    <w:rsid w:val="00747188"/>
    <w:rsid w:val="007503D5"/>
    <w:rsid w:val="007506D3"/>
    <w:rsid w:val="00750FFB"/>
    <w:rsid w:val="00751468"/>
    <w:rsid w:val="00752BBB"/>
    <w:rsid w:val="007535D7"/>
    <w:rsid w:val="007544DD"/>
    <w:rsid w:val="007549C9"/>
    <w:rsid w:val="007574DE"/>
    <w:rsid w:val="00757A54"/>
    <w:rsid w:val="007618AA"/>
    <w:rsid w:val="0076254E"/>
    <w:rsid w:val="00762D5F"/>
    <w:rsid w:val="0076345C"/>
    <w:rsid w:val="00763BAE"/>
    <w:rsid w:val="00764672"/>
    <w:rsid w:val="00764867"/>
    <w:rsid w:val="00764BAC"/>
    <w:rsid w:val="0076638C"/>
    <w:rsid w:val="00767D16"/>
    <w:rsid w:val="007702DD"/>
    <w:rsid w:val="00770C78"/>
    <w:rsid w:val="00772454"/>
    <w:rsid w:val="00772945"/>
    <w:rsid w:val="00774C8A"/>
    <w:rsid w:val="00776019"/>
    <w:rsid w:val="00776A3C"/>
    <w:rsid w:val="007804F7"/>
    <w:rsid w:val="00781065"/>
    <w:rsid w:val="00781EFA"/>
    <w:rsid w:val="0078242C"/>
    <w:rsid w:val="007844CE"/>
    <w:rsid w:val="00784B58"/>
    <w:rsid w:val="0078561C"/>
    <w:rsid w:val="00785EE2"/>
    <w:rsid w:val="00786712"/>
    <w:rsid w:val="00786824"/>
    <w:rsid w:val="00786A88"/>
    <w:rsid w:val="00786F88"/>
    <w:rsid w:val="00790BF5"/>
    <w:rsid w:val="00791765"/>
    <w:rsid w:val="00792508"/>
    <w:rsid w:val="007931AA"/>
    <w:rsid w:val="007936C4"/>
    <w:rsid w:val="00795BBA"/>
    <w:rsid w:val="00796096"/>
    <w:rsid w:val="007A001C"/>
    <w:rsid w:val="007A013C"/>
    <w:rsid w:val="007A03A0"/>
    <w:rsid w:val="007A113B"/>
    <w:rsid w:val="007A4BE7"/>
    <w:rsid w:val="007A4FE9"/>
    <w:rsid w:val="007A5241"/>
    <w:rsid w:val="007A56DC"/>
    <w:rsid w:val="007A5D43"/>
    <w:rsid w:val="007A780D"/>
    <w:rsid w:val="007A7F75"/>
    <w:rsid w:val="007B011A"/>
    <w:rsid w:val="007B0974"/>
    <w:rsid w:val="007B1DD2"/>
    <w:rsid w:val="007B2FB4"/>
    <w:rsid w:val="007B433B"/>
    <w:rsid w:val="007B50FC"/>
    <w:rsid w:val="007B7B6F"/>
    <w:rsid w:val="007C083B"/>
    <w:rsid w:val="007C087B"/>
    <w:rsid w:val="007C10D9"/>
    <w:rsid w:val="007C26B5"/>
    <w:rsid w:val="007C2E1D"/>
    <w:rsid w:val="007C36D8"/>
    <w:rsid w:val="007C4B9C"/>
    <w:rsid w:val="007C4E74"/>
    <w:rsid w:val="007C6C7B"/>
    <w:rsid w:val="007D07CE"/>
    <w:rsid w:val="007D0BD8"/>
    <w:rsid w:val="007D0EB4"/>
    <w:rsid w:val="007D1375"/>
    <w:rsid w:val="007D29BA"/>
    <w:rsid w:val="007D3852"/>
    <w:rsid w:val="007D39CA"/>
    <w:rsid w:val="007D4412"/>
    <w:rsid w:val="007D4810"/>
    <w:rsid w:val="007D53B9"/>
    <w:rsid w:val="007D580B"/>
    <w:rsid w:val="007D74FF"/>
    <w:rsid w:val="007D752E"/>
    <w:rsid w:val="007E0CD1"/>
    <w:rsid w:val="007E25BB"/>
    <w:rsid w:val="007E52D7"/>
    <w:rsid w:val="007E7A3F"/>
    <w:rsid w:val="007F045A"/>
    <w:rsid w:val="007F08DC"/>
    <w:rsid w:val="007F0FD7"/>
    <w:rsid w:val="007F252F"/>
    <w:rsid w:val="007F25C4"/>
    <w:rsid w:val="007F2875"/>
    <w:rsid w:val="007F39A8"/>
    <w:rsid w:val="007F45A1"/>
    <w:rsid w:val="007F7B89"/>
    <w:rsid w:val="00800395"/>
    <w:rsid w:val="00802C2D"/>
    <w:rsid w:val="008038F8"/>
    <w:rsid w:val="00803E01"/>
    <w:rsid w:val="008042E0"/>
    <w:rsid w:val="00805BAC"/>
    <w:rsid w:val="00806134"/>
    <w:rsid w:val="00806BF4"/>
    <w:rsid w:val="00806F18"/>
    <w:rsid w:val="008113D2"/>
    <w:rsid w:val="00813179"/>
    <w:rsid w:val="008158AE"/>
    <w:rsid w:val="00816A30"/>
    <w:rsid w:val="00817030"/>
    <w:rsid w:val="00817773"/>
    <w:rsid w:val="00820566"/>
    <w:rsid w:val="0082057E"/>
    <w:rsid w:val="00821606"/>
    <w:rsid w:val="0082170D"/>
    <w:rsid w:val="00823459"/>
    <w:rsid w:val="00823ADE"/>
    <w:rsid w:val="00823FA0"/>
    <w:rsid w:val="0082405C"/>
    <w:rsid w:val="008242E2"/>
    <w:rsid w:val="00826462"/>
    <w:rsid w:val="00830359"/>
    <w:rsid w:val="00830973"/>
    <w:rsid w:val="00831ECB"/>
    <w:rsid w:val="00832FB7"/>
    <w:rsid w:val="0083335E"/>
    <w:rsid w:val="00833DBD"/>
    <w:rsid w:val="00834927"/>
    <w:rsid w:val="0083499F"/>
    <w:rsid w:val="00835245"/>
    <w:rsid w:val="008355A3"/>
    <w:rsid w:val="0083563D"/>
    <w:rsid w:val="008365C2"/>
    <w:rsid w:val="00837BEE"/>
    <w:rsid w:val="008400D2"/>
    <w:rsid w:val="00841771"/>
    <w:rsid w:val="00842B5B"/>
    <w:rsid w:val="008441A4"/>
    <w:rsid w:val="00844536"/>
    <w:rsid w:val="00845096"/>
    <w:rsid w:val="00845211"/>
    <w:rsid w:val="008460A0"/>
    <w:rsid w:val="00847190"/>
    <w:rsid w:val="008502DC"/>
    <w:rsid w:val="0085041D"/>
    <w:rsid w:val="008504F1"/>
    <w:rsid w:val="00850827"/>
    <w:rsid w:val="0085290A"/>
    <w:rsid w:val="00853F13"/>
    <w:rsid w:val="00855E28"/>
    <w:rsid w:val="00856493"/>
    <w:rsid w:val="00856E9E"/>
    <w:rsid w:val="00857036"/>
    <w:rsid w:val="0085718F"/>
    <w:rsid w:val="00862C59"/>
    <w:rsid w:val="00863667"/>
    <w:rsid w:val="00864F60"/>
    <w:rsid w:val="00866DCC"/>
    <w:rsid w:val="008671E0"/>
    <w:rsid w:val="00867B1F"/>
    <w:rsid w:val="00873C87"/>
    <w:rsid w:val="00875E25"/>
    <w:rsid w:val="008769BC"/>
    <w:rsid w:val="00876A65"/>
    <w:rsid w:val="00877399"/>
    <w:rsid w:val="00880B74"/>
    <w:rsid w:val="00881B16"/>
    <w:rsid w:val="00882053"/>
    <w:rsid w:val="0088228E"/>
    <w:rsid w:val="0088253D"/>
    <w:rsid w:val="00883D1C"/>
    <w:rsid w:val="00883D5F"/>
    <w:rsid w:val="00884305"/>
    <w:rsid w:val="0088521B"/>
    <w:rsid w:val="00885444"/>
    <w:rsid w:val="00885AEE"/>
    <w:rsid w:val="00885B8E"/>
    <w:rsid w:val="00885CAA"/>
    <w:rsid w:val="00886FD5"/>
    <w:rsid w:val="00887E5E"/>
    <w:rsid w:val="00894272"/>
    <w:rsid w:val="008955B9"/>
    <w:rsid w:val="008955D7"/>
    <w:rsid w:val="008957F0"/>
    <w:rsid w:val="00895875"/>
    <w:rsid w:val="008961F8"/>
    <w:rsid w:val="00896E06"/>
    <w:rsid w:val="0089762C"/>
    <w:rsid w:val="0089777A"/>
    <w:rsid w:val="008A0AE2"/>
    <w:rsid w:val="008A14D2"/>
    <w:rsid w:val="008A1A52"/>
    <w:rsid w:val="008A2E20"/>
    <w:rsid w:val="008A3CBC"/>
    <w:rsid w:val="008A441F"/>
    <w:rsid w:val="008A4556"/>
    <w:rsid w:val="008A4A63"/>
    <w:rsid w:val="008A4DF2"/>
    <w:rsid w:val="008A529F"/>
    <w:rsid w:val="008A6FCA"/>
    <w:rsid w:val="008A7515"/>
    <w:rsid w:val="008A77AE"/>
    <w:rsid w:val="008B0026"/>
    <w:rsid w:val="008B0935"/>
    <w:rsid w:val="008B09B3"/>
    <w:rsid w:val="008B1661"/>
    <w:rsid w:val="008B18D0"/>
    <w:rsid w:val="008B1CAC"/>
    <w:rsid w:val="008B2CE7"/>
    <w:rsid w:val="008B41C9"/>
    <w:rsid w:val="008B459E"/>
    <w:rsid w:val="008B5900"/>
    <w:rsid w:val="008B62D3"/>
    <w:rsid w:val="008B66BE"/>
    <w:rsid w:val="008C0625"/>
    <w:rsid w:val="008C178E"/>
    <w:rsid w:val="008C3C0D"/>
    <w:rsid w:val="008C48F6"/>
    <w:rsid w:val="008C4B36"/>
    <w:rsid w:val="008D0536"/>
    <w:rsid w:val="008D0F9B"/>
    <w:rsid w:val="008D1370"/>
    <w:rsid w:val="008D2451"/>
    <w:rsid w:val="008D281A"/>
    <w:rsid w:val="008D2E02"/>
    <w:rsid w:val="008D3068"/>
    <w:rsid w:val="008D4222"/>
    <w:rsid w:val="008D474E"/>
    <w:rsid w:val="008D5829"/>
    <w:rsid w:val="008D60BA"/>
    <w:rsid w:val="008D67A7"/>
    <w:rsid w:val="008D7953"/>
    <w:rsid w:val="008D7E7F"/>
    <w:rsid w:val="008E12A3"/>
    <w:rsid w:val="008E27A1"/>
    <w:rsid w:val="008E3D8F"/>
    <w:rsid w:val="008E52B1"/>
    <w:rsid w:val="008E5F54"/>
    <w:rsid w:val="008E6CF1"/>
    <w:rsid w:val="008F06D3"/>
    <w:rsid w:val="008F114F"/>
    <w:rsid w:val="008F23CC"/>
    <w:rsid w:val="008F44ED"/>
    <w:rsid w:val="008F4F42"/>
    <w:rsid w:val="008F576B"/>
    <w:rsid w:val="008F6316"/>
    <w:rsid w:val="008F6D84"/>
    <w:rsid w:val="008F72A2"/>
    <w:rsid w:val="0090281C"/>
    <w:rsid w:val="00903751"/>
    <w:rsid w:val="00903D6A"/>
    <w:rsid w:val="009075E5"/>
    <w:rsid w:val="00910D75"/>
    <w:rsid w:val="00912786"/>
    <w:rsid w:val="00912BCC"/>
    <w:rsid w:val="00912F72"/>
    <w:rsid w:val="0091309B"/>
    <w:rsid w:val="0091320B"/>
    <w:rsid w:val="00913384"/>
    <w:rsid w:val="0091396F"/>
    <w:rsid w:val="00913A0F"/>
    <w:rsid w:val="0091503C"/>
    <w:rsid w:val="0091560F"/>
    <w:rsid w:val="00916850"/>
    <w:rsid w:val="00916E75"/>
    <w:rsid w:val="00920688"/>
    <w:rsid w:val="00920780"/>
    <w:rsid w:val="00920EE5"/>
    <w:rsid w:val="009214D4"/>
    <w:rsid w:val="009235CA"/>
    <w:rsid w:val="009246FD"/>
    <w:rsid w:val="00925016"/>
    <w:rsid w:val="00927B6B"/>
    <w:rsid w:val="00931A23"/>
    <w:rsid w:val="00931EDC"/>
    <w:rsid w:val="00932007"/>
    <w:rsid w:val="00933501"/>
    <w:rsid w:val="009362DC"/>
    <w:rsid w:val="00937E25"/>
    <w:rsid w:val="0094022E"/>
    <w:rsid w:val="00940BDB"/>
    <w:rsid w:val="009418AD"/>
    <w:rsid w:val="0094218C"/>
    <w:rsid w:val="00943129"/>
    <w:rsid w:val="00943FCC"/>
    <w:rsid w:val="00944176"/>
    <w:rsid w:val="00946E5D"/>
    <w:rsid w:val="00947840"/>
    <w:rsid w:val="00950CC9"/>
    <w:rsid w:val="0095409B"/>
    <w:rsid w:val="00954464"/>
    <w:rsid w:val="009549F5"/>
    <w:rsid w:val="0095514D"/>
    <w:rsid w:val="00955B1B"/>
    <w:rsid w:val="00955B7B"/>
    <w:rsid w:val="0095639D"/>
    <w:rsid w:val="00957D48"/>
    <w:rsid w:val="00957FD1"/>
    <w:rsid w:val="00961D93"/>
    <w:rsid w:val="00962571"/>
    <w:rsid w:val="00963683"/>
    <w:rsid w:val="00963CC7"/>
    <w:rsid w:val="009654E5"/>
    <w:rsid w:val="00966181"/>
    <w:rsid w:val="00966331"/>
    <w:rsid w:val="00970187"/>
    <w:rsid w:val="00974F0A"/>
    <w:rsid w:val="00974FC9"/>
    <w:rsid w:val="00977207"/>
    <w:rsid w:val="0098053B"/>
    <w:rsid w:val="00980830"/>
    <w:rsid w:val="009814E2"/>
    <w:rsid w:val="00983809"/>
    <w:rsid w:val="00983D11"/>
    <w:rsid w:val="0098401A"/>
    <w:rsid w:val="009847B8"/>
    <w:rsid w:val="00986560"/>
    <w:rsid w:val="0098739F"/>
    <w:rsid w:val="00991238"/>
    <w:rsid w:val="00991F83"/>
    <w:rsid w:val="00992592"/>
    <w:rsid w:val="00995095"/>
    <w:rsid w:val="00996B9E"/>
    <w:rsid w:val="00997631"/>
    <w:rsid w:val="009A4134"/>
    <w:rsid w:val="009A66D1"/>
    <w:rsid w:val="009B0354"/>
    <w:rsid w:val="009B1C28"/>
    <w:rsid w:val="009B2323"/>
    <w:rsid w:val="009B2DAE"/>
    <w:rsid w:val="009B3425"/>
    <w:rsid w:val="009B3A88"/>
    <w:rsid w:val="009B506E"/>
    <w:rsid w:val="009B54C0"/>
    <w:rsid w:val="009C06A5"/>
    <w:rsid w:val="009C0D9B"/>
    <w:rsid w:val="009C1524"/>
    <w:rsid w:val="009C25AB"/>
    <w:rsid w:val="009C3E26"/>
    <w:rsid w:val="009C4137"/>
    <w:rsid w:val="009C5647"/>
    <w:rsid w:val="009C622D"/>
    <w:rsid w:val="009C7E3C"/>
    <w:rsid w:val="009D050F"/>
    <w:rsid w:val="009D114F"/>
    <w:rsid w:val="009D1B44"/>
    <w:rsid w:val="009D3AF3"/>
    <w:rsid w:val="009D64F0"/>
    <w:rsid w:val="009D701B"/>
    <w:rsid w:val="009D70B5"/>
    <w:rsid w:val="009D7EF5"/>
    <w:rsid w:val="009E04AC"/>
    <w:rsid w:val="009E215E"/>
    <w:rsid w:val="009E23F9"/>
    <w:rsid w:val="009E2505"/>
    <w:rsid w:val="009E2F72"/>
    <w:rsid w:val="009E3145"/>
    <w:rsid w:val="009E42AD"/>
    <w:rsid w:val="009E58CF"/>
    <w:rsid w:val="009E60BF"/>
    <w:rsid w:val="009E61C4"/>
    <w:rsid w:val="009E6D79"/>
    <w:rsid w:val="009F0D76"/>
    <w:rsid w:val="009F1793"/>
    <w:rsid w:val="009F1C84"/>
    <w:rsid w:val="009F231F"/>
    <w:rsid w:val="009F28E4"/>
    <w:rsid w:val="009F313B"/>
    <w:rsid w:val="009F3978"/>
    <w:rsid w:val="009F3F19"/>
    <w:rsid w:val="009F4127"/>
    <w:rsid w:val="009F548D"/>
    <w:rsid w:val="009F5EC3"/>
    <w:rsid w:val="009F621A"/>
    <w:rsid w:val="009F7984"/>
    <w:rsid w:val="00A00230"/>
    <w:rsid w:val="00A0081E"/>
    <w:rsid w:val="00A00AAC"/>
    <w:rsid w:val="00A00C92"/>
    <w:rsid w:val="00A00EF0"/>
    <w:rsid w:val="00A00F7D"/>
    <w:rsid w:val="00A013DB"/>
    <w:rsid w:val="00A0189B"/>
    <w:rsid w:val="00A027B8"/>
    <w:rsid w:val="00A02B33"/>
    <w:rsid w:val="00A0306B"/>
    <w:rsid w:val="00A03216"/>
    <w:rsid w:val="00A03473"/>
    <w:rsid w:val="00A0739B"/>
    <w:rsid w:val="00A078E4"/>
    <w:rsid w:val="00A11F78"/>
    <w:rsid w:val="00A123E5"/>
    <w:rsid w:val="00A12AAD"/>
    <w:rsid w:val="00A12C61"/>
    <w:rsid w:val="00A13198"/>
    <w:rsid w:val="00A13B50"/>
    <w:rsid w:val="00A145E6"/>
    <w:rsid w:val="00A14693"/>
    <w:rsid w:val="00A155DA"/>
    <w:rsid w:val="00A1594B"/>
    <w:rsid w:val="00A15F10"/>
    <w:rsid w:val="00A16BD5"/>
    <w:rsid w:val="00A17221"/>
    <w:rsid w:val="00A17BF9"/>
    <w:rsid w:val="00A200D8"/>
    <w:rsid w:val="00A20E4D"/>
    <w:rsid w:val="00A21FEB"/>
    <w:rsid w:val="00A222CA"/>
    <w:rsid w:val="00A225AD"/>
    <w:rsid w:val="00A22767"/>
    <w:rsid w:val="00A22FE8"/>
    <w:rsid w:val="00A25F37"/>
    <w:rsid w:val="00A26707"/>
    <w:rsid w:val="00A301BF"/>
    <w:rsid w:val="00A30D13"/>
    <w:rsid w:val="00A30FCA"/>
    <w:rsid w:val="00A32395"/>
    <w:rsid w:val="00A32E38"/>
    <w:rsid w:val="00A343C0"/>
    <w:rsid w:val="00A34CEE"/>
    <w:rsid w:val="00A34E6E"/>
    <w:rsid w:val="00A37698"/>
    <w:rsid w:val="00A3770D"/>
    <w:rsid w:val="00A425C5"/>
    <w:rsid w:val="00A4471C"/>
    <w:rsid w:val="00A4481F"/>
    <w:rsid w:val="00A44B4D"/>
    <w:rsid w:val="00A44D9E"/>
    <w:rsid w:val="00A45241"/>
    <w:rsid w:val="00A45FE5"/>
    <w:rsid w:val="00A47896"/>
    <w:rsid w:val="00A47D85"/>
    <w:rsid w:val="00A503FD"/>
    <w:rsid w:val="00A51448"/>
    <w:rsid w:val="00A51B48"/>
    <w:rsid w:val="00A51BB3"/>
    <w:rsid w:val="00A525B7"/>
    <w:rsid w:val="00A53D72"/>
    <w:rsid w:val="00A55FE3"/>
    <w:rsid w:val="00A57A15"/>
    <w:rsid w:val="00A60A8B"/>
    <w:rsid w:val="00A62EE8"/>
    <w:rsid w:val="00A63096"/>
    <w:rsid w:val="00A640E9"/>
    <w:rsid w:val="00A6468B"/>
    <w:rsid w:val="00A64B82"/>
    <w:rsid w:val="00A65988"/>
    <w:rsid w:val="00A66997"/>
    <w:rsid w:val="00A71722"/>
    <w:rsid w:val="00A72D56"/>
    <w:rsid w:val="00A73387"/>
    <w:rsid w:val="00A74C91"/>
    <w:rsid w:val="00A750B4"/>
    <w:rsid w:val="00A7633F"/>
    <w:rsid w:val="00A7636C"/>
    <w:rsid w:val="00A76768"/>
    <w:rsid w:val="00A773D3"/>
    <w:rsid w:val="00A77FD8"/>
    <w:rsid w:val="00A8044B"/>
    <w:rsid w:val="00A84436"/>
    <w:rsid w:val="00A864C6"/>
    <w:rsid w:val="00A933E7"/>
    <w:rsid w:val="00A94BB1"/>
    <w:rsid w:val="00A96633"/>
    <w:rsid w:val="00AA0795"/>
    <w:rsid w:val="00AA0E62"/>
    <w:rsid w:val="00AA11DC"/>
    <w:rsid w:val="00AA170A"/>
    <w:rsid w:val="00AA478A"/>
    <w:rsid w:val="00AA4A75"/>
    <w:rsid w:val="00AA61F5"/>
    <w:rsid w:val="00AA683A"/>
    <w:rsid w:val="00AB0058"/>
    <w:rsid w:val="00AB119F"/>
    <w:rsid w:val="00AB41E7"/>
    <w:rsid w:val="00AB4706"/>
    <w:rsid w:val="00AB5F2A"/>
    <w:rsid w:val="00AB63C6"/>
    <w:rsid w:val="00AB7108"/>
    <w:rsid w:val="00AB7679"/>
    <w:rsid w:val="00AB795E"/>
    <w:rsid w:val="00AB7BFB"/>
    <w:rsid w:val="00AC003C"/>
    <w:rsid w:val="00AC10D4"/>
    <w:rsid w:val="00AC17E2"/>
    <w:rsid w:val="00AC2497"/>
    <w:rsid w:val="00AC68DD"/>
    <w:rsid w:val="00AD0605"/>
    <w:rsid w:val="00AD1F7D"/>
    <w:rsid w:val="00AD204E"/>
    <w:rsid w:val="00AD2096"/>
    <w:rsid w:val="00AD25DA"/>
    <w:rsid w:val="00AD4211"/>
    <w:rsid w:val="00AD434E"/>
    <w:rsid w:val="00AD5D61"/>
    <w:rsid w:val="00AD5F3D"/>
    <w:rsid w:val="00AD6A37"/>
    <w:rsid w:val="00AD6F8D"/>
    <w:rsid w:val="00AD7E0B"/>
    <w:rsid w:val="00AE0EBC"/>
    <w:rsid w:val="00AE1201"/>
    <w:rsid w:val="00AE1246"/>
    <w:rsid w:val="00AE150B"/>
    <w:rsid w:val="00AE26E4"/>
    <w:rsid w:val="00AE27AB"/>
    <w:rsid w:val="00AE28A8"/>
    <w:rsid w:val="00AE2EA2"/>
    <w:rsid w:val="00AE4EEB"/>
    <w:rsid w:val="00AF0F0E"/>
    <w:rsid w:val="00AF1063"/>
    <w:rsid w:val="00AF300E"/>
    <w:rsid w:val="00AF37CA"/>
    <w:rsid w:val="00AF75E2"/>
    <w:rsid w:val="00AF78B6"/>
    <w:rsid w:val="00B005EB"/>
    <w:rsid w:val="00B00662"/>
    <w:rsid w:val="00B013DC"/>
    <w:rsid w:val="00B01864"/>
    <w:rsid w:val="00B02FF1"/>
    <w:rsid w:val="00B031A9"/>
    <w:rsid w:val="00B033E6"/>
    <w:rsid w:val="00B04ADC"/>
    <w:rsid w:val="00B04BEE"/>
    <w:rsid w:val="00B04EB7"/>
    <w:rsid w:val="00B05C27"/>
    <w:rsid w:val="00B060EF"/>
    <w:rsid w:val="00B06479"/>
    <w:rsid w:val="00B07606"/>
    <w:rsid w:val="00B07952"/>
    <w:rsid w:val="00B07BFC"/>
    <w:rsid w:val="00B12427"/>
    <w:rsid w:val="00B12600"/>
    <w:rsid w:val="00B13A98"/>
    <w:rsid w:val="00B14C20"/>
    <w:rsid w:val="00B15FF5"/>
    <w:rsid w:val="00B160D4"/>
    <w:rsid w:val="00B165F4"/>
    <w:rsid w:val="00B16797"/>
    <w:rsid w:val="00B177EB"/>
    <w:rsid w:val="00B17EB9"/>
    <w:rsid w:val="00B17F16"/>
    <w:rsid w:val="00B2003B"/>
    <w:rsid w:val="00B20867"/>
    <w:rsid w:val="00B20920"/>
    <w:rsid w:val="00B22AC3"/>
    <w:rsid w:val="00B24A38"/>
    <w:rsid w:val="00B26B74"/>
    <w:rsid w:val="00B27A7E"/>
    <w:rsid w:val="00B27FDA"/>
    <w:rsid w:val="00B31CD2"/>
    <w:rsid w:val="00B33236"/>
    <w:rsid w:val="00B33A7F"/>
    <w:rsid w:val="00B33D52"/>
    <w:rsid w:val="00B33FDB"/>
    <w:rsid w:val="00B3560F"/>
    <w:rsid w:val="00B3650A"/>
    <w:rsid w:val="00B37608"/>
    <w:rsid w:val="00B37C73"/>
    <w:rsid w:val="00B406B8"/>
    <w:rsid w:val="00B4088F"/>
    <w:rsid w:val="00B40B34"/>
    <w:rsid w:val="00B440F2"/>
    <w:rsid w:val="00B45222"/>
    <w:rsid w:val="00B4538A"/>
    <w:rsid w:val="00B46681"/>
    <w:rsid w:val="00B46747"/>
    <w:rsid w:val="00B47537"/>
    <w:rsid w:val="00B47772"/>
    <w:rsid w:val="00B521CE"/>
    <w:rsid w:val="00B5255A"/>
    <w:rsid w:val="00B5259F"/>
    <w:rsid w:val="00B52AB7"/>
    <w:rsid w:val="00B52FFA"/>
    <w:rsid w:val="00B533EC"/>
    <w:rsid w:val="00B537F6"/>
    <w:rsid w:val="00B53E82"/>
    <w:rsid w:val="00B543CE"/>
    <w:rsid w:val="00B545FC"/>
    <w:rsid w:val="00B54A4A"/>
    <w:rsid w:val="00B54B1B"/>
    <w:rsid w:val="00B54BF5"/>
    <w:rsid w:val="00B607C1"/>
    <w:rsid w:val="00B61711"/>
    <w:rsid w:val="00B61E0F"/>
    <w:rsid w:val="00B63B17"/>
    <w:rsid w:val="00B63F4A"/>
    <w:rsid w:val="00B65044"/>
    <w:rsid w:val="00B6597E"/>
    <w:rsid w:val="00B65FE6"/>
    <w:rsid w:val="00B65FF3"/>
    <w:rsid w:val="00B667AE"/>
    <w:rsid w:val="00B66A4E"/>
    <w:rsid w:val="00B66E2B"/>
    <w:rsid w:val="00B6758D"/>
    <w:rsid w:val="00B70566"/>
    <w:rsid w:val="00B72887"/>
    <w:rsid w:val="00B72B6A"/>
    <w:rsid w:val="00B72CA1"/>
    <w:rsid w:val="00B74F35"/>
    <w:rsid w:val="00B76295"/>
    <w:rsid w:val="00B77AF0"/>
    <w:rsid w:val="00B77F89"/>
    <w:rsid w:val="00B81A72"/>
    <w:rsid w:val="00B81C96"/>
    <w:rsid w:val="00B81EDB"/>
    <w:rsid w:val="00B8450D"/>
    <w:rsid w:val="00B846F9"/>
    <w:rsid w:val="00B8727A"/>
    <w:rsid w:val="00B87674"/>
    <w:rsid w:val="00B877D4"/>
    <w:rsid w:val="00B87E28"/>
    <w:rsid w:val="00B87F4D"/>
    <w:rsid w:val="00B90729"/>
    <w:rsid w:val="00B90852"/>
    <w:rsid w:val="00B90BD8"/>
    <w:rsid w:val="00B91121"/>
    <w:rsid w:val="00B91384"/>
    <w:rsid w:val="00B913C8"/>
    <w:rsid w:val="00B92B1C"/>
    <w:rsid w:val="00B96DBB"/>
    <w:rsid w:val="00B96E62"/>
    <w:rsid w:val="00B97EB4"/>
    <w:rsid w:val="00BA037B"/>
    <w:rsid w:val="00BA1246"/>
    <w:rsid w:val="00BA30AF"/>
    <w:rsid w:val="00BA313A"/>
    <w:rsid w:val="00BA38EB"/>
    <w:rsid w:val="00BA57B1"/>
    <w:rsid w:val="00BA5B6C"/>
    <w:rsid w:val="00BA61BC"/>
    <w:rsid w:val="00BA71E9"/>
    <w:rsid w:val="00BB0F87"/>
    <w:rsid w:val="00BB1DB4"/>
    <w:rsid w:val="00BB2F38"/>
    <w:rsid w:val="00BB34E8"/>
    <w:rsid w:val="00BB38CC"/>
    <w:rsid w:val="00BB40CC"/>
    <w:rsid w:val="00BB4A00"/>
    <w:rsid w:val="00BB4BF3"/>
    <w:rsid w:val="00BB7088"/>
    <w:rsid w:val="00BC125F"/>
    <w:rsid w:val="00BC2F66"/>
    <w:rsid w:val="00BC381B"/>
    <w:rsid w:val="00BC47CE"/>
    <w:rsid w:val="00BC501F"/>
    <w:rsid w:val="00BC516F"/>
    <w:rsid w:val="00BC5939"/>
    <w:rsid w:val="00BC7859"/>
    <w:rsid w:val="00BD0258"/>
    <w:rsid w:val="00BD05DD"/>
    <w:rsid w:val="00BD0639"/>
    <w:rsid w:val="00BD0DDE"/>
    <w:rsid w:val="00BD1003"/>
    <w:rsid w:val="00BD26F4"/>
    <w:rsid w:val="00BD4245"/>
    <w:rsid w:val="00BD479C"/>
    <w:rsid w:val="00BD51A1"/>
    <w:rsid w:val="00BD589A"/>
    <w:rsid w:val="00BD680E"/>
    <w:rsid w:val="00BE0AA5"/>
    <w:rsid w:val="00BE0B40"/>
    <w:rsid w:val="00BE1D62"/>
    <w:rsid w:val="00BE252C"/>
    <w:rsid w:val="00BE2C0D"/>
    <w:rsid w:val="00BE30C8"/>
    <w:rsid w:val="00BE35AA"/>
    <w:rsid w:val="00BE3E83"/>
    <w:rsid w:val="00BE6B0C"/>
    <w:rsid w:val="00BF00D2"/>
    <w:rsid w:val="00BF105B"/>
    <w:rsid w:val="00BF2383"/>
    <w:rsid w:val="00BF63B9"/>
    <w:rsid w:val="00BF6F19"/>
    <w:rsid w:val="00BF77F9"/>
    <w:rsid w:val="00C0193A"/>
    <w:rsid w:val="00C01DA6"/>
    <w:rsid w:val="00C02515"/>
    <w:rsid w:val="00C02970"/>
    <w:rsid w:val="00C02E33"/>
    <w:rsid w:val="00C0312B"/>
    <w:rsid w:val="00C0405C"/>
    <w:rsid w:val="00C041E4"/>
    <w:rsid w:val="00C04D04"/>
    <w:rsid w:val="00C051C9"/>
    <w:rsid w:val="00C0593D"/>
    <w:rsid w:val="00C06527"/>
    <w:rsid w:val="00C10105"/>
    <w:rsid w:val="00C10B42"/>
    <w:rsid w:val="00C10DB3"/>
    <w:rsid w:val="00C113CF"/>
    <w:rsid w:val="00C114CC"/>
    <w:rsid w:val="00C126D8"/>
    <w:rsid w:val="00C12A60"/>
    <w:rsid w:val="00C13256"/>
    <w:rsid w:val="00C13CDF"/>
    <w:rsid w:val="00C1437F"/>
    <w:rsid w:val="00C14DF5"/>
    <w:rsid w:val="00C151B7"/>
    <w:rsid w:val="00C167D7"/>
    <w:rsid w:val="00C173F0"/>
    <w:rsid w:val="00C176E7"/>
    <w:rsid w:val="00C208CA"/>
    <w:rsid w:val="00C20E4F"/>
    <w:rsid w:val="00C21CD3"/>
    <w:rsid w:val="00C228B8"/>
    <w:rsid w:val="00C22F8C"/>
    <w:rsid w:val="00C23B7D"/>
    <w:rsid w:val="00C23BA1"/>
    <w:rsid w:val="00C24B8E"/>
    <w:rsid w:val="00C24DD4"/>
    <w:rsid w:val="00C24EF9"/>
    <w:rsid w:val="00C253D7"/>
    <w:rsid w:val="00C31928"/>
    <w:rsid w:val="00C319DA"/>
    <w:rsid w:val="00C32204"/>
    <w:rsid w:val="00C322F3"/>
    <w:rsid w:val="00C32ECD"/>
    <w:rsid w:val="00C37374"/>
    <w:rsid w:val="00C37C00"/>
    <w:rsid w:val="00C40041"/>
    <w:rsid w:val="00C40C4C"/>
    <w:rsid w:val="00C45194"/>
    <w:rsid w:val="00C475C4"/>
    <w:rsid w:val="00C5004A"/>
    <w:rsid w:val="00C5145B"/>
    <w:rsid w:val="00C51EAC"/>
    <w:rsid w:val="00C55E7C"/>
    <w:rsid w:val="00C5700D"/>
    <w:rsid w:val="00C57818"/>
    <w:rsid w:val="00C62DA4"/>
    <w:rsid w:val="00C63078"/>
    <w:rsid w:val="00C6315E"/>
    <w:rsid w:val="00C6494B"/>
    <w:rsid w:val="00C64FBE"/>
    <w:rsid w:val="00C70432"/>
    <w:rsid w:val="00C70C1E"/>
    <w:rsid w:val="00C70C67"/>
    <w:rsid w:val="00C70CA1"/>
    <w:rsid w:val="00C7119D"/>
    <w:rsid w:val="00C71E69"/>
    <w:rsid w:val="00C73BD9"/>
    <w:rsid w:val="00C73D44"/>
    <w:rsid w:val="00C741AD"/>
    <w:rsid w:val="00C76589"/>
    <w:rsid w:val="00C80829"/>
    <w:rsid w:val="00C80B12"/>
    <w:rsid w:val="00C81858"/>
    <w:rsid w:val="00C835F3"/>
    <w:rsid w:val="00C85343"/>
    <w:rsid w:val="00C85447"/>
    <w:rsid w:val="00C86E51"/>
    <w:rsid w:val="00C874AE"/>
    <w:rsid w:val="00C911CD"/>
    <w:rsid w:val="00C916FC"/>
    <w:rsid w:val="00C91ABE"/>
    <w:rsid w:val="00C92145"/>
    <w:rsid w:val="00C93066"/>
    <w:rsid w:val="00C9471E"/>
    <w:rsid w:val="00C96E2A"/>
    <w:rsid w:val="00C977F7"/>
    <w:rsid w:val="00CA15F0"/>
    <w:rsid w:val="00CA369F"/>
    <w:rsid w:val="00CA402A"/>
    <w:rsid w:val="00CA56AF"/>
    <w:rsid w:val="00CA5B9F"/>
    <w:rsid w:val="00CB021D"/>
    <w:rsid w:val="00CB0819"/>
    <w:rsid w:val="00CB1B2C"/>
    <w:rsid w:val="00CB2E23"/>
    <w:rsid w:val="00CB3D41"/>
    <w:rsid w:val="00CB59F4"/>
    <w:rsid w:val="00CB6268"/>
    <w:rsid w:val="00CB72BE"/>
    <w:rsid w:val="00CC0643"/>
    <w:rsid w:val="00CC45E0"/>
    <w:rsid w:val="00CC4C92"/>
    <w:rsid w:val="00CC65E2"/>
    <w:rsid w:val="00CC6EEA"/>
    <w:rsid w:val="00CC756A"/>
    <w:rsid w:val="00CD0B08"/>
    <w:rsid w:val="00CD102D"/>
    <w:rsid w:val="00CD22CA"/>
    <w:rsid w:val="00CD2FD3"/>
    <w:rsid w:val="00CD330F"/>
    <w:rsid w:val="00CD40AA"/>
    <w:rsid w:val="00CD45EF"/>
    <w:rsid w:val="00CD48C6"/>
    <w:rsid w:val="00CD68E8"/>
    <w:rsid w:val="00CE0656"/>
    <w:rsid w:val="00CE0BFC"/>
    <w:rsid w:val="00CE1683"/>
    <w:rsid w:val="00CE1700"/>
    <w:rsid w:val="00CE3222"/>
    <w:rsid w:val="00CE4CE0"/>
    <w:rsid w:val="00CE5E2C"/>
    <w:rsid w:val="00CE68A7"/>
    <w:rsid w:val="00CE6E5D"/>
    <w:rsid w:val="00CE78FD"/>
    <w:rsid w:val="00CF0D14"/>
    <w:rsid w:val="00CF2BCE"/>
    <w:rsid w:val="00CF2C5F"/>
    <w:rsid w:val="00CF369D"/>
    <w:rsid w:val="00CF58FD"/>
    <w:rsid w:val="00CF7CD9"/>
    <w:rsid w:val="00D0003C"/>
    <w:rsid w:val="00D0093C"/>
    <w:rsid w:val="00D02223"/>
    <w:rsid w:val="00D02EFC"/>
    <w:rsid w:val="00D03C4C"/>
    <w:rsid w:val="00D03DC6"/>
    <w:rsid w:val="00D047A9"/>
    <w:rsid w:val="00D04FD8"/>
    <w:rsid w:val="00D05352"/>
    <w:rsid w:val="00D054A9"/>
    <w:rsid w:val="00D06BD2"/>
    <w:rsid w:val="00D07F4C"/>
    <w:rsid w:val="00D10228"/>
    <w:rsid w:val="00D12276"/>
    <w:rsid w:val="00D131D4"/>
    <w:rsid w:val="00D13C36"/>
    <w:rsid w:val="00D144EC"/>
    <w:rsid w:val="00D1575A"/>
    <w:rsid w:val="00D15A41"/>
    <w:rsid w:val="00D2058C"/>
    <w:rsid w:val="00D2278B"/>
    <w:rsid w:val="00D22ED7"/>
    <w:rsid w:val="00D2361C"/>
    <w:rsid w:val="00D24DB7"/>
    <w:rsid w:val="00D25BFC"/>
    <w:rsid w:val="00D27479"/>
    <w:rsid w:val="00D30033"/>
    <w:rsid w:val="00D310C4"/>
    <w:rsid w:val="00D322FF"/>
    <w:rsid w:val="00D32E23"/>
    <w:rsid w:val="00D333A2"/>
    <w:rsid w:val="00D33DB3"/>
    <w:rsid w:val="00D34A49"/>
    <w:rsid w:val="00D35758"/>
    <w:rsid w:val="00D35E18"/>
    <w:rsid w:val="00D43FA2"/>
    <w:rsid w:val="00D45D05"/>
    <w:rsid w:val="00D47E9C"/>
    <w:rsid w:val="00D50AFD"/>
    <w:rsid w:val="00D5150E"/>
    <w:rsid w:val="00D5176E"/>
    <w:rsid w:val="00D53E84"/>
    <w:rsid w:val="00D54B50"/>
    <w:rsid w:val="00D54D3B"/>
    <w:rsid w:val="00D54DE0"/>
    <w:rsid w:val="00D55201"/>
    <w:rsid w:val="00D55815"/>
    <w:rsid w:val="00D56539"/>
    <w:rsid w:val="00D56FB3"/>
    <w:rsid w:val="00D572F5"/>
    <w:rsid w:val="00D57CB3"/>
    <w:rsid w:val="00D6182A"/>
    <w:rsid w:val="00D62D2D"/>
    <w:rsid w:val="00D62EC1"/>
    <w:rsid w:val="00D64A37"/>
    <w:rsid w:val="00D64B72"/>
    <w:rsid w:val="00D6510E"/>
    <w:rsid w:val="00D658EF"/>
    <w:rsid w:val="00D7041D"/>
    <w:rsid w:val="00D7194F"/>
    <w:rsid w:val="00D71D90"/>
    <w:rsid w:val="00D7244E"/>
    <w:rsid w:val="00D7298A"/>
    <w:rsid w:val="00D72DA2"/>
    <w:rsid w:val="00D741D8"/>
    <w:rsid w:val="00D7420D"/>
    <w:rsid w:val="00D7465A"/>
    <w:rsid w:val="00D747E8"/>
    <w:rsid w:val="00D7659A"/>
    <w:rsid w:val="00D765AB"/>
    <w:rsid w:val="00D76D4D"/>
    <w:rsid w:val="00D76F3A"/>
    <w:rsid w:val="00D81752"/>
    <w:rsid w:val="00D822B3"/>
    <w:rsid w:val="00D82699"/>
    <w:rsid w:val="00D83280"/>
    <w:rsid w:val="00D8364B"/>
    <w:rsid w:val="00D83C8A"/>
    <w:rsid w:val="00D84890"/>
    <w:rsid w:val="00D84896"/>
    <w:rsid w:val="00D85DBF"/>
    <w:rsid w:val="00D866F9"/>
    <w:rsid w:val="00D86A91"/>
    <w:rsid w:val="00D87197"/>
    <w:rsid w:val="00D87AB4"/>
    <w:rsid w:val="00D92AD9"/>
    <w:rsid w:val="00D92E13"/>
    <w:rsid w:val="00D93B83"/>
    <w:rsid w:val="00D94983"/>
    <w:rsid w:val="00D949C3"/>
    <w:rsid w:val="00D94EBE"/>
    <w:rsid w:val="00D95FEB"/>
    <w:rsid w:val="00D96173"/>
    <w:rsid w:val="00D97241"/>
    <w:rsid w:val="00D9739B"/>
    <w:rsid w:val="00D97CF8"/>
    <w:rsid w:val="00D97D79"/>
    <w:rsid w:val="00DA0489"/>
    <w:rsid w:val="00DA0894"/>
    <w:rsid w:val="00DA112D"/>
    <w:rsid w:val="00DA19FE"/>
    <w:rsid w:val="00DA3B45"/>
    <w:rsid w:val="00DA4933"/>
    <w:rsid w:val="00DA4B0E"/>
    <w:rsid w:val="00DB08C9"/>
    <w:rsid w:val="00DB0C3F"/>
    <w:rsid w:val="00DB1A33"/>
    <w:rsid w:val="00DB314C"/>
    <w:rsid w:val="00DB427D"/>
    <w:rsid w:val="00DB4FCB"/>
    <w:rsid w:val="00DB6CC8"/>
    <w:rsid w:val="00DB7D95"/>
    <w:rsid w:val="00DB7F6B"/>
    <w:rsid w:val="00DC022C"/>
    <w:rsid w:val="00DC03FA"/>
    <w:rsid w:val="00DC3002"/>
    <w:rsid w:val="00DC3A16"/>
    <w:rsid w:val="00DC53EB"/>
    <w:rsid w:val="00DC71E4"/>
    <w:rsid w:val="00DC7206"/>
    <w:rsid w:val="00DC76B7"/>
    <w:rsid w:val="00DD06D7"/>
    <w:rsid w:val="00DD0CDD"/>
    <w:rsid w:val="00DD0E34"/>
    <w:rsid w:val="00DD1A39"/>
    <w:rsid w:val="00DD1C8E"/>
    <w:rsid w:val="00DD2116"/>
    <w:rsid w:val="00DD3E27"/>
    <w:rsid w:val="00DD4400"/>
    <w:rsid w:val="00DD50AE"/>
    <w:rsid w:val="00DD5338"/>
    <w:rsid w:val="00DD5A86"/>
    <w:rsid w:val="00DD5E83"/>
    <w:rsid w:val="00DD60DB"/>
    <w:rsid w:val="00DD661B"/>
    <w:rsid w:val="00DD7047"/>
    <w:rsid w:val="00DD707A"/>
    <w:rsid w:val="00DD7DE1"/>
    <w:rsid w:val="00DE03A9"/>
    <w:rsid w:val="00DE0713"/>
    <w:rsid w:val="00DE0CCB"/>
    <w:rsid w:val="00DE1704"/>
    <w:rsid w:val="00DE1D43"/>
    <w:rsid w:val="00DE31D1"/>
    <w:rsid w:val="00DE32CB"/>
    <w:rsid w:val="00DE4AB5"/>
    <w:rsid w:val="00DE626C"/>
    <w:rsid w:val="00DE7485"/>
    <w:rsid w:val="00DE7E50"/>
    <w:rsid w:val="00DF0135"/>
    <w:rsid w:val="00DF0706"/>
    <w:rsid w:val="00DF0DFE"/>
    <w:rsid w:val="00DF1522"/>
    <w:rsid w:val="00DF1BC4"/>
    <w:rsid w:val="00DF1C07"/>
    <w:rsid w:val="00DF1C59"/>
    <w:rsid w:val="00DF248D"/>
    <w:rsid w:val="00DF361F"/>
    <w:rsid w:val="00DF4089"/>
    <w:rsid w:val="00DF419D"/>
    <w:rsid w:val="00DF609E"/>
    <w:rsid w:val="00DF61C2"/>
    <w:rsid w:val="00DF68FE"/>
    <w:rsid w:val="00DF6D51"/>
    <w:rsid w:val="00DF7207"/>
    <w:rsid w:val="00DF75E2"/>
    <w:rsid w:val="00E00682"/>
    <w:rsid w:val="00E01577"/>
    <w:rsid w:val="00E01BF7"/>
    <w:rsid w:val="00E01D87"/>
    <w:rsid w:val="00E0364E"/>
    <w:rsid w:val="00E03650"/>
    <w:rsid w:val="00E0576E"/>
    <w:rsid w:val="00E05834"/>
    <w:rsid w:val="00E06267"/>
    <w:rsid w:val="00E06FDA"/>
    <w:rsid w:val="00E07F8E"/>
    <w:rsid w:val="00E12A51"/>
    <w:rsid w:val="00E12F4D"/>
    <w:rsid w:val="00E14217"/>
    <w:rsid w:val="00E14490"/>
    <w:rsid w:val="00E15DFF"/>
    <w:rsid w:val="00E15F9B"/>
    <w:rsid w:val="00E15FB3"/>
    <w:rsid w:val="00E179A6"/>
    <w:rsid w:val="00E17B15"/>
    <w:rsid w:val="00E17FA0"/>
    <w:rsid w:val="00E20747"/>
    <w:rsid w:val="00E20D69"/>
    <w:rsid w:val="00E20E24"/>
    <w:rsid w:val="00E21391"/>
    <w:rsid w:val="00E218C8"/>
    <w:rsid w:val="00E23D0C"/>
    <w:rsid w:val="00E24E4C"/>
    <w:rsid w:val="00E26767"/>
    <w:rsid w:val="00E27CC8"/>
    <w:rsid w:val="00E30932"/>
    <w:rsid w:val="00E322DE"/>
    <w:rsid w:val="00E34921"/>
    <w:rsid w:val="00E34BD4"/>
    <w:rsid w:val="00E35B62"/>
    <w:rsid w:val="00E36953"/>
    <w:rsid w:val="00E40F00"/>
    <w:rsid w:val="00E42CD3"/>
    <w:rsid w:val="00E43478"/>
    <w:rsid w:val="00E444F1"/>
    <w:rsid w:val="00E4784D"/>
    <w:rsid w:val="00E500FA"/>
    <w:rsid w:val="00E50B7F"/>
    <w:rsid w:val="00E51793"/>
    <w:rsid w:val="00E52992"/>
    <w:rsid w:val="00E543EA"/>
    <w:rsid w:val="00E55249"/>
    <w:rsid w:val="00E55E2C"/>
    <w:rsid w:val="00E56630"/>
    <w:rsid w:val="00E56F16"/>
    <w:rsid w:val="00E57098"/>
    <w:rsid w:val="00E607F9"/>
    <w:rsid w:val="00E61B67"/>
    <w:rsid w:val="00E630A3"/>
    <w:rsid w:val="00E6365C"/>
    <w:rsid w:val="00E64B54"/>
    <w:rsid w:val="00E64D43"/>
    <w:rsid w:val="00E664DA"/>
    <w:rsid w:val="00E67F00"/>
    <w:rsid w:val="00E7041D"/>
    <w:rsid w:val="00E71BF3"/>
    <w:rsid w:val="00E71E7C"/>
    <w:rsid w:val="00E73271"/>
    <w:rsid w:val="00E75199"/>
    <w:rsid w:val="00E7597D"/>
    <w:rsid w:val="00E76606"/>
    <w:rsid w:val="00E771C8"/>
    <w:rsid w:val="00E77CD5"/>
    <w:rsid w:val="00E807BE"/>
    <w:rsid w:val="00E80839"/>
    <w:rsid w:val="00E81F22"/>
    <w:rsid w:val="00E82A0B"/>
    <w:rsid w:val="00E8324E"/>
    <w:rsid w:val="00E8432B"/>
    <w:rsid w:val="00E85516"/>
    <w:rsid w:val="00E875C6"/>
    <w:rsid w:val="00E87752"/>
    <w:rsid w:val="00E87D55"/>
    <w:rsid w:val="00E90B22"/>
    <w:rsid w:val="00E951B9"/>
    <w:rsid w:val="00E963DD"/>
    <w:rsid w:val="00E96750"/>
    <w:rsid w:val="00EA13EC"/>
    <w:rsid w:val="00EA200D"/>
    <w:rsid w:val="00EA2742"/>
    <w:rsid w:val="00EA288F"/>
    <w:rsid w:val="00EA6079"/>
    <w:rsid w:val="00EA6E9A"/>
    <w:rsid w:val="00EA7B07"/>
    <w:rsid w:val="00EB0AA5"/>
    <w:rsid w:val="00EB11CF"/>
    <w:rsid w:val="00EB2A47"/>
    <w:rsid w:val="00EB3A5C"/>
    <w:rsid w:val="00EB4F9E"/>
    <w:rsid w:val="00EB50B9"/>
    <w:rsid w:val="00EB720E"/>
    <w:rsid w:val="00EC0A63"/>
    <w:rsid w:val="00EC0B78"/>
    <w:rsid w:val="00EC350F"/>
    <w:rsid w:val="00EC3DF3"/>
    <w:rsid w:val="00EC44E8"/>
    <w:rsid w:val="00EC50EB"/>
    <w:rsid w:val="00EC5CB7"/>
    <w:rsid w:val="00EC5DE6"/>
    <w:rsid w:val="00ED0456"/>
    <w:rsid w:val="00ED0A75"/>
    <w:rsid w:val="00ED0F84"/>
    <w:rsid w:val="00ED2A95"/>
    <w:rsid w:val="00ED2D75"/>
    <w:rsid w:val="00ED32C7"/>
    <w:rsid w:val="00ED38E9"/>
    <w:rsid w:val="00ED4CBE"/>
    <w:rsid w:val="00ED4CC8"/>
    <w:rsid w:val="00ED4D17"/>
    <w:rsid w:val="00ED510D"/>
    <w:rsid w:val="00ED5FD9"/>
    <w:rsid w:val="00ED683E"/>
    <w:rsid w:val="00ED7A20"/>
    <w:rsid w:val="00ED7C28"/>
    <w:rsid w:val="00EE0451"/>
    <w:rsid w:val="00EE0D1F"/>
    <w:rsid w:val="00EE262A"/>
    <w:rsid w:val="00EE4E57"/>
    <w:rsid w:val="00EE4FE2"/>
    <w:rsid w:val="00EE539C"/>
    <w:rsid w:val="00EE59E4"/>
    <w:rsid w:val="00EE5DE5"/>
    <w:rsid w:val="00EF013C"/>
    <w:rsid w:val="00EF045A"/>
    <w:rsid w:val="00EF1518"/>
    <w:rsid w:val="00EF15FB"/>
    <w:rsid w:val="00EF1C6F"/>
    <w:rsid w:val="00EF2501"/>
    <w:rsid w:val="00EF2573"/>
    <w:rsid w:val="00EF3F35"/>
    <w:rsid w:val="00EF4821"/>
    <w:rsid w:val="00EF48A6"/>
    <w:rsid w:val="00EF4D60"/>
    <w:rsid w:val="00EF5282"/>
    <w:rsid w:val="00EF5CE9"/>
    <w:rsid w:val="00EF7C1D"/>
    <w:rsid w:val="00F007DB"/>
    <w:rsid w:val="00F00868"/>
    <w:rsid w:val="00F018B4"/>
    <w:rsid w:val="00F01B04"/>
    <w:rsid w:val="00F049E4"/>
    <w:rsid w:val="00F04BDF"/>
    <w:rsid w:val="00F10209"/>
    <w:rsid w:val="00F1098D"/>
    <w:rsid w:val="00F110B7"/>
    <w:rsid w:val="00F130B9"/>
    <w:rsid w:val="00F141BE"/>
    <w:rsid w:val="00F14EC6"/>
    <w:rsid w:val="00F14FF1"/>
    <w:rsid w:val="00F16A9B"/>
    <w:rsid w:val="00F17718"/>
    <w:rsid w:val="00F17E57"/>
    <w:rsid w:val="00F2012C"/>
    <w:rsid w:val="00F20D2B"/>
    <w:rsid w:val="00F20E8E"/>
    <w:rsid w:val="00F2171F"/>
    <w:rsid w:val="00F22120"/>
    <w:rsid w:val="00F2217B"/>
    <w:rsid w:val="00F2229B"/>
    <w:rsid w:val="00F2307A"/>
    <w:rsid w:val="00F26EE4"/>
    <w:rsid w:val="00F26F7F"/>
    <w:rsid w:val="00F27A1A"/>
    <w:rsid w:val="00F27D3D"/>
    <w:rsid w:val="00F30024"/>
    <w:rsid w:val="00F32951"/>
    <w:rsid w:val="00F32A31"/>
    <w:rsid w:val="00F32E4B"/>
    <w:rsid w:val="00F34AC8"/>
    <w:rsid w:val="00F34EC7"/>
    <w:rsid w:val="00F35378"/>
    <w:rsid w:val="00F353FC"/>
    <w:rsid w:val="00F35BE7"/>
    <w:rsid w:val="00F361A5"/>
    <w:rsid w:val="00F439D6"/>
    <w:rsid w:val="00F444EF"/>
    <w:rsid w:val="00F44519"/>
    <w:rsid w:val="00F45AD8"/>
    <w:rsid w:val="00F45D0D"/>
    <w:rsid w:val="00F469D4"/>
    <w:rsid w:val="00F470C2"/>
    <w:rsid w:val="00F47115"/>
    <w:rsid w:val="00F506AE"/>
    <w:rsid w:val="00F508DC"/>
    <w:rsid w:val="00F50E55"/>
    <w:rsid w:val="00F51989"/>
    <w:rsid w:val="00F52961"/>
    <w:rsid w:val="00F531B7"/>
    <w:rsid w:val="00F53EE8"/>
    <w:rsid w:val="00F542B5"/>
    <w:rsid w:val="00F54B90"/>
    <w:rsid w:val="00F55B39"/>
    <w:rsid w:val="00F56CA6"/>
    <w:rsid w:val="00F576FF"/>
    <w:rsid w:val="00F60266"/>
    <w:rsid w:val="00F60403"/>
    <w:rsid w:val="00F61898"/>
    <w:rsid w:val="00F62110"/>
    <w:rsid w:val="00F64CC8"/>
    <w:rsid w:val="00F65DF6"/>
    <w:rsid w:val="00F665BC"/>
    <w:rsid w:val="00F6677A"/>
    <w:rsid w:val="00F711E7"/>
    <w:rsid w:val="00F717F1"/>
    <w:rsid w:val="00F739BA"/>
    <w:rsid w:val="00F7403C"/>
    <w:rsid w:val="00F743DE"/>
    <w:rsid w:val="00F75246"/>
    <w:rsid w:val="00F7573B"/>
    <w:rsid w:val="00F773D2"/>
    <w:rsid w:val="00F801A1"/>
    <w:rsid w:val="00F8138E"/>
    <w:rsid w:val="00F813D8"/>
    <w:rsid w:val="00F81865"/>
    <w:rsid w:val="00F8225E"/>
    <w:rsid w:val="00F82286"/>
    <w:rsid w:val="00F83075"/>
    <w:rsid w:val="00F8366B"/>
    <w:rsid w:val="00F83E96"/>
    <w:rsid w:val="00F845EA"/>
    <w:rsid w:val="00F8641E"/>
    <w:rsid w:val="00F872BC"/>
    <w:rsid w:val="00F87E77"/>
    <w:rsid w:val="00F906C2"/>
    <w:rsid w:val="00F912F1"/>
    <w:rsid w:val="00F92400"/>
    <w:rsid w:val="00F93956"/>
    <w:rsid w:val="00F93E52"/>
    <w:rsid w:val="00F95649"/>
    <w:rsid w:val="00F95C4C"/>
    <w:rsid w:val="00F96FA3"/>
    <w:rsid w:val="00F97205"/>
    <w:rsid w:val="00F976A6"/>
    <w:rsid w:val="00F97945"/>
    <w:rsid w:val="00F97C67"/>
    <w:rsid w:val="00FA059A"/>
    <w:rsid w:val="00FA1970"/>
    <w:rsid w:val="00FA1DEB"/>
    <w:rsid w:val="00FA21D9"/>
    <w:rsid w:val="00FA2954"/>
    <w:rsid w:val="00FA2A6E"/>
    <w:rsid w:val="00FA5978"/>
    <w:rsid w:val="00FA6CF4"/>
    <w:rsid w:val="00FA7412"/>
    <w:rsid w:val="00FB0EF8"/>
    <w:rsid w:val="00FB0F6E"/>
    <w:rsid w:val="00FB1DCC"/>
    <w:rsid w:val="00FB1EEA"/>
    <w:rsid w:val="00FB3275"/>
    <w:rsid w:val="00FB3A1F"/>
    <w:rsid w:val="00FB4D22"/>
    <w:rsid w:val="00FB53CA"/>
    <w:rsid w:val="00FB541F"/>
    <w:rsid w:val="00FB57B1"/>
    <w:rsid w:val="00FB61F6"/>
    <w:rsid w:val="00FB73DD"/>
    <w:rsid w:val="00FB75E3"/>
    <w:rsid w:val="00FC016A"/>
    <w:rsid w:val="00FC0D66"/>
    <w:rsid w:val="00FC1320"/>
    <w:rsid w:val="00FC2B48"/>
    <w:rsid w:val="00FC383A"/>
    <w:rsid w:val="00FC3C6A"/>
    <w:rsid w:val="00FC49B1"/>
    <w:rsid w:val="00FC4CE7"/>
    <w:rsid w:val="00FC5B2D"/>
    <w:rsid w:val="00FC7811"/>
    <w:rsid w:val="00FD13E2"/>
    <w:rsid w:val="00FD17D2"/>
    <w:rsid w:val="00FD2FF7"/>
    <w:rsid w:val="00FD460C"/>
    <w:rsid w:val="00FD4733"/>
    <w:rsid w:val="00FD5B21"/>
    <w:rsid w:val="00FD5C0B"/>
    <w:rsid w:val="00FE0EF8"/>
    <w:rsid w:val="00FE3723"/>
    <w:rsid w:val="00FF06CD"/>
    <w:rsid w:val="00FF3A02"/>
    <w:rsid w:val="00FF3E53"/>
    <w:rsid w:val="00FF4258"/>
    <w:rsid w:val="00FF4739"/>
    <w:rsid w:val="00FF4A48"/>
    <w:rsid w:val="00FF636B"/>
    <w:rsid w:val="00FF64AB"/>
    <w:rsid w:val="00FF664B"/>
    <w:rsid w:val="00FF6B5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5361"/>
    <o:shapelayout v:ext="edit">
      <o:idmap v:ext="edit" data="1"/>
    </o:shapelayout>
  </w:shapeDefaults>
  <w:decimalSymbol w:val=","/>
  <w:listSeparator w:val=";"/>
  <w14:docId w14:val="7A76162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BE252C"/>
    <w:pPr>
      <w:spacing w:after="40"/>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uiPriority w:val="1"/>
    <w:qFormat/>
    <w:rsid w:val="00691A8F"/>
    <w:pPr>
      <w:spacing w:after="0" w:line="240" w:lineRule="auto"/>
    </w:pPr>
  </w:style>
  <w:style w:type="paragraph" w:styleId="Testofumetto">
    <w:name w:val="Balloon Text"/>
    <w:basedOn w:val="Normale"/>
    <w:link w:val="TestofumettoCarattere"/>
    <w:uiPriority w:val="99"/>
    <w:semiHidden/>
    <w:unhideWhenUsed/>
    <w:rsid w:val="00691A8F"/>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691A8F"/>
    <w:rPr>
      <w:rFonts w:ascii="Segoe UI" w:hAnsi="Segoe UI" w:cs="Segoe UI"/>
      <w:sz w:val="18"/>
      <w:szCs w:val="18"/>
    </w:rPr>
  </w:style>
  <w:style w:type="paragraph" w:styleId="Intestazione">
    <w:name w:val="header"/>
    <w:basedOn w:val="Normale"/>
    <w:link w:val="IntestazioneCarattere"/>
    <w:uiPriority w:val="99"/>
    <w:unhideWhenUsed/>
    <w:rsid w:val="00691A8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691A8F"/>
  </w:style>
  <w:style w:type="paragraph" w:styleId="Pidipagina">
    <w:name w:val="footer"/>
    <w:basedOn w:val="Normale"/>
    <w:link w:val="PidipaginaCarattere"/>
    <w:uiPriority w:val="99"/>
    <w:unhideWhenUsed/>
    <w:rsid w:val="00691A8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91A8F"/>
  </w:style>
  <w:style w:type="paragraph" w:customStyle="1" w:styleId="Articolo">
    <w:name w:val="Articolo"/>
    <w:basedOn w:val="Normale"/>
    <w:link w:val="ArticoloCarattere"/>
    <w:qFormat/>
    <w:rsid w:val="00691A8F"/>
    <w:pPr>
      <w:spacing w:after="120" w:line="240" w:lineRule="auto"/>
      <w:contextualSpacing/>
      <w:jc w:val="center"/>
      <w:textAlignment w:val="center"/>
    </w:pPr>
    <w:rPr>
      <w:rFonts w:ascii="Calibri" w:eastAsia="Times New Roman" w:hAnsi="Calibri" w:cs="Calibri"/>
      <w:b/>
      <w:bCs/>
      <w:lang w:eastAsia="it-IT"/>
    </w:rPr>
  </w:style>
  <w:style w:type="character" w:customStyle="1" w:styleId="ArticoloCarattere">
    <w:name w:val="Articolo Carattere"/>
    <w:basedOn w:val="Carpredefinitoparagrafo"/>
    <w:link w:val="Articolo"/>
    <w:rsid w:val="00691A8F"/>
    <w:rPr>
      <w:rFonts w:ascii="Calibri" w:eastAsia="Times New Roman" w:hAnsi="Calibri" w:cs="Calibri"/>
      <w:b/>
      <w:bCs/>
      <w:lang w:eastAsia="it-IT"/>
    </w:rPr>
  </w:style>
  <w:style w:type="paragraph" w:styleId="Paragrafoelenco">
    <w:name w:val="List Paragraph"/>
    <w:aliases w:val="Number Bullets,List Paragraph1,normal,First level bullet,Citation List,Table of contents numbered,List Paragraph Char Char,b1,Number_1,SGLText List Paragraph,new,List Paragraph11,List Paragraph2,Colorful List - Accent 11,列出段落,List-1"/>
    <w:basedOn w:val="Normale"/>
    <w:link w:val="ParagrafoelencoCarattere"/>
    <w:uiPriority w:val="34"/>
    <w:qFormat/>
    <w:rsid w:val="00691A8F"/>
    <w:pPr>
      <w:ind w:left="720"/>
      <w:contextualSpacing/>
    </w:pPr>
  </w:style>
  <w:style w:type="paragraph" w:customStyle="1" w:styleId="Comma">
    <w:name w:val="Comma"/>
    <w:basedOn w:val="Paragrafoelenco"/>
    <w:link w:val="CommaCarattere"/>
    <w:qFormat/>
    <w:rsid w:val="00691A8F"/>
    <w:pPr>
      <w:numPr>
        <w:numId w:val="2"/>
      </w:numPr>
      <w:spacing w:after="240" w:line="240" w:lineRule="auto"/>
      <w:jc w:val="both"/>
    </w:pPr>
  </w:style>
  <w:style w:type="character" w:styleId="Rimandocommento">
    <w:name w:val="annotation reference"/>
    <w:basedOn w:val="Carpredefinitoparagrafo"/>
    <w:unhideWhenUsed/>
    <w:rsid w:val="00EF1518"/>
    <w:rPr>
      <w:sz w:val="16"/>
      <w:szCs w:val="16"/>
    </w:rPr>
  </w:style>
  <w:style w:type="character" w:customStyle="1" w:styleId="ParagrafoelencoCarattere">
    <w:name w:val="Paragrafo elenco Carattere"/>
    <w:aliases w:val="Number Bullets Carattere,List Paragraph1 Carattere,normal Carattere,First level bullet Carattere,Citation List Carattere,Table of contents numbered Carattere,List Paragraph Char Char Carattere,b1 Carattere,Number_1 Carattere"/>
    <w:basedOn w:val="Carpredefinitoparagrafo"/>
    <w:link w:val="Paragrafoelenco"/>
    <w:uiPriority w:val="34"/>
    <w:qFormat/>
    <w:rsid w:val="00691A8F"/>
  </w:style>
  <w:style w:type="character" w:customStyle="1" w:styleId="CommaCarattere">
    <w:name w:val="Comma Carattere"/>
    <w:basedOn w:val="ParagrafoelencoCarattere"/>
    <w:link w:val="Comma"/>
    <w:rsid w:val="00691A8F"/>
  </w:style>
  <w:style w:type="paragraph" w:styleId="Testocommento">
    <w:name w:val="annotation text"/>
    <w:basedOn w:val="Normale"/>
    <w:link w:val="TestocommentoCarattere"/>
    <w:uiPriority w:val="99"/>
    <w:unhideWhenUsed/>
    <w:rsid w:val="00813179"/>
    <w:pPr>
      <w:spacing w:line="240" w:lineRule="auto"/>
    </w:pPr>
    <w:rPr>
      <w:sz w:val="20"/>
      <w:szCs w:val="20"/>
    </w:rPr>
  </w:style>
  <w:style w:type="character" w:customStyle="1" w:styleId="TestocommentoCarattere">
    <w:name w:val="Testo commento Carattere"/>
    <w:basedOn w:val="Carpredefinitoparagrafo"/>
    <w:link w:val="Testocommento"/>
    <w:uiPriority w:val="99"/>
    <w:rsid w:val="00EF1518"/>
    <w:rPr>
      <w:sz w:val="20"/>
      <w:szCs w:val="20"/>
    </w:rPr>
  </w:style>
  <w:style w:type="paragraph" w:styleId="Soggettocommento">
    <w:name w:val="annotation subject"/>
    <w:basedOn w:val="Testocommento"/>
    <w:next w:val="Testocommento"/>
    <w:link w:val="SoggettocommentoCarattere"/>
    <w:uiPriority w:val="99"/>
    <w:semiHidden/>
    <w:unhideWhenUsed/>
    <w:rsid w:val="00EF1518"/>
    <w:rPr>
      <w:b/>
      <w:bCs/>
    </w:rPr>
  </w:style>
  <w:style w:type="character" w:customStyle="1" w:styleId="SoggettocommentoCarattere">
    <w:name w:val="Soggetto commento Carattere"/>
    <w:basedOn w:val="TestocommentoCarattere"/>
    <w:link w:val="Soggettocommento"/>
    <w:uiPriority w:val="99"/>
    <w:semiHidden/>
    <w:rsid w:val="00EF1518"/>
    <w:rPr>
      <w:b/>
      <w:bCs/>
      <w:sz w:val="20"/>
      <w:szCs w:val="20"/>
    </w:rPr>
  </w:style>
  <w:style w:type="character" w:styleId="Collegamentoipertestuale">
    <w:name w:val="Hyperlink"/>
    <w:basedOn w:val="Carpredefinitoparagrafo"/>
    <w:uiPriority w:val="99"/>
    <w:unhideWhenUsed/>
    <w:rsid w:val="00F64CC8"/>
    <w:rPr>
      <w:color w:val="0563C1" w:themeColor="hyperlink"/>
      <w:u w:val="single"/>
    </w:rPr>
  </w:style>
  <w:style w:type="character" w:customStyle="1" w:styleId="UnresolvedMention">
    <w:name w:val="Unresolved Mention"/>
    <w:basedOn w:val="Carpredefinitoparagrafo"/>
    <w:uiPriority w:val="99"/>
    <w:semiHidden/>
    <w:unhideWhenUsed/>
    <w:rsid w:val="00F64CC8"/>
    <w:rPr>
      <w:color w:val="605E5C"/>
      <w:shd w:val="clear" w:color="auto" w:fill="E1DFDD"/>
    </w:rPr>
  </w:style>
  <w:style w:type="paragraph" w:customStyle="1" w:styleId="Elenconumerato">
    <w:name w:val="Elenco numerato"/>
    <w:basedOn w:val="Paragrafoelenco"/>
    <w:link w:val="ElenconumeratoCarattere"/>
    <w:qFormat/>
    <w:rsid w:val="00F64CC8"/>
    <w:pPr>
      <w:numPr>
        <w:numId w:val="1"/>
      </w:numPr>
      <w:spacing w:after="0" w:line="240" w:lineRule="auto"/>
      <w:jc w:val="both"/>
    </w:pPr>
  </w:style>
  <w:style w:type="character" w:customStyle="1" w:styleId="ElenconumeratoCarattere">
    <w:name w:val="Elenco numerato Carattere"/>
    <w:basedOn w:val="ParagrafoelencoCarattere"/>
    <w:link w:val="Elenconumerato"/>
    <w:rsid w:val="00F64CC8"/>
  </w:style>
  <w:style w:type="table" w:styleId="Grigliatabella">
    <w:name w:val="Table Grid"/>
    <w:basedOn w:val="Tabellanormale"/>
    <w:uiPriority w:val="39"/>
    <w:rsid w:val="00F64C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e">
    <w:name w:val="Revision"/>
    <w:hidden/>
    <w:uiPriority w:val="99"/>
    <w:semiHidden/>
    <w:rsid w:val="00813179"/>
    <w:pPr>
      <w:spacing w:after="0" w:line="240" w:lineRule="auto"/>
    </w:pPr>
  </w:style>
  <w:style w:type="character" w:styleId="Collegamentovisitato">
    <w:name w:val="FollowedHyperlink"/>
    <w:basedOn w:val="Carpredefinitoparagrafo"/>
    <w:uiPriority w:val="99"/>
    <w:semiHidden/>
    <w:unhideWhenUsed/>
    <w:rsid w:val="0049547E"/>
    <w:rPr>
      <w:color w:val="954F72" w:themeColor="followedHyperlink"/>
      <w:u w:val="single"/>
    </w:rPr>
  </w:style>
  <w:style w:type="paragraph" w:customStyle="1" w:styleId="Default">
    <w:name w:val="Default"/>
    <w:rsid w:val="007F7B89"/>
    <w:pPr>
      <w:autoSpaceDE w:val="0"/>
      <w:autoSpaceDN w:val="0"/>
      <w:adjustRightInd w:val="0"/>
      <w:spacing w:after="0" w:line="240" w:lineRule="auto"/>
    </w:pPr>
    <w:rPr>
      <w:rFonts w:ascii="Cambria" w:hAnsi="Cambria" w:cs="Cambria"/>
      <w:color w:val="000000"/>
      <w:sz w:val="24"/>
      <w:szCs w:val="24"/>
    </w:rPr>
  </w:style>
  <w:style w:type="paragraph" w:styleId="Didascalia">
    <w:name w:val="caption"/>
    <w:basedOn w:val="Normale"/>
    <w:next w:val="Normale"/>
    <w:semiHidden/>
    <w:unhideWhenUsed/>
    <w:qFormat/>
    <w:rsid w:val="007D74FF"/>
    <w:pPr>
      <w:suppressAutoHyphens/>
      <w:overflowPunct w:val="0"/>
      <w:autoSpaceDE w:val="0"/>
      <w:spacing w:after="0" w:line="240" w:lineRule="auto"/>
      <w:ind w:left="-567" w:right="-567"/>
      <w:jc w:val="center"/>
    </w:pPr>
    <w:rPr>
      <w:rFonts w:ascii="English111 Adagio BT" w:eastAsia="Times New Roman" w:hAnsi="English111 Adagio BT" w:cs="English111 Adagio BT"/>
      <w:b/>
      <w:bCs/>
      <w:sz w:val="56"/>
      <w:szCs w:val="20"/>
      <w:lang w:eastAsia="zh-CN"/>
    </w:rPr>
  </w:style>
  <w:style w:type="paragraph" w:styleId="NormaleWeb">
    <w:name w:val="Normal (Web)"/>
    <w:basedOn w:val="Normale"/>
    <w:uiPriority w:val="99"/>
    <w:semiHidden/>
    <w:unhideWhenUsed/>
    <w:rsid w:val="0057426A"/>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Testonotaapidipagina">
    <w:name w:val="footnote text"/>
    <w:basedOn w:val="Normale"/>
    <w:link w:val="TestonotaapidipaginaCarattere"/>
    <w:uiPriority w:val="99"/>
    <w:unhideWhenUsed/>
    <w:rsid w:val="00ED5FD9"/>
    <w:pPr>
      <w:spacing w:after="0" w:line="240" w:lineRule="auto"/>
    </w:pPr>
    <w:rPr>
      <w:rFonts w:ascii="Calibri" w:hAnsi="Calibri" w:cs="Calibri"/>
      <w:sz w:val="20"/>
      <w:szCs w:val="20"/>
    </w:rPr>
  </w:style>
  <w:style w:type="character" w:customStyle="1" w:styleId="TestonotaapidipaginaCarattere">
    <w:name w:val="Testo nota a piè di pagina Carattere"/>
    <w:basedOn w:val="Carpredefinitoparagrafo"/>
    <w:link w:val="Testonotaapidipagina"/>
    <w:uiPriority w:val="99"/>
    <w:rsid w:val="00ED5FD9"/>
    <w:rPr>
      <w:rFonts w:ascii="Calibri" w:hAnsi="Calibri" w:cs="Calibri"/>
      <w:sz w:val="20"/>
      <w:szCs w:val="20"/>
    </w:rPr>
  </w:style>
  <w:style w:type="character" w:styleId="Rimandonotaapidipagina">
    <w:name w:val="footnote reference"/>
    <w:basedOn w:val="Carpredefinitoparagrafo"/>
    <w:semiHidden/>
    <w:unhideWhenUsed/>
    <w:rsid w:val="00ED5FD9"/>
    <w:rPr>
      <w:vertAlign w:val="superscript"/>
    </w:rPr>
  </w:style>
  <w:style w:type="paragraph" w:styleId="Rientrocorpodeltesto">
    <w:name w:val="Body Text Indent"/>
    <w:basedOn w:val="Normale"/>
    <w:link w:val="RientrocorpodeltestoCarattere"/>
    <w:uiPriority w:val="99"/>
    <w:unhideWhenUsed/>
    <w:rsid w:val="00F83075"/>
    <w:pPr>
      <w:spacing w:before="120" w:after="120" w:line="240" w:lineRule="auto"/>
      <w:ind w:left="283"/>
    </w:pPr>
  </w:style>
  <w:style w:type="character" w:customStyle="1" w:styleId="RientrocorpodeltestoCarattere">
    <w:name w:val="Rientro corpo del testo Carattere"/>
    <w:basedOn w:val="Carpredefinitoparagrafo"/>
    <w:link w:val="Rientrocorpodeltesto"/>
    <w:uiPriority w:val="99"/>
    <w:rsid w:val="00F83075"/>
  </w:style>
  <w:style w:type="character" w:customStyle="1" w:styleId="ui-provider">
    <w:name w:val="ui-provider"/>
    <w:basedOn w:val="Carpredefinitoparagrafo"/>
    <w:rsid w:val="00BD4245"/>
  </w:style>
  <w:style w:type="paragraph" w:styleId="Testonormale">
    <w:name w:val="Plain Text"/>
    <w:basedOn w:val="Normale"/>
    <w:link w:val="TestonormaleCarattere"/>
    <w:uiPriority w:val="99"/>
    <w:unhideWhenUsed/>
    <w:rsid w:val="00576910"/>
    <w:pPr>
      <w:spacing w:after="0" w:line="360" w:lineRule="auto"/>
    </w:pPr>
    <w:rPr>
      <w:rFonts w:ascii="Courier New" w:eastAsia="Times New Roman" w:hAnsi="Courier New" w:cs="Times New Roman"/>
      <w:sz w:val="20"/>
      <w:szCs w:val="20"/>
      <w:lang w:eastAsia="it-IT"/>
    </w:rPr>
  </w:style>
  <w:style w:type="character" w:customStyle="1" w:styleId="TestonormaleCarattere">
    <w:name w:val="Testo normale Carattere"/>
    <w:basedOn w:val="Carpredefinitoparagrafo"/>
    <w:link w:val="Testonormale"/>
    <w:uiPriority w:val="99"/>
    <w:rsid w:val="00576910"/>
    <w:rPr>
      <w:rFonts w:ascii="Courier New" w:eastAsia="Times New Roman" w:hAnsi="Courier New" w:cs="Times New Roman"/>
      <w:sz w:val="20"/>
      <w:szCs w:val="20"/>
      <w:lang w:eastAsia="it-IT"/>
    </w:rPr>
  </w:style>
  <w:style w:type="paragraph" w:styleId="Corpodeltesto3">
    <w:name w:val="Body Text 3"/>
    <w:basedOn w:val="Normale"/>
    <w:link w:val="Corpodeltesto3Carattere"/>
    <w:uiPriority w:val="99"/>
    <w:semiHidden/>
    <w:unhideWhenUsed/>
    <w:rsid w:val="00AA0795"/>
    <w:pPr>
      <w:spacing w:after="120"/>
    </w:pPr>
    <w:rPr>
      <w:sz w:val="16"/>
      <w:szCs w:val="16"/>
    </w:rPr>
  </w:style>
  <w:style w:type="character" w:customStyle="1" w:styleId="Corpodeltesto3Carattere">
    <w:name w:val="Corpo del testo 3 Carattere"/>
    <w:basedOn w:val="Carpredefinitoparagrafo"/>
    <w:link w:val="Corpodeltesto3"/>
    <w:uiPriority w:val="99"/>
    <w:semiHidden/>
    <w:rsid w:val="00AA0795"/>
    <w:rPr>
      <w:sz w:val="16"/>
      <w:szCs w:val="16"/>
    </w:rPr>
  </w:style>
  <w:style w:type="character" w:styleId="Enfasigrassetto">
    <w:name w:val="Strong"/>
    <w:basedOn w:val="Carpredefinitoparagrafo"/>
    <w:uiPriority w:val="22"/>
    <w:qFormat/>
    <w:rsid w:val="00524E29"/>
    <w:rPr>
      <w:b/>
      <w:bCs/>
    </w:rPr>
  </w:style>
  <w:style w:type="paragraph" w:customStyle="1" w:styleId="Titololt">
    <w:name w:val="Titolo lt"/>
    <w:basedOn w:val="Normale"/>
    <w:next w:val="Normale"/>
    <w:rsid w:val="00491F21"/>
    <w:pPr>
      <w:keepNext/>
      <w:spacing w:before="240" w:after="0" w:line="240" w:lineRule="auto"/>
    </w:pPr>
    <w:rPr>
      <w:rFonts w:ascii="Futura Std Book" w:eastAsia="Times New Roman" w:hAnsi="Futura Std Book" w:cs="Times New Roman"/>
      <w:b/>
      <w:bCs/>
      <w:sz w:val="18"/>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985754">
      <w:bodyDiv w:val="1"/>
      <w:marLeft w:val="0"/>
      <w:marRight w:val="0"/>
      <w:marTop w:val="0"/>
      <w:marBottom w:val="0"/>
      <w:divBdr>
        <w:top w:val="none" w:sz="0" w:space="0" w:color="auto"/>
        <w:left w:val="none" w:sz="0" w:space="0" w:color="auto"/>
        <w:bottom w:val="none" w:sz="0" w:space="0" w:color="auto"/>
        <w:right w:val="none" w:sz="0" w:space="0" w:color="auto"/>
      </w:divBdr>
    </w:div>
    <w:div w:id="163130109">
      <w:bodyDiv w:val="1"/>
      <w:marLeft w:val="0"/>
      <w:marRight w:val="0"/>
      <w:marTop w:val="0"/>
      <w:marBottom w:val="0"/>
      <w:divBdr>
        <w:top w:val="none" w:sz="0" w:space="0" w:color="auto"/>
        <w:left w:val="none" w:sz="0" w:space="0" w:color="auto"/>
        <w:bottom w:val="none" w:sz="0" w:space="0" w:color="auto"/>
        <w:right w:val="none" w:sz="0" w:space="0" w:color="auto"/>
      </w:divBdr>
    </w:div>
    <w:div w:id="204678653">
      <w:bodyDiv w:val="1"/>
      <w:marLeft w:val="0"/>
      <w:marRight w:val="0"/>
      <w:marTop w:val="0"/>
      <w:marBottom w:val="0"/>
      <w:divBdr>
        <w:top w:val="none" w:sz="0" w:space="0" w:color="auto"/>
        <w:left w:val="none" w:sz="0" w:space="0" w:color="auto"/>
        <w:bottom w:val="none" w:sz="0" w:space="0" w:color="auto"/>
        <w:right w:val="none" w:sz="0" w:space="0" w:color="auto"/>
      </w:divBdr>
    </w:div>
    <w:div w:id="218903753">
      <w:bodyDiv w:val="1"/>
      <w:marLeft w:val="0"/>
      <w:marRight w:val="0"/>
      <w:marTop w:val="0"/>
      <w:marBottom w:val="0"/>
      <w:divBdr>
        <w:top w:val="none" w:sz="0" w:space="0" w:color="auto"/>
        <w:left w:val="none" w:sz="0" w:space="0" w:color="auto"/>
        <w:bottom w:val="none" w:sz="0" w:space="0" w:color="auto"/>
        <w:right w:val="none" w:sz="0" w:space="0" w:color="auto"/>
      </w:divBdr>
      <w:divsChild>
        <w:div w:id="1697079396">
          <w:marLeft w:val="0"/>
          <w:marRight w:val="0"/>
          <w:marTop w:val="0"/>
          <w:marBottom w:val="20"/>
          <w:divBdr>
            <w:top w:val="none" w:sz="0" w:space="0" w:color="auto"/>
            <w:left w:val="none" w:sz="0" w:space="0" w:color="auto"/>
            <w:bottom w:val="none" w:sz="0" w:space="0" w:color="auto"/>
            <w:right w:val="none" w:sz="0" w:space="0" w:color="auto"/>
          </w:divBdr>
          <w:divsChild>
            <w:div w:id="438717865">
              <w:marLeft w:val="0"/>
              <w:marRight w:val="0"/>
              <w:marTop w:val="0"/>
              <w:marBottom w:val="20"/>
              <w:divBdr>
                <w:top w:val="none" w:sz="0" w:space="0" w:color="auto"/>
                <w:left w:val="none" w:sz="0" w:space="0" w:color="auto"/>
                <w:bottom w:val="none" w:sz="0" w:space="0" w:color="auto"/>
                <w:right w:val="none" w:sz="0" w:space="0" w:color="auto"/>
              </w:divBdr>
            </w:div>
          </w:divsChild>
        </w:div>
      </w:divsChild>
    </w:div>
    <w:div w:id="221184406">
      <w:bodyDiv w:val="1"/>
      <w:marLeft w:val="0"/>
      <w:marRight w:val="0"/>
      <w:marTop w:val="0"/>
      <w:marBottom w:val="0"/>
      <w:divBdr>
        <w:top w:val="none" w:sz="0" w:space="0" w:color="auto"/>
        <w:left w:val="none" w:sz="0" w:space="0" w:color="auto"/>
        <w:bottom w:val="none" w:sz="0" w:space="0" w:color="auto"/>
        <w:right w:val="none" w:sz="0" w:space="0" w:color="auto"/>
      </w:divBdr>
      <w:divsChild>
        <w:div w:id="456266974">
          <w:marLeft w:val="0"/>
          <w:marRight w:val="0"/>
          <w:marTop w:val="0"/>
          <w:marBottom w:val="0"/>
          <w:divBdr>
            <w:top w:val="none" w:sz="0" w:space="0" w:color="auto"/>
            <w:left w:val="none" w:sz="0" w:space="0" w:color="auto"/>
            <w:bottom w:val="none" w:sz="0" w:space="0" w:color="auto"/>
            <w:right w:val="none" w:sz="0" w:space="0" w:color="auto"/>
          </w:divBdr>
        </w:div>
      </w:divsChild>
    </w:div>
    <w:div w:id="228272935">
      <w:bodyDiv w:val="1"/>
      <w:marLeft w:val="0"/>
      <w:marRight w:val="0"/>
      <w:marTop w:val="0"/>
      <w:marBottom w:val="0"/>
      <w:divBdr>
        <w:top w:val="none" w:sz="0" w:space="0" w:color="auto"/>
        <w:left w:val="none" w:sz="0" w:space="0" w:color="auto"/>
        <w:bottom w:val="none" w:sz="0" w:space="0" w:color="auto"/>
        <w:right w:val="none" w:sz="0" w:space="0" w:color="auto"/>
      </w:divBdr>
    </w:div>
    <w:div w:id="417991575">
      <w:bodyDiv w:val="1"/>
      <w:marLeft w:val="0"/>
      <w:marRight w:val="0"/>
      <w:marTop w:val="0"/>
      <w:marBottom w:val="0"/>
      <w:divBdr>
        <w:top w:val="none" w:sz="0" w:space="0" w:color="auto"/>
        <w:left w:val="none" w:sz="0" w:space="0" w:color="auto"/>
        <w:bottom w:val="none" w:sz="0" w:space="0" w:color="auto"/>
        <w:right w:val="none" w:sz="0" w:space="0" w:color="auto"/>
      </w:divBdr>
    </w:div>
    <w:div w:id="442505744">
      <w:bodyDiv w:val="1"/>
      <w:marLeft w:val="0"/>
      <w:marRight w:val="0"/>
      <w:marTop w:val="0"/>
      <w:marBottom w:val="0"/>
      <w:divBdr>
        <w:top w:val="none" w:sz="0" w:space="0" w:color="auto"/>
        <w:left w:val="none" w:sz="0" w:space="0" w:color="auto"/>
        <w:bottom w:val="none" w:sz="0" w:space="0" w:color="auto"/>
        <w:right w:val="none" w:sz="0" w:space="0" w:color="auto"/>
      </w:divBdr>
    </w:div>
    <w:div w:id="472212901">
      <w:bodyDiv w:val="1"/>
      <w:marLeft w:val="0"/>
      <w:marRight w:val="0"/>
      <w:marTop w:val="0"/>
      <w:marBottom w:val="0"/>
      <w:divBdr>
        <w:top w:val="none" w:sz="0" w:space="0" w:color="auto"/>
        <w:left w:val="none" w:sz="0" w:space="0" w:color="auto"/>
        <w:bottom w:val="none" w:sz="0" w:space="0" w:color="auto"/>
        <w:right w:val="none" w:sz="0" w:space="0" w:color="auto"/>
      </w:divBdr>
    </w:div>
    <w:div w:id="532764698">
      <w:bodyDiv w:val="1"/>
      <w:marLeft w:val="0"/>
      <w:marRight w:val="0"/>
      <w:marTop w:val="0"/>
      <w:marBottom w:val="0"/>
      <w:divBdr>
        <w:top w:val="none" w:sz="0" w:space="0" w:color="auto"/>
        <w:left w:val="none" w:sz="0" w:space="0" w:color="auto"/>
        <w:bottom w:val="none" w:sz="0" w:space="0" w:color="auto"/>
        <w:right w:val="none" w:sz="0" w:space="0" w:color="auto"/>
      </w:divBdr>
    </w:div>
    <w:div w:id="564070692">
      <w:bodyDiv w:val="1"/>
      <w:marLeft w:val="0"/>
      <w:marRight w:val="0"/>
      <w:marTop w:val="0"/>
      <w:marBottom w:val="0"/>
      <w:divBdr>
        <w:top w:val="none" w:sz="0" w:space="0" w:color="auto"/>
        <w:left w:val="none" w:sz="0" w:space="0" w:color="auto"/>
        <w:bottom w:val="none" w:sz="0" w:space="0" w:color="auto"/>
        <w:right w:val="none" w:sz="0" w:space="0" w:color="auto"/>
      </w:divBdr>
      <w:divsChild>
        <w:div w:id="1299603250">
          <w:marLeft w:val="0"/>
          <w:marRight w:val="0"/>
          <w:marTop w:val="0"/>
          <w:marBottom w:val="0"/>
          <w:divBdr>
            <w:top w:val="none" w:sz="0" w:space="0" w:color="auto"/>
            <w:left w:val="none" w:sz="0" w:space="0" w:color="auto"/>
            <w:bottom w:val="none" w:sz="0" w:space="0" w:color="auto"/>
            <w:right w:val="none" w:sz="0" w:space="0" w:color="auto"/>
          </w:divBdr>
        </w:div>
      </w:divsChild>
    </w:div>
    <w:div w:id="586350815">
      <w:bodyDiv w:val="1"/>
      <w:marLeft w:val="0"/>
      <w:marRight w:val="0"/>
      <w:marTop w:val="0"/>
      <w:marBottom w:val="0"/>
      <w:divBdr>
        <w:top w:val="none" w:sz="0" w:space="0" w:color="auto"/>
        <w:left w:val="none" w:sz="0" w:space="0" w:color="auto"/>
        <w:bottom w:val="none" w:sz="0" w:space="0" w:color="auto"/>
        <w:right w:val="none" w:sz="0" w:space="0" w:color="auto"/>
      </w:divBdr>
    </w:div>
    <w:div w:id="591167260">
      <w:bodyDiv w:val="1"/>
      <w:marLeft w:val="0"/>
      <w:marRight w:val="0"/>
      <w:marTop w:val="0"/>
      <w:marBottom w:val="0"/>
      <w:divBdr>
        <w:top w:val="none" w:sz="0" w:space="0" w:color="auto"/>
        <w:left w:val="none" w:sz="0" w:space="0" w:color="auto"/>
        <w:bottom w:val="none" w:sz="0" w:space="0" w:color="auto"/>
        <w:right w:val="none" w:sz="0" w:space="0" w:color="auto"/>
      </w:divBdr>
    </w:div>
    <w:div w:id="788668348">
      <w:bodyDiv w:val="1"/>
      <w:marLeft w:val="0"/>
      <w:marRight w:val="0"/>
      <w:marTop w:val="0"/>
      <w:marBottom w:val="0"/>
      <w:divBdr>
        <w:top w:val="none" w:sz="0" w:space="0" w:color="auto"/>
        <w:left w:val="none" w:sz="0" w:space="0" w:color="auto"/>
        <w:bottom w:val="none" w:sz="0" w:space="0" w:color="auto"/>
        <w:right w:val="none" w:sz="0" w:space="0" w:color="auto"/>
      </w:divBdr>
      <w:divsChild>
        <w:div w:id="978413490">
          <w:marLeft w:val="0"/>
          <w:marRight w:val="0"/>
          <w:marTop w:val="0"/>
          <w:marBottom w:val="0"/>
          <w:divBdr>
            <w:top w:val="none" w:sz="0" w:space="0" w:color="auto"/>
            <w:left w:val="none" w:sz="0" w:space="0" w:color="auto"/>
            <w:bottom w:val="none" w:sz="0" w:space="0" w:color="auto"/>
            <w:right w:val="none" w:sz="0" w:space="0" w:color="auto"/>
          </w:divBdr>
        </w:div>
      </w:divsChild>
    </w:div>
    <w:div w:id="831750056">
      <w:bodyDiv w:val="1"/>
      <w:marLeft w:val="0"/>
      <w:marRight w:val="0"/>
      <w:marTop w:val="0"/>
      <w:marBottom w:val="0"/>
      <w:divBdr>
        <w:top w:val="none" w:sz="0" w:space="0" w:color="auto"/>
        <w:left w:val="none" w:sz="0" w:space="0" w:color="auto"/>
        <w:bottom w:val="none" w:sz="0" w:space="0" w:color="auto"/>
        <w:right w:val="none" w:sz="0" w:space="0" w:color="auto"/>
      </w:divBdr>
    </w:div>
    <w:div w:id="840197526">
      <w:bodyDiv w:val="1"/>
      <w:marLeft w:val="0"/>
      <w:marRight w:val="0"/>
      <w:marTop w:val="0"/>
      <w:marBottom w:val="0"/>
      <w:divBdr>
        <w:top w:val="none" w:sz="0" w:space="0" w:color="auto"/>
        <w:left w:val="none" w:sz="0" w:space="0" w:color="auto"/>
        <w:bottom w:val="none" w:sz="0" w:space="0" w:color="auto"/>
        <w:right w:val="none" w:sz="0" w:space="0" w:color="auto"/>
      </w:divBdr>
    </w:div>
    <w:div w:id="842017209">
      <w:bodyDiv w:val="1"/>
      <w:marLeft w:val="0"/>
      <w:marRight w:val="0"/>
      <w:marTop w:val="0"/>
      <w:marBottom w:val="0"/>
      <w:divBdr>
        <w:top w:val="none" w:sz="0" w:space="0" w:color="auto"/>
        <w:left w:val="none" w:sz="0" w:space="0" w:color="auto"/>
        <w:bottom w:val="none" w:sz="0" w:space="0" w:color="auto"/>
        <w:right w:val="none" w:sz="0" w:space="0" w:color="auto"/>
      </w:divBdr>
      <w:divsChild>
        <w:div w:id="425425233">
          <w:marLeft w:val="0"/>
          <w:marRight w:val="0"/>
          <w:marTop w:val="0"/>
          <w:marBottom w:val="0"/>
          <w:divBdr>
            <w:top w:val="none" w:sz="0" w:space="0" w:color="auto"/>
            <w:left w:val="none" w:sz="0" w:space="0" w:color="auto"/>
            <w:bottom w:val="none" w:sz="0" w:space="0" w:color="auto"/>
            <w:right w:val="none" w:sz="0" w:space="0" w:color="auto"/>
          </w:divBdr>
        </w:div>
      </w:divsChild>
    </w:div>
    <w:div w:id="926159579">
      <w:bodyDiv w:val="1"/>
      <w:marLeft w:val="0"/>
      <w:marRight w:val="0"/>
      <w:marTop w:val="0"/>
      <w:marBottom w:val="0"/>
      <w:divBdr>
        <w:top w:val="none" w:sz="0" w:space="0" w:color="auto"/>
        <w:left w:val="none" w:sz="0" w:space="0" w:color="auto"/>
        <w:bottom w:val="none" w:sz="0" w:space="0" w:color="auto"/>
        <w:right w:val="none" w:sz="0" w:space="0" w:color="auto"/>
      </w:divBdr>
    </w:div>
    <w:div w:id="1013338400">
      <w:bodyDiv w:val="1"/>
      <w:marLeft w:val="0"/>
      <w:marRight w:val="0"/>
      <w:marTop w:val="0"/>
      <w:marBottom w:val="0"/>
      <w:divBdr>
        <w:top w:val="none" w:sz="0" w:space="0" w:color="auto"/>
        <w:left w:val="none" w:sz="0" w:space="0" w:color="auto"/>
        <w:bottom w:val="none" w:sz="0" w:space="0" w:color="auto"/>
        <w:right w:val="none" w:sz="0" w:space="0" w:color="auto"/>
      </w:divBdr>
    </w:div>
    <w:div w:id="1120995282">
      <w:bodyDiv w:val="1"/>
      <w:marLeft w:val="0"/>
      <w:marRight w:val="0"/>
      <w:marTop w:val="0"/>
      <w:marBottom w:val="0"/>
      <w:divBdr>
        <w:top w:val="none" w:sz="0" w:space="0" w:color="auto"/>
        <w:left w:val="none" w:sz="0" w:space="0" w:color="auto"/>
        <w:bottom w:val="none" w:sz="0" w:space="0" w:color="auto"/>
        <w:right w:val="none" w:sz="0" w:space="0" w:color="auto"/>
      </w:divBdr>
    </w:div>
    <w:div w:id="1203397589">
      <w:bodyDiv w:val="1"/>
      <w:marLeft w:val="0"/>
      <w:marRight w:val="0"/>
      <w:marTop w:val="0"/>
      <w:marBottom w:val="0"/>
      <w:divBdr>
        <w:top w:val="none" w:sz="0" w:space="0" w:color="auto"/>
        <w:left w:val="none" w:sz="0" w:space="0" w:color="auto"/>
        <w:bottom w:val="none" w:sz="0" w:space="0" w:color="auto"/>
        <w:right w:val="none" w:sz="0" w:space="0" w:color="auto"/>
      </w:divBdr>
    </w:div>
    <w:div w:id="1224834433">
      <w:bodyDiv w:val="1"/>
      <w:marLeft w:val="0"/>
      <w:marRight w:val="0"/>
      <w:marTop w:val="0"/>
      <w:marBottom w:val="0"/>
      <w:divBdr>
        <w:top w:val="none" w:sz="0" w:space="0" w:color="auto"/>
        <w:left w:val="none" w:sz="0" w:space="0" w:color="auto"/>
        <w:bottom w:val="none" w:sz="0" w:space="0" w:color="auto"/>
        <w:right w:val="none" w:sz="0" w:space="0" w:color="auto"/>
      </w:divBdr>
      <w:divsChild>
        <w:div w:id="1623337915">
          <w:marLeft w:val="0"/>
          <w:marRight w:val="0"/>
          <w:marTop w:val="0"/>
          <w:marBottom w:val="0"/>
          <w:divBdr>
            <w:top w:val="none" w:sz="0" w:space="0" w:color="auto"/>
            <w:left w:val="none" w:sz="0" w:space="0" w:color="auto"/>
            <w:bottom w:val="none" w:sz="0" w:space="0" w:color="auto"/>
            <w:right w:val="none" w:sz="0" w:space="0" w:color="auto"/>
          </w:divBdr>
        </w:div>
      </w:divsChild>
    </w:div>
    <w:div w:id="1239634312">
      <w:bodyDiv w:val="1"/>
      <w:marLeft w:val="0"/>
      <w:marRight w:val="0"/>
      <w:marTop w:val="0"/>
      <w:marBottom w:val="0"/>
      <w:divBdr>
        <w:top w:val="none" w:sz="0" w:space="0" w:color="auto"/>
        <w:left w:val="none" w:sz="0" w:space="0" w:color="auto"/>
        <w:bottom w:val="none" w:sz="0" w:space="0" w:color="auto"/>
        <w:right w:val="none" w:sz="0" w:space="0" w:color="auto"/>
      </w:divBdr>
    </w:div>
    <w:div w:id="1244484772">
      <w:bodyDiv w:val="1"/>
      <w:marLeft w:val="0"/>
      <w:marRight w:val="0"/>
      <w:marTop w:val="0"/>
      <w:marBottom w:val="0"/>
      <w:divBdr>
        <w:top w:val="none" w:sz="0" w:space="0" w:color="auto"/>
        <w:left w:val="none" w:sz="0" w:space="0" w:color="auto"/>
        <w:bottom w:val="none" w:sz="0" w:space="0" w:color="auto"/>
        <w:right w:val="none" w:sz="0" w:space="0" w:color="auto"/>
      </w:divBdr>
    </w:div>
    <w:div w:id="1288928156">
      <w:bodyDiv w:val="1"/>
      <w:marLeft w:val="0"/>
      <w:marRight w:val="0"/>
      <w:marTop w:val="0"/>
      <w:marBottom w:val="0"/>
      <w:divBdr>
        <w:top w:val="none" w:sz="0" w:space="0" w:color="auto"/>
        <w:left w:val="none" w:sz="0" w:space="0" w:color="auto"/>
        <w:bottom w:val="none" w:sz="0" w:space="0" w:color="auto"/>
        <w:right w:val="none" w:sz="0" w:space="0" w:color="auto"/>
      </w:divBdr>
      <w:divsChild>
        <w:div w:id="12246835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40044748">
      <w:bodyDiv w:val="1"/>
      <w:marLeft w:val="0"/>
      <w:marRight w:val="0"/>
      <w:marTop w:val="0"/>
      <w:marBottom w:val="0"/>
      <w:divBdr>
        <w:top w:val="none" w:sz="0" w:space="0" w:color="auto"/>
        <w:left w:val="none" w:sz="0" w:space="0" w:color="auto"/>
        <w:bottom w:val="none" w:sz="0" w:space="0" w:color="auto"/>
        <w:right w:val="none" w:sz="0" w:space="0" w:color="auto"/>
      </w:divBdr>
    </w:div>
    <w:div w:id="1400713832">
      <w:bodyDiv w:val="1"/>
      <w:marLeft w:val="0"/>
      <w:marRight w:val="0"/>
      <w:marTop w:val="0"/>
      <w:marBottom w:val="0"/>
      <w:divBdr>
        <w:top w:val="none" w:sz="0" w:space="0" w:color="auto"/>
        <w:left w:val="none" w:sz="0" w:space="0" w:color="auto"/>
        <w:bottom w:val="none" w:sz="0" w:space="0" w:color="auto"/>
        <w:right w:val="none" w:sz="0" w:space="0" w:color="auto"/>
      </w:divBdr>
    </w:div>
    <w:div w:id="1459957971">
      <w:bodyDiv w:val="1"/>
      <w:marLeft w:val="0"/>
      <w:marRight w:val="0"/>
      <w:marTop w:val="0"/>
      <w:marBottom w:val="0"/>
      <w:divBdr>
        <w:top w:val="none" w:sz="0" w:space="0" w:color="auto"/>
        <w:left w:val="none" w:sz="0" w:space="0" w:color="auto"/>
        <w:bottom w:val="none" w:sz="0" w:space="0" w:color="auto"/>
        <w:right w:val="none" w:sz="0" w:space="0" w:color="auto"/>
      </w:divBdr>
    </w:div>
    <w:div w:id="1639992914">
      <w:bodyDiv w:val="1"/>
      <w:marLeft w:val="0"/>
      <w:marRight w:val="0"/>
      <w:marTop w:val="0"/>
      <w:marBottom w:val="0"/>
      <w:divBdr>
        <w:top w:val="none" w:sz="0" w:space="0" w:color="auto"/>
        <w:left w:val="none" w:sz="0" w:space="0" w:color="auto"/>
        <w:bottom w:val="none" w:sz="0" w:space="0" w:color="auto"/>
        <w:right w:val="none" w:sz="0" w:space="0" w:color="auto"/>
      </w:divBdr>
    </w:div>
    <w:div w:id="1664163145">
      <w:bodyDiv w:val="1"/>
      <w:marLeft w:val="0"/>
      <w:marRight w:val="0"/>
      <w:marTop w:val="0"/>
      <w:marBottom w:val="0"/>
      <w:divBdr>
        <w:top w:val="none" w:sz="0" w:space="0" w:color="auto"/>
        <w:left w:val="none" w:sz="0" w:space="0" w:color="auto"/>
        <w:bottom w:val="none" w:sz="0" w:space="0" w:color="auto"/>
        <w:right w:val="none" w:sz="0" w:space="0" w:color="auto"/>
      </w:divBdr>
    </w:div>
    <w:div w:id="1667779732">
      <w:bodyDiv w:val="1"/>
      <w:marLeft w:val="0"/>
      <w:marRight w:val="0"/>
      <w:marTop w:val="0"/>
      <w:marBottom w:val="0"/>
      <w:divBdr>
        <w:top w:val="none" w:sz="0" w:space="0" w:color="auto"/>
        <w:left w:val="none" w:sz="0" w:space="0" w:color="auto"/>
        <w:bottom w:val="none" w:sz="0" w:space="0" w:color="auto"/>
        <w:right w:val="none" w:sz="0" w:space="0" w:color="auto"/>
      </w:divBdr>
    </w:div>
    <w:div w:id="1894073174">
      <w:bodyDiv w:val="1"/>
      <w:marLeft w:val="0"/>
      <w:marRight w:val="0"/>
      <w:marTop w:val="0"/>
      <w:marBottom w:val="0"/>
      <w:divBdr>
        <w:top w:val="none" w:sz="0" w:space="0" w:color="auto"/>
        <w:left w:val="none" w:sz="0" w:space="0" w:color="auto"/>
        <w:bottom w:val="none" w:sz="0" w:space="0" w:color="auto"/>
        <w:right w:val="none" w:sz="0" w:space="0" w:color="auto"/>
      </w:divBdr>
      <w:divsChild>
        <w:div w:id="1812868542">
          <w:marLeft w:val="0"/>
          <w:marRight w:val="0"/>
          <w:marTop w:val="0"/>
          <w:marBottom w:val="0"/>
          <w:divBdr>
            <w:top w:val="none" w:sz="0" w:space="0" w:color="auto"/>
            <w:left w:val="none" w:sz="0" w:space="0" w:color="auto"/>
            <w:bottom w:val="none" w:sz="0" w:space="0" w:color="auto"/>
            <w:right w:val="none" w:sz="0" w:space="0" w:color="auto"/>
          </w:divBdr>
        </w:div>
      </w:divsChild>
    </w:div>
    <w:div w:id="2064018429">
      <w:bodyDiv w:val="1"/>
      <w:marLeft w:val="0"/>
      <w:marRight w:val="0"/>
      <w:marTop w:val="0"/>
      <w:marBottom w:val="0"/>
      <w:divBdr>
        <w:top w:val="none" w:sz="0" w:space="0" w:color="auto"/>
        <w:left w:val="none" w:sz="0" w:space="0" w:color="auto"/>
        <w:bottom w:val="none" w:sz="0" w:space="0" w:color="auto"/>
        <w:right w:val="none" w:sz="0" w:space="0" w:color="auto"/>
      </w:divBdr>
      <w:divsChild>
        <w:div w:id="1543322371">
          <w:marLeft w:val="0"/>
          <w:marRight w:val="0"/>
          <w:marTop w:val="60"/>
          <w:marBottom w:val="60"/>
          <w:divBdr>
            <w:top w:val="none" w:sz="0" w:space="0" w:color="auto"/>
            <w:left w:val="none" w:sz="0" w:space="0" w:color="auto"/>
            <w:bottom w:val="none" w:sz="0" w:space="0" w:color="auto"/>
            <w:right w:val="none" w:sz="0" w:space="0" w:color="auto"/>
          </w:divBdr>
        </w:div>
      </w:divsChild>
    </w:div>
    <w:div w:id="2094550841">
      <w:bodyDiv w:val="1"/>
      <w:marLeft w:val="0"/>
      <w:marRight w:val="0"/>
      <w:marTop w:val="0"/>
      <w:marBottom w:val="0"/>
      <w:divBdr>
        <w:top w:val="none" w:sz="0" w:space="0" w:color="auto"/>
        <w:left w:val="none" w:sz="0" w:space="0" w:color="auto"/>
        <w:bottom w:val="none" w:sz="0" w:space="0" w:color="auto"/>
        <w:right w:val="none" w:sz="0" w:space="0" w:color="auto"/>
      </w:divBdr>
      <w:divsChild>
        <w:div w:id="8276700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borgotossignanoic.edu.i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3.pn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eg"/></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D280A296A156AD4D98A5DB53A7BE4860" ma:contentTypeVersion="10" ma:contentTypeDescription="Creare un nuovo documento." ma:contentTypeScope="" ma:versionID="5c2be32236d14fa5d831f213e7c7a45b">
  <xsd:schema xmlns:xsd="http://www.w3.org/2001/XMLSchema" xmlns:xs="http://www.w3.org/2001/XMLSchema" xmlns:p="http://schemas.microsoft.com/office/2006/metadata/properties" xmlns:ns2="4526fc52-2b28-4b21-839b-d9793533eb4b" xmlns:ns3="a9a9128f-196e-4d47-8774-bc69071ee382" targetNamespace="http://schemas.microsoft.com/office/2006/metadata/properties" ma:root="true" ma:fieldsID="6b2a23329b9499690f57c84fef2570c1" ns2:_="" ns3:_="">
    <xsd:import namespace="4526fc52-2b28-4b21-839b-d9793533eb4b"/>
    <xsd:import namespace="a9a9128f-196e-4d47-8774-bc69071ee38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26fc52-2b28-4b21-839b-d9793533eb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9a9128f-196e-4d47-8774-bc69071ee382" elementFormDefault="qualified">
    <xsd:import namespace="http://schemas.microsoft.com/office/2006/documentManagement/types"/>
    <xsd:import namespace="http://schemas.microsoft.com/office/infopath/2007/PartnerControls"/>
    <xsd:element name="SharedWithUsers" ma:index="15"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7A4F76-80D6-49E8-8791-BE097459DD88}">
  <ds:schemaRefs>
    <ds:schemaRef ds:uri="http://schemas.microsoft.com/sharepoint/v3/contenttype/forms"/>
  </ds:schemaRefs>
</ds:datastoreItem>
</file>

<file path=customXml/itemProps2.xml><?xml version="1.0" encoding="utf-8"?>
<ds:datastoreItem xmlns:ds="http://schemas.openxmlformats.org/officeDocument/2006/customXml" ds:itemID="{151B7731-250C-4753-B320-F4F457E53331}">
  <ds:schemaRefs>
    <ds:schemaRef ds:uri="http://schemas.openxmlformats.org/package/2006/metadata/core-properties"/>
    <ds:schemaRef ds:uri="http://purl.org/dc/terms/"/>
    <ds:schemaRef ds:uri="http://schemas.microsoft.com/office/2006/metadata/properties"/>
    <ds:schemaRef ds:uri="a9a9128f-196e-4d47-8774-bc69071ee382"/>
    <ds:schemaRef ds:uri="http://purl.org/dc/elements/1.1/"/>
    <ds:schemaRef ds:uri="http://schemas.microsoft.com/office/2006/documentManagement/types"/>
    <ds:schemaRef ds:uri="http://purl.org/dc/dcmitype/"/>
    <ds:schemaRef ds:uri="http://schemas.microsoft.com/office/infopath/2007/PartnerControls"/>
    <ds:schemaRef ds:uri="4526fc52-2b28-4b21-839b-d9793533eb4b"/>
    <ds:schemaRef ds:uri="http://www.w3.org/XML/1998/namespace"/>
  </ds:schemaRefs>
</ds:datastoreItem>
</file>

<file path=customXml/itemProps3.xml><?xml version="1.0" encoding="utf-8"?>
<ds:datastoreItem xmlns:ds="http://schemas.openxmlformats.org/officeDocument/2006/customXml" ds:itemID="{319B0EFE-CCD4-412A-AD16-5DDC39B895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26fc52-2b28-4b21-839b-d9793533eb4b"/>
    <ds:schemaRef ds:uri="a9a9128f-196e-4d47-8774-bc69071ee3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7645CA6-CD5C-48A5-9121-66889ED681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2074</Words>
  <Characters>11823</Characters>
  <Application>Microsoft Office Word</Application>
  <DocSecurity>0</DocSecurity>
  <Lines>98</Lines>
  <Paragraphs>27</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2025-07-29T07:24:00Z</dcterms:created>
  <dcterms:modified xsi:type="dcterms:W3CDTF">2025-07-29T17:32:00Z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0x010100D280A296A156AD4D98A5DB53A7BE4860</vt:lpwstr>
  </property>
</Properties>
</file>