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1C0D9" w14:textId="2588FCDD" w:rsidR="00C05765" w:rsidRPr="002A2B24" w:rsidRDefault="00C05765" w:rsidP="00520635">
      <w:pPr>
        <w:ind w:right="-27"/>
        <w:rPr>
          <w:rFonts w:asciiTheme="minorHAnsi" w:hAnsiTheme="minorHAnsi" w:cstheme="minorHAnsi"/>
          <w:b/>
        </w:rPr>
      </w:pPr>
      <w:r>
        <w:rPr>
          <w:rStyle w:val="Collegamentoipertestuale"/>
          <w:rFonts w:ascii="Calibri" w:hAnsi="Calibri" w:cs="Calibri"/>
          <w:color w:val="auto"/>
          <w:sz w:val="22"/>
          <w:szCs w:val="22"/>
          <w:u w:val="none"/>
        </w:rPr>
        <w:tab/>
      </w:r>
      <w:r>
        <w:rPr>
          <w:rStyle w:val="Collegamentoipertestuale"/>
          <w:rFonts w:ascii="Calibri" w:hAnsi="Calibri" w:cs="Calibri"/>
          <w:color w:val="auto"/>
          <w:sz w:val="22"/>
          <w:szCs w:val="22"/>
          <w:u w:val="none"/>
        </w:rPr>
        <w:tab/>
      </w:r>
      <w:r>
        <w:rPr>
          <w:rStyle w:val="Collegamentoipertestuale"/>
          <w:rFonts w:ascii="Calibri" w:hAnsi="Calibri" w:cs="Calibri"/>
          <w:color w:val="auto"/>
          <w:sz w:val="22"/>
          <w:szCs w:val="22"/>
          <w:u w:val="none"/>
        </w:rPr>
        <w:tab/>
      </w:r>
      <w:r>
        <w:rPr>
          <w:rStyle w:val="Collegamentoipertestuale"/>
          <w:rFonts w:ascii="Calibri" w:hAnsi="Calibri" w:cs="Calibri"/>
          <w:color w:val="auto"/>
          <w:sz w:val="22"/>
          <w:szCs w:val="22"/>
          <w:u w:val="none"/>
        </w:rPr>
        <w:tab/>
      </w:r>
      <w:r>
        <w:rPr>
          <w:rStyle w:val="Collegamentoipertestuale"/>
          <w:rFonts w:ascii="Calibri" w:hAnsi="Calibri" w:cs="Calibri"/>
          <w:color w:val="auto"/>
          <w:sz w:val="22"/>
          <w:szCs w:val="22"/>
          <w:u w:val="none"/>
        </w:rPr>
        <w:tab/>
      </w:r>
      <w:r>
        <w:rPr>
          <w:rStyle w:val="Collegamentoipertestuale"/>
          <w:rFonts w:ascii="Calibri" w:hAnsi="Calibri" w:cs="Calibri"/>
          <w:color w:val="auto"/>
          <w:sz w:val="22"/>
          <w:szCs w:val="22"/>
          <w:u w:val="none"/>
        </w:rPr>
        <w:tab/>
      </w:r>
      <w:r>
        <w:rPr>
          <w:rStyle w:val="Collegamentoipertestuale"/>
          <w:rFonts w:ascii="Calibri" w:hAnsi="Calibri" w:cs="Calibri"/>
          <w:color w:val="auto"/>
          <w:sz w:val="22"/>
          <w:szCs w:val="22"/>
          <w:u w:val="none"/>
        </w:rPr>
        <w:tab/>
      </w:r>
      <w:r w:rsidR="00520635">
        <w:rPr>
          <w:rStyle w:val="Collegamentoipertestuale"/>
          <w:rFonts w:ascii="Calibri" w:hAnsi="Calibri" w:cs="Calibri"/>
          <w:color w:val="auto"/>
          <w:sz w:val="22"/>
          <w:szCs w:val="22"/>
          <w:u w:val="none"/>
        </w:rPr>
        <w:tab/>
      </w:r>
      <w:r w:rsidR="00520635">
        <w:rPr>
          <w:rStyle w:val="Collegamentoipertestuale"/>
          <w:rFonts w:ascii="Calibri" w:hAnsi="Calibri" w:cs="Calibri"/>
          <w:color w:val="auto"/>
          <w:sz w:val="22"/>
          <w:szCs w:val="22"/>
          <w:u w:val="none"/>
        </w:rPr>
        <w:tab/>
      </w:r>
      <w:r w:rsidR="00520635">
        <w:rPr>
          <w:rStyle w:val="Collegamentoipertestuale"/>
          <w:rFonts w:ascii="Calibri" w:hAnsi="Calibri" w:cs="Calibri"/>
          <w:color w:val="auto"/>
          <w:sz w:val="22"/>
          <w:szCs w:val="22"/>
          <w:u w:val="none"/>
        </w:rPr>
        <w:tab/>
      </w:r>
      <w:r w:rsidR="00520635">
        <w:rPr>
          <w:rStyle w:val="Collegamentoipertestuale"/>
          <w:rFonts w:ascii="Calibri" w:hAnsi="Calibri" w:cs="Calibri"/>
          <w:color w:val="auto"/>
          <w:sz w:val="22"/>
          <w:szCs w:val="22"/>
          <w:u w:val="none"/>
        </w:rPr>
        <w:tab/>
      </w:r>
      <w:r w:rsidR="004C66EA" w:rsidRPr="002A2B24">
        <w:rPr>
          <w:rStyle w:val="Collegamentoipertestuale"/>
          <w:rFonts w:asciiTheme="minorHAnsi" w:hAnsiTheme="minorHAnsi" w:cstheme="minorHAnsi"/>
          <w:b/>
          <w:color w:val="auto"/>
          <w:u w:val="none"/>
        </w:rPr>
        <w:t>Agli atti</w:t>
      </w:r>
    </w:p>
    <w:p w14:paraId="2621C0DA" w14:textId="77777777" w:rsidR="00C05765" w:rsidRPr="002A2B24" w:rsidRDefault="00C05765" w:rsidP="00F510C8">
      <w:pPr>
        <w:numPr>
          <w:ilvl w:val="0"/>
          <w:numId w:val="2"/>
        </w:numPr>
        <w:tabs>
          <w:tab w:val="left" w:pos="7560"/>
        </w:tabs>
        <w:ind w:right="140"/>
        <w:rPr>
          <w:rFonts w:asciiTheme="minorHAnsi" w:hAnsiTheme="minorHAnsi" w:cstheme="minorHAnsi"/>
          <w:b/>
        </w:rPr>
      </w:pPr>
      <w:r w:rsidRPr="002A2B24">
        <w:rPr>
          <w:rFonts w:asciiTheme="minorHAnsi" w:hAnsiTheme="minorHAnsi" w:cstheme="minorHAnsi"/>
          <w:b/>
        </w:rPr>
        <w:t>Al</w:t>
      </w:r>
      <w:r w:rsidR="004C66EA" w:rsidRPr="002A2B24">
        <w:rPr>
          <w:rFonts w:asciiTheme="minorHAnsi" w:hAnsiTheme="minorHAnsi" w:cstheme="minorHAnsi"/>
          <w:b/>
        </w:rPr>
        <w:t>l’albo</w:t>
      </w:r>
    </w:p>
    <w:p w14:paraId="2621C0DB" w14:textId="77777777" w:rsidR="004C66EA" w:rsidRPr="002A2B24" w:rsidRDefault="004C66EA" w:rsidP="00F510C8">
      <w:pPr>
        <w:numPr>
          <w:ilvl w:val="0"/>
          <w:numId w:val="2"/>
        </w:numPr>
        <w:tabs>
          <w:tab w:val="left" w:pos="7560"/>
        </w:tabs>
        <w:ind w:right="140"/>
        <w:rPr>
          <w:rFonts w:asciiTheme="minorHAnsi" w:hAnsiTheme="minorHAnsi" w:cstheme="minorHAnsi"/>
          <w:b/>
        </w:rPr>
      </w:pPr>
      <w:r w:rsidRPr="002A2B24">
        <w:rPr>
          <w:rFonts w:asciiTheme="minorHAnsi" w:hAnsiTheme="minorHAnsi" w:cstheme="minorHAnsi"/>
          <w:b/>
        </w:rPr>
        <w:t>Sito Web</w:t>
      </w:r>
    </w:p>
    <w:p w14:paraId="2621C0DC" w14:textId="77777777" w:rsidR="00C05765" w:rsidRPr="002A2B24" w:rsidRDefault="00C05765" w:rsidP="00F510C8">
      <w:pPr>
        <w:tabs>
          <w:tab w:val="left" w:pos="7560"/>
        </w:tabs>
        <w:ind w:right="140"/>
        <w:rPr>
          <w:rFonts w:asciiTheme="minorHAnsi" w:hAnsiTheme="minorHAnsi" w:cstheme="minorHAnsi"/>
        </w:rPr>
      </w:pPr>
    </w:p>
    <w:p w14:paraId="2621C0DD" w14:textId="77777777" w:rsidR="00C05765" w:rsidRPr="002A2B24" w:rsidRDefault="0072449F" w:rsidP="00E80B4C">
      <w:pPr>
        <w:pStyle w:val="Default"/>
        <w:tabs>
          <w:tab w:val="left" w:pos="7560"/>
          <w:tab w:val="left" w:pos="9214"/>
          <w:tab w:val="left" w:pos="11340"/>
        </w:tabs>
        <w:jc w:val="both"/>
        <w:rPr>
          <w:rFonts w:asciiTheme="minorHAnsi" w:hAnsiTheme="minorHAnsi" w:cstheme="minorHAnsi"/>
          <w:b/>
          <w:bCs/>
        </w:rPr>
      </w:pPr>
      <w:r w:rsidRPr="002A2B24">
        <w:rPr>
          <w:rFonts w:asciiTheme="minorHAnsi" w:hAnsiTheme="minorHAnsi" w:cstheme="minorHAnsi"/>
          <w:b/>
          <w:bCs/>
        </w:rPr>
        <w:t xml:space="preserve">OGGETTO: </w:t>
      </w:r>
      <w:r w:rsidR="00231F73" w:rsidRPr="002A2B24">
        <w:rPr>
          <w:rFonts w:asciiTheme="minorHAnsi" w:hAnsiTheme="minorHAnsi" w:cstheme="minorHAnsi"/>
          <w:bCs/>
        </w:rPr>
        <w:t xml:space="preserve">avviso pubblico </w:t>
      </w:r>
      <w:r w:rsidR="007B00ED" w:rsidRPr="002A2B24">
        <w:rPr>
          <w:rFonts w:asciiTheme="minorHAnsi" w:hAnsiTheme="minorHAnsi" w:cstheme="minorHAnsi"/>
          <w:bCs/>
        </w:rPr>
        <w:t xml:space="preserve">di </w:t>
      </w:r>
      <w:r w:rsidR="00231F73" w:rsidRPr="002A2B24">
        <w:rPr>
          <w:rFonts w:asciiTheme="minorHAnsi" w:hAnsiTheme="minorHAnsi" w:cstheme="minorHAnsi"/>
          <w:bCs/>
        </w:rPr>
        <w:t xml:space="preserve">selezione </w:t>
      </w:r>
      <w:r w:rsidR="00DF6548" w:rsidRPr="002A2B24">
        <w:rPr>
          <w:rFonts w:asciiTheme="minorHAnsi" w:hAnsiTheme="minorHAnsi" w:cstheme="minorHAnsi"/>
          <w:bCs/>
        </w:rPr>
        <w:t xml:space="preserve">collaborazioni plurime </w:t>
      </w:r>
      <w:r w:rsidR="00E80B4C">
        <w:rPr>
          <w:rFonts w:asciiTheme="minorHAnsi" w:hAnsiTheme="minorHAnsi" w:cstheme="minorHAnsi"/>
          <w:bCs/>
        </w:rPr>
        <w:t xml:space="preserve">personale ATA profilo ASSISTENTE </w:t>
      </w:r>
      <w:r w:rsidR="00503F2E">
        <w:rPr>
          <w:rFonts w:asciiTheme="minorHAnsi" w:hAnsiTheme="minorHAnsi" w:cstheme="minorHAnsi"/>
          <w:bCs/>
        </w:rPr>
        <w:t>AMMINISTRATIVO</w:t>
      </w:r>
      <w:r w:rsidR="00DF6548" w:rsidRPr="002A2B24">
        <w:rPr>
          <w:rFonts w:asciiTheme="minorHAnsi" w:hAnsiTheme="minorHAnsi" w:cstheme="minorHAnsi"/>
          <w:bCs/>
        </w:rPr>
        <w:t xml:space="preserve"> di altre scuole</w:t>
      </w:r>
      <w:r w:rsidR="00231F73" w:rsidRPr="002A2B24">
        <w:rPr>
          <w:rFonts w:asciiTheme="minorHAnsi" w:hAnsiTheme="minorHAnsi" w:cstheme="minorHAnsi"/>
          <w:bCs/>
        </w:rPr>
        <w:t xml:space="preserve"> </w:t>
      </w:r>
      <w:r w:rsidR="00AD12E5" w:rsidRPr="002A2B24">
        <w:rPr>
          <w:rFonts w:asciiTheme="minorHAnsi" w:hAnsiTheme="minorHAnsi" w:cstheme="minorHAnsi"/>
          <w:bCs/>
        </w:rPr>
        <w:t>mediante procedura comparativa per titoli ed esperienze professionali</w:t>
      </w:r>
      <w:r w:rsidR="00E80B4C">
        <w:rPr>
          <w:rFonts w:asciiTheme="minorHAnsi" w:hAnsiTheme="minorHAnsi" w:cstheme="minorHAnsi"/>
          <w:bCs/>
        </w:rPr>
        <w:t>.</w:t>
      </w:r>
    </w:p>
    <w:p w14:paraId="2621C0DE" w14:textId="77777777" w:rsidR="00C05765" w:rsidRDefault="00C05765" w:rsidP="00E36C52">
      <w:pPr>
        <w:tabs>
          <w:tab w:val="left" w:pos="7560"/>
          <w:tab w:val="left" w:pos="9214"/>
        </w:tabs>
        <w:ind w:right="565"/>
        <w:jc w:val="center"/>
        <w:rPr>
          <w:rFonts w:asciiTheme="minorHAnsi" w:hAnsiTheme="minorHAnsi" w:cstheme="minorHAnsi"/>
          <w:b/>
          <w:bCs/>
        </w:rPr>
      </w:pPr>
      <w:r w:rsidRPr="002A2B24">
        <w:rPr>
          <w:rFonts w:asciiTheme="minorHAnsi" w:hAnsiTheme="minorHAnsi" w:cstheme="minorHAnsi"/>
          <w:b/>
          <w:bCs/>
        </w:rPr>
        <w:t>IL DIRIGENTE SCOLASTICO</w:t>
      </w:r>
    </w:p>
    <w:p w14:paraId="2621C0DF" w14:textId="77777777" w:rsidR="00E80B4C" w:rsidRPr="002A2B24" w:rsidRDefault="00E80B4C" w:rsidP="00E36C52">
      <w:pPr>
        <w:tabs>
          <w:tab w:val="left" w:pos="7560"/>
          <w:tab w:val="left" w:pos="9214"/>
        </w:tabs>
        <w:ind w:right="565"/>
        <w:jc w:val="center"/>
        <w:rPr>
          <w:rFonts w:asciiTheme="minorHAnsi" w:hAnsiTheme="minorHAnsi" w:cstheme="minorHAnsi"/>
          <w:b/>
          <w:bC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8222"/>
      </w:tblGrid>
      <w:tr w:rsidR="00A35229" w:rsidRPr="002A2B24" w14:paraId="2621C0E2" w14:textId="77777777" w:rsidTr="008F00E8">
        <w:tc>
          <w:tcPr>
            <w:tcW w:w="1417" w:type="dxa"/>
            <w:shd w:val="clear" w:color="auto" w:fill="auto"/>
          </w:tcPr>
          <w:p w14:paraId="2621C0E0" w14:textId="77777777" w:rsidR="00A35229" w:rsidRPr="002A2B24" w:rsidRDefault="00700CB7" w:rsidP="00E36C52">
            <w:pPr>
              <w:tabs>
                <w:tab w:val="left" w:pos="7560"/>
                <w:tab w:val="left" w:pos="9214"/>
              </w:tabs>
              <w:ind w:right="-108"/>
              <w:jc w:val="both"/>
              <w:rPr>
                <w:rFonts w:asciiTheme="minorHAnsi" w:hAnsiTheme="minorHAnsi" w:cstheme="minorHAnsi"/>
                <w:b/>
                <w:bCs/>
              </w:rPr>
            </w:pPr>
            <w:r w:rsidRPr="002A2B24">
              <w:rPr>
                <w:rFonts w:asciiTheme="minorHAnsi" w:hAnsiTheme="minorHAnsi" w:cstheme="minorHAnsi"/>
                <w:b/>
              </w:rPr>
              <w:t>Visto</w:t>
            </w:r>
          </w:p>
        </w:tc>
        <w:tc>
          <w:tcPr>
            <w:tcW w:w="8222" w:type="dxa"/>
            <w:shd w:val="clear" w:color="auto" w:fill="auto"/>
          </w:tcPr>
          <w:p w14:paraId="2621C0E1" w14:textId="77777777" w:rsidR="00A35229" w:rsidRPr="002A2B24" w:rsidRDefault="00E80B4C" w:rsidP="00DA4D35">
            <w:pPr>
              <w:tabs>
                <w:tab w:val="left" w:pos="7560"/>
                <w:tab w:val="left" w:pos="9214"/>
              </w:tabs>
              <w:jc w:val="both"/>
              <w:rPr>
                <w:rFonts w:asciiTheme="minorHAnsi" w:eastAsia="Times New Roman" w:hAnsiTheme="minorHAnsi" w:cstheme="minorHAnsi"/>
                <w:color w:val="000000"/>
                <w:kern w:val="0"/>
                <w:lang w:eastAsia="it-IT" w:bidi="ar-SA"/>
              </w:rPr>
            </w:pPr>
            <w:r>
              <w:rPr>
                <w:rFonts w:asciiTheme="minorHAnsi" w:hAnsiTheme="minorHAnsi" w:cstheme="minorHAnsi"/>
              </w:rPr>
              <w:t>il R</w:t>
            </w:r>
            <w:r w:rsidR="00D709B5" w:rsidRPr="002A2B24">
              <w:rPr>
                <w:rFonts w:asciiTheme="minorHAnsi" w:hAnsiTheme="minorHAnsi" w:cstheme="minorHAnsi"/>
              </w:rPr>
              <w:t>egolamento di contabilità delle istituzioni scolastiche D.I. n.</w:t>
            </w:r>
            <w:r w:rsidR="00DA4D35">
              <w:rPr>
                <w:rFonts w:asciiTheme="minorHAnsi" w:hAnsiTheme="minorHAnsi" w:cstheme="minorHAnsi"/>
              </w:rPr>
              <w:t>129/2018</w:t>
            </w:r>
            <w:r>
              <w:rPr>
                <w:rFonts w:asciiTheme="minorHAnsi" w:hAnsiTheme="minorHAnsi" w:cstheme="minorHAnsi"/>
              </w:rPr>
              <w:t>;</w:t>
            </w:r>
          </w:p>
        </w:tc>
      </w:tr>
      <w:tr w:rsidR="00A04DCB" w:rsidRPr="002A2B24" w14:paraId="2621C0E5" w14:textId="77777777" w:rsidTr="008F00E8">
        <w:tc>
          <w:tcPr>
            <w:tcW w:w="1417" w:type="dxa"/>
            <w:shd w:val="clear" w:color="auto" w:fill="auto"/>
          </w:tcPr>
          <w:p w14:paraId="2621C0E3" w14:textId="77777777" w:rsidR="00A04DCB" w:rsidRPr="002A2B24" w:rsidRDefault="00D709B5" w:rsidP="00E36C52">
            <w:pPr>
              <w:tabs>
                <w:tab w:val="left" w:pos="7560"/>
                <w:tab w:val="left" w:pos="9214"/>
              </w:tabs>
              <w:ind w:right="-108"/>
              <w:jc w:val="both"/>
              <w:rPr>
                <w:rFonts w:asciiTheme="minorHAnsi" w:hAnsiTheme="minorHAnsi" w:cstheme="minorHAnsi"/>
                <w:b/>
                <w:bCs/>
              </w:rPr>
            </w:pPr>
            <w:r w:rsidRPr="002A2B24">
              <w:rPr>
                <w:rFonts w:asciiTheme="minorHAnsi" w:hAnsiTheme="minorHAnsi" w:cstheme="minorHAnsi"/>
                <w:b/>
              </w:rPr>
              <w:t>Visto</w:t>
            </w:r>
          </w:p>
        </w:tc>
        <w:tc>
          <w:tcPr>
            <w:tcW w:w="8222" w:type="dxa"/>
            <w:shd w:val="clear" w:color="auto" w:fill="auto"/>
          </w:tcPr>
          <w:p w14:paraId="2621C0E4" w14:textId="77777777" w:rsidR="00A04DCB" w:rsidRPr="002A2B24" w:rsidRDefault="009D52A4" w:rsidP="00E36C52">
            <w:pPr>
              <w:tabs>
                <w:tab w:val="left" w:pos="7560"/>
                <w:tab w:val="left" w:pos="9214"/>
              </w:tabs>
              <w:jc w:val="both"/>
              <w:rPr>
                <w:rFonts w:asciiTheme="minorHAnsi" w:hAnsiTheme="minorHAnsi" w:cstheme="minorHAnsi"/>
                <w:b/>
                <w:bCs/>
              </w:rPr>
            </w:pPr>
            <w:r>
              <w:rPr>
                <w:rFonts w:asciiTheme="minorHAnsi" w:hAnsiTheme="minorHAnsi" w:cstheme="minorHAnsi"/>
              </w:rPr>
              <w:t xml:space="preserve">il </w:t>
            </w:r>
            <w:proofErr w:type="spellStart"/>
            <w:r>
              <w:rPr>
                <w:rFonts w:asciiTheme="minorHAnsi" w:hAnsiTheme="minorHAnsi" w:cstheme="minorHAnsi"/>
              </w:rPr>
              <w:t>D.Lgs.</w:t>
            </w:r>
            <w:proofErr w:type="spellEnd"/>
            <w:r>
              <w:rPr>
                <w:rFonts w:asciiTheme="minorHAnsi" w:hAnsiTheme="minorHAnsi" w:cstheme="minorHAnsi"/>
              </w:rPr>
              <w:t xml:space="preserve"> n.165/2001.</w:t>
            </w:r>
          </w:p>
        </w:tc>
      </w:tr>
      <w:tr w:rsidR="00A04DCB" w:rsidRPr="002A2B24" w14:paraId="2621C0E8" w14:textId="77777777" w:rsidTr="008F00E8">
        <w:tc>
          <w:tcPr>
            <w:tcW w:w="1417" w:type="dxa"/>
            <w:shd w:val="clear" w:color="auto" w:fill="auto"/>
          </w:tcPr>
          <w:p w14:paraId="2621C0E6" w14:textId="77777777" w:rsidR="00A04DCB" w:rsidRPr="002A2B24" w:rsidRDefault="00A04DCB" w:rsidP="00E36C52">
            <w:pPr>
              <w:tabs>
                <w:tab w:val="left" w:pos="7560"/>
                <w:tab w:val="left" w:pos="9214"/>
              </w:tabs>
              <w:ind w:right="-108"/>
              <w:jc w:val="both"/>
              <w:rPr>
                <w:rFonts w:asciiTheme="minorHAnsi" w:hAnsiTheme="minorHAnsi" w:cstheme="minorHAnsi"/>
                <w:b/>
                <w:bCs/>
              </w:rPr>
            </w:pPr>
            <w:r w:rsidRPr="002A2B24">
              <w:rPr>
                <w:rFonts w:asciiTheme="minorHAnsi" w:hAnsiTheme="minorHAnsi" w:cstheme="minorHAnsi"/>
                <w:b/>
              </w:rPr>
              <w:t>Vist</w:t>
            </w:r>
            <w:r w:rsidR="00D709B5" w:rsidRPr="002A2B24">
              <w:rPr>
                <w:rFonts w:asciiTheme="minorHAnsi" w:hAnsiTheme="minorHAnsi" w:cstheme="minorHAnsi"/>
                <w:b/>
              </w:rPr>
              <w:t>o</w:t>
            </w:r>
          </w:p>
        </w:tc>
        <w:tc>
          <w:tcPr>
            <w:tcW w:w="8222" w:type="dxa"/>
            <w:shd w:val="clear" w:color="auto" w:fill="auto"/>
          </w:tcPr>
          <w:p w14:paraId="2621C0E7" w14:textId="77777777" w:rsidR="00A04DCB" w:rsidRPr="002A2B24" w:rsidRDefault="004B2736" w:rsidP="00E36C52">
            <w:pPr>
              <w:widowControl/>
              <w:tabs>
                <w:tab w:val="left" w:pos="7560"/>
                <w:tab w:val="left" w:pos="9214"/>
              </w:tabs>
              <w:suppressAutoHyphens w:val="0"/>
              <w:jc w:val="both"/>
              <w:rPr>
                <w:rFonts w:asciiTheme="minorHAnsi" w:eastAsia="Times New Roman" w:hAnsiTheme="minorHAnsi" w:cstheme="minorHAnsi"/>
                <w:kern w:val="0"/>
                <w:lang w:eastAsia="it-IT" w:bidi="ar-SA"/>
              </w:rPr>
            </w:pPr>
            <w:r w:rsidRPr="002A2B24">
              <w:rPr>
                <w:rFonts w:asciiTheme="minorHAnsi" w:eastAsia="Times New Roman" w:hAnsiTheme="minorHAnsi" w:cstheme="minorHAnsi"/>
                <w:kern w:val="0"/>
                <w:lang w:eastAsia="it-IT" w:bidi="ar-SA"/>
              </w:rPr>
              <w:t xml:space="preserve">l’art.14, comma 3, del Regolamento in materia di autonomia scolastica, approvato con DPR </w:t>
            </w:r>
            <w:r w:rsidR="009D52A4">
              <w:rPr>
                <w:rFonts w:asciiTheme="minorHAnsi" w:eastAsia="Times New Roman" w:hAnsiTheme="minorHAnsi" w:cstheme="minorHAnsi"/>
                <w:kern w:val="0"/>
                <w:lang w:eastAsia="it-IT" w:bidi="ar-SA"/>
              </w:rPr>
              <w:t>n.275/99.</w:t>
            </w:r>
            <w:r w:rsidRPr="002A2B24">
              <w:rPr>
                <w:rFonts w:asciiTheme="minorHAnsi" w:eastAsia="Times New Roman" w:hAnsiTheme="minorHAnsi" w:cstheme="minorHAnsi"/>
                <w:kern w:val="0"/>
                <w:lang w:eastAsia="it-IT" w:bidi="ar-SA"/>
              </w:rPr>
              <w:t xml:space="preserve"> </w:t>
            </w:r>
          </w:p>
        </w:tc>
      </w:tr>
      <w:tr w:rsidR="001E7417" w:rsidRPr="002A2B24" w14:paraId="2621C0EB" w14:textId="77777777" w:rsidTr="008F00E8">
        <w:tc>
          <w:tcPr>
            <w:tcW w:w="1417" w:type="dxa"/>
            <w:shd w:val="clear" w:color="auto" w:fill="auto"/>
          </w:tcPr>
          <w:p w14:paraId="2621C0E9" w14:textId="77777777" w:rsidR="001E7417" w:rsidRPr="002A2B24" w:rsidRDefault="001E7417" w:rsidP="00E36C52">
            <w:pPr>
              <w:tabs>
                <w:tab w:val="left" w:pos="7560"/>
                <w:tab w:val="left" w:pos="9214"/>
              </w:tabs>
              <w:ind w:right="-108"/>
              <w:jc w:val="both"/>
              <w:rPr>
                <w:rFonts w:asciiTheme="minorHAnsi" w:hAnsiTheme="minorHAnsi" w:cstheme="minorHAnsi"/>
                <w:b/>
              </w:rPr>
            </w:pPr>
            <w:r w:rsidRPr="002A2B24">
              <w:rPr>
                <w:rFonts w:asciiTheme="minorHAnsi" w:hAnsiTheme="minorHAnsi" w:cstheme="minorHAnsi"/>
                <w:b/>
              </w:rPr>
              <w:t>Visto</w:t>
            </w:r>
          </w:p>
        </w:tc>
        <w:tc>
          <w:tcPr>
            <w:tcW w:w="8222" w:type="dxa"/>
            <w:shd w:val="clear" w:color="auto" w:fill="auto"/>
          </w:tcPr>
          <w:p w14:paraId="2621C0EA" w14:textId="77777777" w:rsidR="001E7417" w:rsidRPr="002A2B24" w:rsidRDefault="001E7417" w:rsidP="00E80B4C">
            <w:pPr>
              <w:widowControl/>
              <w:tabs>
                <w:tab w:val="left" w:pos="7560"/>
                <w:tab w:val="left" w:pos="9214"/>
              </w:tabs>
              <w:suppressAutoHyphens w:val="0"/>
              <w:jc w:val="both"/>
              <w:rPr>
                <w:rFonts w:asciiTheme="minorHAnsi" w:eastAsia="Times New Roman" w:hAnsiTheme="minorHAnsi" w:cstheme="minorHAnsi"/>
                <w:kern w:val="0"/>
                <w:lang w:eastAsia="it-IT" w:bidi="ar-SA"/>
              </w:rPr>
            </w:pPr>
            <w:r w:rsidRPr="002A2B24">
              <w:rPr>
                <w:rFonts w:asciiTheme="minorHAnsi" w:eastAsia="Times New Roman" w:hAnsiTheme="minorHAnsi" w:cstheme="minorHAnsi"/>
                <w:kern w:val="0"/>
                <w:lang w:eastAsia="it-IT" w:bidi="ar-SA"/>
              </w:rPr>
              <w:t>il CCNL del 29/11/2007, in particolare l'art. 57 che preve</w:t>
            </w:r>
            <w:r w:rsidR="00E80B4C">
              <w:rPr>
                <w:rFonts w:asciiTheme="minorHAnsi" w:eastAsia="Times New Roman" w:hAnsiTheme="minorHAnsi" w:cstheme="minorHAnsi"/>
                <w:kern w:val="0"/>
                <w:lang w:eastAsia="it-IT" w:bidi="ar-SA"/>
              </w:rPr>
              <w:t>de</w:t>
            </w:r>
            <w:r w:rsidRPr="002A2B24">
              <w:rPr>
                <w:rFonts w:asciiTheme="minorHAnsi" w:eastAsia="Times New Roman" w:hAnsiTheme="minorHAnsi" w:cstheme="minorHAnsi"/>
                <w:kern w:val="0"/>
                <w:lang w:eastAsia="it-IT" w:bidi="ar-SA"/>
              </w:rPr>
              <w:t xml:space="preserve"> la possibilità di</w:t>
            </w:r>
            <w:r w:rsidR="00E80B4C">
              <w:rPr>
                <w:rFonts w:asciiTheme="minorHAnsi" w:eastAsia="Times New Roman" w:hAnsiTheme="minorHAnsi" w:cstheme="minorHAnsi"/>
                <w:kern w:val="0"/>
                <w:lang w:eastAsia="it-IT" w:bidi="ar-SA"/>
              </w:rPr>
              <w:t xml:space="preserve"> </w:t>
            </w:r>
            <w:r w:rsidRPr="002A2B24">
              <w:rPr>
                <w:rFonts w:asciiTheme="minorHAnsi" w:eastAsia="Times New Roman" w:hAnsiTheme="minorHAnsi" w:cstheme="minorHAnsi"/>
                <w:kern w:val="0"/>
                <w:lang w:eastAsia="it-IT" w:bidi="ar-SA"/>
              </w:rPr>
              <w:t>collaborazioni plurime per</w:t>
            </w:r>
            <w:r w:rsidR="00E80B4C">
              <w:rPr>
                <w:rFonts w:asciiTheme="minorHAnsi" w:eastAsia="Times New Roman" w:hAnsiTheme="minorHAnsi" w:cstheme="minorHAnsi"/>
                <w:kern w:val="0"/>
                <w:lang w:eastAsia="it-IT" w:bidi="ar-SA"/>
              </w:rPr>
              <w:t xml:space="preserve"> </w:t>
            </w:r>
            <w:r w:rsidRPr="002A2B24">
              <w:rPr>
                <w:rFonts w:asciiTheme="minorHAnsi" w:eastAsia="Times New Roman" w:hAnsiTheme="minorHAnsi" w:cstheme="minorHAnsi"/>
                <w:kern w:val="0"/>
                <w:lang w:eastAsia="it-IT" w:bidi="ar-SA"/>
              </w:rPr>
              <w:t xml:space="preserve">il personale ATA... “collaborazioni ad altra scuola per realizzare specifiche attività che richiedano particolari competenze </w:t>
            </w:r>
            <w:proofErr w:type="gramStart"/>
            <w:r w:rsidRPr="002A2B24">
              <w:rPr>
                <w:rFonts w:asciiTheme="minorHAnsi" w:eastAsia="Times New Roman" w:hAnsiTheme="minorHAnsi" w:cstheme="minorHAnsi"/>
                <w:kern w:val="0"/>
                <w:lang w:eastAsia="it-IT" w:bidi="ar-SA"/>
              </w:rPr>
              <w:t>professionali....</w:t>
            </w:r>
            <w:proofErr w:type="gramEnd"/>
            <w:r w:rsidRPr="002A2B24">
              <w:rPr>
                <w:rFonts w:asciiTheme="minorHAnsi" w:eastAsia="Times New Roman" w:hAnsiTheme="minorHAnsi" w:cstheme="minorHAnsi"/>
                <w:kern w:val="0"/>
                <w:lang w:eastAsia="it-IT" w:bidi="ar-SA"/>
              </w:rPr>
              <w:t>”</w:t>
            </w:r>
            <w:r w:rsidR="009D52A4">
              <w:rPr>
                <w:rFonts w:asciiTheme="minorHAnsi" w:eastAsia="Times New Roman" w:hAnsiTheme="minorHAnsi" w:cstheme="minorHAnsi"/>
                <w:kern w:val="0"/>
                <w:lang w:eastAsia="it-IT" w:bidi="ar-SA"/>
              </w:rPr>
              <w:t>.</w:t>
            </w:r>
          </w:p>
        </w:tc>
      </w:tr>
      <w:tr w:rsidR="00A04DCB" w:rsidRPr="002A2B24" w14:paraId="2621C0EE" w14:textId="77777777" w:rsidTr="008F00E8">
        <w:tc>
          <w:tcPr>
            <w:tcW w:w="1417" w:type="dxa"/>
            <w:shd w:val="clear" w:color="auto" w:fill="auto"/>
          </w:tcPr>
          <w:p w14:paraId="2621C0EC" w14:textId="77777777" w:rsidR="00A04DCB" w:rsidRPr="002A2B24" w:rsidRDefault="00A55EAC" w:rsidP="00E36C52">
            <w:pPr>
              <w:tabs>
                <w:tab w:val="left" w:pos="7560"/>
                <w:tab w:val="left" w:pos="9214"/>
              </w:tabs>
              <w:ind w:right="-108"/>
              <w:jc w:val="both"/>
              <w:rPr>
                <w:rFonts w:asciiTheme="minorHAnsi" w:hAnsiTheme="minorHAnsi" w:cstheme="minorHAnsi"/>
                <w:b/>
                <w:bCs/>
              </w:rPr>
            </w:pPr>
            <w:r w:rsidRPr="002A2B24">
              <w:rPr>
                <w:rFonts w:asciiTheme="minorHAnsi" w:hAnsiTheme="minorHAnsi" w:cstheme="minorHAnsi"/>
                <w:b/>
              </w:rPr>
              <w:t>Visto</w:t>
            </w:r>
          </w:p>
        </w:tc>
        <w:tc>
          <w:tcPr>
            <w:tcW w:w="8222" w:type="dxa"/>
            <w:shd w:val="clear" w:color="auto" w:fill="auto"/>
          </w:tcPr>
          <w:p w14:paraId="2621C0ED" w14:textId="77777777" w:rsidR="00A04DCB" w:rsidRPr="002A2B24" w:rsidRDefault="004B2736" w:rsidP="00E36C52">
            <w:pPr>
              <w:widowControl/>
              <w:tabs>
                <w:tab w:val="left" w:pos="7560"/>
                <w:tab w:val="left" w:pos="9214"/>
              </w:tabs>
              <w:suppressAutoHyphens w:val="0"/>
              <w:jc w:val="both"/>
              <w:rPr>
                <w:rFonts w:asciiTheme="minorHAnsi" w:eastAsia="Times New Roman" w:hAnsiTheme="minorHAnsi" w:cstheme="minorHAnsi"/>
                <w:kern w:val="0"/>
                <w:lang w:eastAsia="it-IT" w:bidi="ar-SA"/>
              </w:rPr>
            </w:pPr>
            <w:r w:rsidRPr="002A2B24">
              <w:rPr>
                <w:rFonts w:asciiTheme="minorHAnsi" w:eastAsia="Times New Roman" w:hAnsiTheme="minorHAnsi" w:cstheme="minorHAnsi"/>
                <w:kern w:val="0"/>
                <w:lang w:eastAsia="it-IT" w:bidi="ar-SA"/>
              </w:rPr>
              <w:t>Decreto Legi</w:t>
            </w:r>
            <w:r w:rsidR="00E80B4C">
              <w:rPr>
                <w:rFonts w:asciiTheme="minorHAnsi" w:eastAsia="Times New Roman" w:hAnsiTheme="minorHAnsi" w:cstheme="minorHAnsi"/>
                <w:kern w:val="0"/>
                <w:lang w:eastAsia="it-IT" w:bidi="ar-SA"/>
              </w:rPr>
              <w:t>slativo del 14.03.2013 n.33 “</w:t>
            </w:r>
            <w:r w:rsidRPr="002A2B24">
              <w:rPr>
                <w:rFonts w:asciiTheme="minorHAnsi" w:eastAsia="Times New Roman" w:hAnsiTheme="minorHAnsi" w:cstheme="minorHAnsi"/>
                <w:kern w:val="0"/>
                <w:lang w:eastAsia="it-IT" w:bidi="ar-SA"/>
              </w:rPr>
              <w:t>Riordino della disciplina riguardante gli obblighi di trasparenza e diffusione di informazioni da parte delle pubbliche amministrazioni</w:t>
            </w:r>
            <w:r w:rsidR="00E80B4C">
              <w:rPr>
                <w:rFonts w:asciiTheme="minorHAnsi" w:eastAsia="Times New Roman" w:hAnsiTheme="minorHAnsi" w:cstheme="minorHAnsi"/>
                <w:kern w:val="0"/>
                <w:lang w:eastAsia="it-IT" w:bidi="ar-SA"/>
              </w:rPr>
              <w:t>”</w:t>
            </w:r>
            <w:r w:rsidR="009D52A4">
              <w:rPr>
                <w:rFonts w:asciiTheme="minorHAnsi" w:eastAsia="Times New Roman" w:hAnsiTheme="minorHAnsi" w:cstheme="minorHAnsi"/>
                <w:kern w:val="0"/>
                <w:lang w:eastAsia="it-IT" w:bidi="ar-SA"/>
              </w:rPr>
              <w:t>.</w:t>
            </w:r>
          </w:p>
        </w:tc>
      </w:tr>
      <w:tr w:rsidR="00A04DCB" w:rsidRPr="002A2B24" w14:paraId="2621C0F1" w14:textId="77777777" w:rsidTr="008F00E8">
        <w:tc>
          <w:tcPr>
            <w:tcW w:w="1417" w:type="dxa"/>
            <w:shd w:val="clear" w:color="auto" w:fill="auto"/>
          </w:tcPr>
          <w:p w14:paraId="2621C0EF" w14:textId="77777777" w:rsidR="00A04DCB" w:rsidRPr="002A2B24" w:rsidRDefault="00E80B4C" w:rsidP="00E36C52">
            <w:pPr>
              <w:tabs>
                <w:tab w:val="left" w:pos="7560"/>
                <w:tab w:val="left" w:pos="9214"/>
              </w:tabs>
              <w:ind w:right="-108"/>
              <w:jc w:val="both"/>
              <w:rPr>
                <w:rFonts w:asciiTheme="minorHAnsi" w:hAnsiTheme="minorHAnsi" w:cstheme="minorHAnsi"/>
                <w:b/>
                <w:bCs/>
              </w:rPr>
            </w:pPr>
            <w:r>
              <w:rPr>
                <w:rFonts w:asciiTheme="minorHAnsi" w:hAnsiTheme="minorHAnsi" w:cstheme="minorHAnsi"/>
                <w:b/>
              </w:rPr>
              <w:t>Viste</w:t>
            </w:r>
          </w:p>
        </w:tc>
        <w:tc>
          <w:tcPr>
            <w:tcW w:w="8222" w:type="dxa"/>
            <w:shd w:val="clear" w:color="auto" w:fill="auto"/>
          </w:tcPr>
          <w:p w14:paraId="2621C0F0" w14:textId="77777777" w:rsidR="00A04DCB" w:rsidRPr="002A2B24" w:rsidRDefault="004B2736" w:rsidP="00E36C52">
            <w:pPr>
              <w:widowControl/>
              <w:tabs>
                <w:tab w:val="left" w:pos="7560"/>
                <w:tab w:val="left" w:pos="9214"/>
              </w:tabs>
              <w:suppressAutoHyphens w:val="0"/>
              <w:jc w:val="both"/>
              <w:rPr>
                <w:rFonts w:asciiTheme="minorHAnsi" w:eastAsia="Times New Roman" w:hAnsiTheme="minorHAnsi" w:cstheme="minorHAnsi"/>
                <w:kern w:val="0"/>
                <w:lang w:eastAsia="it-IT" w:bidi="ar-SA"/>
              </w:rPr>
            </w:pPr>
            <w:r w:rsidRPr="002A2B24">
              <w:rPr>
                <w:rFonts w:asciiTheme="minorHAnsi" w:eastAsia="Times New Roman" w:hAnsiTheme="minorHAnsi" w:cstheme="minorHAnsi"/>
                <w:kern w:val="0"/>
                <w:lang w:eastAsia="it-IT" w:bidi="ar-SA"/>
              </w:rPr>
              <w:t>le disposizioni in tema di collaborazioni esterne (in particolare la Circolare n. 2 dell’11/03/2008</w:t>
            </w:r>
            <w:r w:rsidR="009D52A4">
              <w:rPr>
                <w:rFonts w:asciiTheme="minorHAnsi" w:eastAsia="Times New Roman" w:hAnsiTheme="minorHAnsi" w:cstheme="minorHAnsi"/>
                <w:kern w:val="0"/>
                <w:lang w:eastAsia="it-IT" w:bidi="ar-SA"/>
              </w:rPr>
              <w:t xml:space="preserve"> </w:t>
            </w:r>
            <w:r w:rsidRPr="002A2B24">
              <w:rPr>
                <w:rFonts w:asciiTheme="minorHAnsi" w:eastAsia="Times New Roman" w:hAnsiTheme="minorHAnsi" w:cstheme="minorHAnsi"/>
                <w:kern w:val="0"/>
                <w:lang w:eastAsia="it-IT" w:bidi="ar-SA"/>
              </w:rPr>
              <w:t>del Dipart</w:t>
            </w:r>
            <w:r w:rsidR="009D52A4">
              <w:rPr>
                <w:rFonts w:asciiTheme="minorHAnsi" w:eastAsia="Times New Roman" w:hAnsiTheme="minorHAnsi" w:cstheme="minorHAnsi"/>
                <w:kern w:val="0"/>
                <w:lang w:eastAsia="it-IT" w:bidi="ar-SA"/>
              </w:rPr>
              <w:t>imento della Funzione Pubblica).</w:t>
            </w:r>
          </w:p>
        </w:tc>
      </w:tr>
      <w:tr w:rsidR="00A04DCB" w:rsidRPr="002A2B24" w14:paraId="2621C0F4" w14:textId="77777777" w:rsidTr="008F00E8">
        <w:tc>
          <w:tcPr>
            <w:tcW w:w="1417" w:type="dxa"/>
            <w:shd w:val="clear" w:color="auto" w:fill="auto"/>
          </w:tcPr>
          <w:p w14:paraId="2621C0F2" w14:textId="77777777" w:rsidR="00A04DCB" w:rsidRPr="002A2B24" w:rsidRDefault="001E7417" w:rsidP="00E36C52">
            <w:pPr>
              <w:tabs>
                <w:tab w:val="left" w:pos="7560"/>
                <w:tab w:val="left" w:pos="9214"/>
              </w:tabs>
              <w:ind w:right="-108"/>
              <w:jc w:val="both"/>
              <w:rPr>
                <w:rFonts w:asciiTheme="minorHAnsi" w:hAnsiTheme="minorHAnsi" w:cstheme="minorHAnsi"/>
                <w:b/>
                <w:bCs/>
              </w:rPr>
            </w:pPr>
            <w:r w:rsidRPr="002A2B24">
              <w:rPr>
                <w:rFonts w:asciiTheme="minorHAnsi" w:hAnsiTheme="minorHAnsi" w:cstheme="minorHAnsi"/>
                <w:b/>
              </w:rPr>
              <w:t>Considerato</w:t>
            </w:r>
          </w:p>
        </w:tc>
        <w:tc>
          <w:tcPr>
            <w:tcW w:w="8222" w:type="dxa"/>
            <w:shd w:val="clear" w:color="auto" w:fill="auto"/>
          </w:tcPr>
          <w:p w14:paraId="2621C0F3" w14:textId="5425C2B3" w:rsidR="00A04DCB" w:rsidRPr="00F907BA" w:rsidRDefault="00E3716D" w:rsidP="00AF6A07">
            <w:pPr>
              <w:widowControl/>
              <w:tabs>
                <w:tab w:val="left" w:pos="7560"/>
                <w:tab w:val="left" w:pos="9214"/>
              </w:tabs>
              <w:suppressAutoHyphens w:val="0"/>
              <w:jc w:val="both"/>
              <w:rPr>
                <w:rFonts w:asciiTheme="minorHAnsi" w:eastAsia="Times New Roman" w:hAnsiTheme="minorHAnsi" w:cstheme="minorHAnsi"/>
                <w:kern w:val="0"/>
                <w:lang w:eastAsia="it-IT" w:bidi="ar-SA"/>
              </w:rPr>
            </w:pPr>
            <w:r w:rsidRPr="00F907BA">
              <w:rPr>
                <w:rFonts w:asciiTheme="minorHAnsi" w:eastAsia="Times New Roman" w:hAnsiTheme="minorHAnsi" w:cstheme="minorHAnsi"/>
                <w:kern w:val="0"/>
                <w:lang w:eastAsia="it-IT" w:bidi="ar-SA"/>
              </w:rPr>
              <w:t xml:space="preserve">che </w:t>
            </w:r>
            <w:r w:rsidR="00AF6A07" w:rsidRPr="00F907BA">
              <w:rPr>
                <w:rFonts w:asciiTheme="minorHAnsi" w:eastAsia="Times New Roman" w:hAnsiTheme="minorHAnsi" w:cstheme="minorHAnsi"/>
                <w:kern w:val="0"/>
                <w:lang w:eastAsia="it-IT" w:bidi="ar-SA"/>
              </w:rPr>
              <w:t>all'interno dell’istituto</w:t>
            </w:r>
            <w:r w:rsidR="001E7417" w:rsidRPr="00F907BA">
              <w:rPr>
                <w:rFonts w:asciiTheme="minorHAnsi" w:eastAsia="Times New Roman" w:hAnsiTheme="minorHAnsi" w:cstheme="minorHAnsi"/>
                <w:kern w:val="0"/>
                <w:lang w:eastAsia="it-IT" w:bidi="ar-SA"/>
              </w:rPr>
              <w:t xml:space="preserve">, </w:t>
            </w:r>
            <w:r w:rsidRPr="00F907BA">
              <w:rPr>
                <w:rFonts w:asciiTheme="minorHAnsi" w:eastAsia="Times New Roman" w:hAnsiTheme="minorHAnsi" w:cstheme="minorHAnsi"/>
                <w:kern w:val="0"/>
                <w:lang w:eastAsia="it-IT" w:bidi="ar-SA"/>
              </w:rPr>
              <w:t xml:space="preserve">non è presente </w:t>
            </w:r>
            <w:r w:rsidR="001E7417" w:rsidRPr="00F907BA">
              <w:rPr>
                <w:rFonts w:asciiTheme="minorHAnsi" w:eastAsia="Times New Roman" w:hAnsiTheme="minorHAnsi" w:cstheme="minorHAnsi"/>
                <w:kern w:val="0"/>
                <w:lang w:eastAsia="it-IT" w:bidi="ar-SA"/>
              </w:rPr>
              <w:t xml:space="preserve">personale con adeguata preparazione e capacità di adempiere, nell’imminente futuro, </w:t>
            </w:r>
            <w:r w:rsidR="00AF6A07" w:rsidRPr="00F907BA">
              <w:rPr>
                <w:rFonts w:asciiTheme="minorHAnsi" w:hAnsiTheme="minorHAnsi" w:cstheme="minorHAnsi"/>
              </w:rPr>
              <w:t xml:space="preserve">alle attività gestionali del settore AREA PERSONALE (ATA e docente), per garantire il rispetto delle procedure amministrative, delle scadenze amministrative/contabili/fiscali e la continuità dell’organizzazione dei servizi attinenti </w:t>
            </w:r>
            <w:proofErr w:type="gramStart"/>
            <w:r w:rsidR="00AF6A07" w:rsidRPr="00F907BA">
              <w:rPr>
                <w:rFonts w:asciiTheme="minorHAnsi" w:hAnsiTheme="minorHAnsi" w:cstheme="minorHAnsi"/>
              </w:rPr>
              <w:t>l’area</w:t>
            </w:r>
            <w:proofErr w:type="gramEnd"/>
            <w:r w:rsidR="00AF6A07" w:rsidRPr="00F907BA">
              <w:rPr>
                <w:rFonts w:asciiTheme="minorHAnsi" w:hAnsiTheme="minorHAnsi" w:cstheme="minorHAnsi"/>
              </w:rPr>
              <w:t xml:space="preserve"> gestione personale</w:t>
            </w:r>
          </w:p>
        </w:tc>
      </w:tr>
      <w:tr w:rsidR="00A04DCB" w:rsidRPr="002A2B24" w14:paraId="2621C0F7" w14:textId="77777777" w:rsidTr="008F00E8">
        <w:tc>
          <w:tcPr>
            <w:tcW w:w="1417" w:type="dxa"/>
            <w:shd w:val="clear" w:color="auto" w:fill="auto"/>
          </w:tcPr>
          <w:p w14:paraId="2621C0F5" w14:textId="77777777" w:rsidR="00A04DCB" w:rsidRPr="002A2B24" w:rsidRDefault="00366D8C" w:rsidP="00E36C52">
            <w:pPr>
              <w:tabs>
                <w:tab w:val="left" w:pos="7560"/>
                <w:tab w:val="left" w:pos="9214"/>
              </w:tabs>
              <w:ind w:right="-108"/>
              <w:jc w:val="both"/>
              <w:rPr>
                <w:rFonts w:asciiTheme="minorHAnsi" w:hAnsiTheme="minorHAnsi" w:cstheme="minorHAnsi"/>
                <w:b/>
              </w:rPr>
            </w:pPr>
            <w:r w:rsidRPr="002A2B24">
              <w:rPr>
                <w:rFonts w:asciiTheme="minorHAnsi" w:hAnsiTheme="minorHAnsi" w:cstheme="minorHAnsi"/>
                <w:b/>
              </w:rPr>
              <w:t>Valutata</w:t>
            </w:r>
          </w:p>
        </w:tc>
        <w:tc>
          <w:tcPr>
            <w:tcW w:w="8222" w:type="dxa"/>
            <w:shd w:val="clear" w:color="auto" w:fill="auto"/>
          </w:tcPr>
          <w:p w14:paraId="2621C0F6" w14:textId="6FBDAB02" w:rsidR="00A04DCB" w:rsidRPr="00F907BA" w:rsidRDefault="00366D8C" w:rsidP="00AF6A07">
            <w:pPr>
              <w:widowControl/>
              <w:tabs>
                <w:tab w:val="left" w:pos="7560"/>
                <w:tab w:val="left" w:pos="9214"/>
              </w:tabs>
              <w:suppressAutoHyphens w:val="0"/>
              <w:jc w:val="both"/>
              <w:rPr>
                <w:rFonts w:asciiTheme="minorHAnsi" w:eastAsia="Times New Roman" w:hAnsiTheme="minorHAnsi" w:cstheme="minorHAnsi"/>
                <w:kern w:val="0"/>
                <w:lang w:eastAsia="it-IT" w:bidi="ar-SA"/>
              </w:rPr>
            </w:pPr>
            <w:r w:rsidRPr="00F907BA">
              <w:rPr>
                <w:rFonts w:asciiTheme="minorHAnsi" w:hAnsiTheme="minorHAnsi" w:cstheme="minorHAnsi"/>
              </w:rPr>
              <w:t xml:space="preserve">pertanto la necessità urgente di reperire </w:t>
            </w:r>
            <w:r w:rsidR="001E7417" w:rsidRPr="00F907BA">
              <w:rPr>
                <w:rFonts w:asciiTheme="minorHAnsi" w:eastAsia="Times New Roman" w:hAnsiTheme="minorHAnsi" w:cstheme="minorHAnsi"/>
                <w:kern w:val="0"/>
                <w:lang w:eastAsia="it-IT" w:bidi="ar-SA"/>
              </w:rPr>
              <w:t xml:space="preserve">unità di personale ATA- qualifica </w:t>
            </w:r>
            <w:r w:rsidR="004B2736" w:rsidRPr="00F907BA">
              <w:rPr>
                <w:rFonts w:asciiTheme="minorHAnsi" w:eastAsia="Times New Roman" w:hAnsiTheme="minorHAnsi" w:cstheme="minorHAnsi"/>
                <w:kern w:val="0"/>
                <w:lang w:eastAsia="it-IT" w:bidi="ar-SA"/>
              </w:rPr>
              <w:t xml:space="preserve"> </w:t>
            </w:r>
            <w:r w:rsidR="001E7417" w:rsidRPr="00F907BA">
              <w:rPr>
                <w:rFonts w:asciiTheme="minorHAnsi" w:eastAsia="Times New Roman" w:hAnsiTheme="minorHAnsi" w:cstheme="minorHAnsi"/>
                <w:kern w:val="0"/>
                <w:lang w:eastAsia="it-IT" w:bidi="ar-SA"/>
              </w:rPr>
              <w:t xml:space="preserve">ASSISTENTE </w:t>
            </w:r>
            <w:r w:rsidR="00AF6A07" w:rsidRPr="00F907BA">
              <w:rPr>
                <w:rFonts w:asciiTheme="minorHAnsi" w:eastAsia="Times New Roman" w:hAnsiTheme="minorHAnsi" w:cstheme="minorHAnsi"/>
                <w:kern w:val="0"/>
                <w:lang w:eastAsia="it-IT" w:bidi="ar-SA"/>
              </w:rPr>
              <w:t>AMMINISTRATIVO</w:t>
            </w:r>
            <w:r w:rsidR="00E80B4C" w:rsidRPr="00F907BA">
              <w:rPr>
                <w:rFonts w:asciiTheme="minorHAnsi" w:eastAsia="Times New Roman" w:hAnsiTheme="minorHAnsi" w:cstheme="minorHAnsi"/>
                <w:kern w:val="0"/>
                <w:lang w:eastAsia="it-IT" w:bidi="ar-SA"/>
              </w:rPr>
              <w:t xml:space="preserve"> </w:t>
            </w:r>
            <w:r w:rsidR="00AF6A07" w:rsidRPr="00F907BA">
              <w:rPr>
                <w:rFonts w:asciiTheme="minorHAnsi" w:hAnsiTheme="minorHAnsi" w:cstheme="minorHAnsi"/>
              </w:rPr>
              <w:t>con adeguata preparazione per la gestione area personale e capacità di organizzare e adempiere, nell’imminente futuro, la complessità di lavoro connessa agli adempimenti normativamente previsti (nomine,</w:t>
            </w:r>
            <w:r w:rsidR="00DA4D35" w:rsidRPr="00F907BA">
              <w:rPr>
                <w:rFonts w:asciiTheme="minorHAnsi" w:hAnsiTheme="minorHAnsi" w:cstheme="minorHAnsi"/>
              </w:rPr>
              <w:t xml:space="preserve"> </w:t>
            </w:r>
            <w:r w:rsidR="00AF6A07" w:rsidRPr="00F907BA">
              <w:rPr>
                <w:rFonts w:asciiTheme="minorHAnsi" w:hAnsiTheme="minorHAnsi" w:cstheme="minorHAnsi"/>
              </w:rPr>
              <w:t xml:space="preserve">contratti, adempimenti fiscali , pensionistici, ricostruzioni di carriera </w:t>
            </w:r>
            <w:proofErr w:type="spellStart"/>
            <w:r w:rsidR="00AF6A07" w:rsidRPr="00F907BA">
              <w:rPr>
                <w:rFonts w:asciiTheme="minorHAnsi" w:hAnsiTheme="minorHAnsi" w:cstheme="minorHAnsi"/>
              </w:rPr>
              <w:t>ecc</w:t>
            </w:r>
            <w:proofErr w:type="spellEnd"/>
            <w:r w:rsidR="00AF6A07" w:rsidRPr="00F907BA">
              <w:rPr>
                <w:rFonts w:asciiTheme="minorHAnsi" w:hAnsiTheme="minorHAnsi" w:cstheme="minorHAnsi"/>
              </w:rPr>
              <w:t>…) e le pubblicazioni degli atti relativi al settore personale sul sito istituzionale e sezione amministrazione trasparente</w:t>
            </w:r>
            <w:r w:rsidR="009D52A4" w:rsidRPr="00F907BA">
              <w:rPr>
                <w:rFonts w:asciiTheme="minorHAnsi" w:eastAsia="Times New Roman" w:hAnsiTheme="minorHAnsi" w:cstheme="minorHAnsi"/>
                <w:kern w:val="0"/>
                <w:lang w:eastAsia="it-IT" w:bidi="ar-SA"/>
              </w:rPr>
              <w:t>.</w:t>
            </w:r>
          </w:p>
        </w:tc>
      </w:tr>
      <w:tr w:rsidR="00AF6A07" w:rsidRPr="002A2B24" w14:paraId="2621C0FA" w14:textId="77777777" w:rsidTr="008F00E8">
        <w:tc>
          <w:tcPr>
            <w:tcW w:w="1417" w:type="dxa"/>
            <w:shd w:val="clear" w:color="auto" w:fill="auto"/>
          </w:tcPr>
          <w:p w14:paraId="2621C0F8" w14:textId="77777777" w:rsidR="00AF6A07" w:rsidRPr="002E0118" w:rsidRDefault="00AF6A07" w:rsidP="00AF6A07">
            <w:pPr>
              <w:tabs>
                <w:tab w:val="left" w:pos="7560"/>
                <w:tab w:val="left" w:pos="9214"/>
              </w:tabs>
              <w:ind w:right="-108"/>
              <w:jc w:val="both"/>
              <w:rPr>
                <w:rFonts w:asciiTheme="minorHAnsi" w:hAnsiTheme="minorHAnsi" w:cstheme="minorHAnsi"/>
                <w:b/>
                <w:sz w:val="22"/>
                <w:szCs w:val="22"/>
              </w:rPr>
            </w:pPr>
            <w:r>
              <w:rPr>
                <w:rFonts w:asciiTheme="minorHAnsi" w:hAnsiTheme="minorHAnsi" w:cstheme="minorHAnsi"/>
                <w:b/>
                <w:sz w:val="22"/>
                <w:szCs w:val="22"/>
              </w:rPr>
              <w:t>Considerato</w:t>
            </w:r>
          </w:p>
        </w:tc>
        <w:tc>
          <w:tcPr>
            <w:tcW w:w="8222" w:type="dxa"/>
            <w:shd w:val="clear" w:color="auto" w:fill="auto"/>
          </w:tcPr>
          <w:p w14:paraId="2621C0F9" w14:textId="77777777" w:rsidR="00AF6A07" w:rsidRPr="00F907BA" w:rsidRDefault="00B66E67" w:rsidP="00AF6A07">
            <w:pPr>
              <w:widowControl/>
              <w:tabs>
                <w:tab w:val="left" w:pos="7560"/>
                <w:tab w:val="left" w:pos="9214"/>
              </w:tabs>
              <w:suppressAutoHyphens w:val="0"/>
              <w:jc w:val="both"/>
              <w:rPr>
                <w:rFonts w:asciiTheme="minorHAnsi" w:hAnsiTheme="minorHAnsi" w:cstheme="minorHAnsi"/>
              </w:rPr>
            </w:pPr>
            <w:r w:rsidRPr="00F907BA">
              <w:rPr>
                <w:rFonts w:asciiTheme="minorHAnsi" w:hAnsiTheme="minorHAnsi" w:cstheme="minorHAnsi"/>
              </w:rPr>
              <w:t>c</w:t>
            </w:r>
            <w:r w:rsidR="00AF6A07" w:rsidRPr="00F907BA">
              <w:rPr>
                <w:rFonts w:asciiTheme="minorHAnsi" w:hAnsiTheme="minorHAnsi" w:cstheme="minorHAnsi"/>
              </w:rPr>
              <w:t xml:space="preserve">he l’interesse pubblico è il rispetto </w:t>
            </w:r>
            <w:r w:rsidRPr="00F907BA">
              <w:rPr>
                <w:rFonts w:asciiTheme="minorHAnsi" w:hAnsiTheme="minorHAnsi" w:cstheme="minorHAnsi"/>
              </w:rPr>
              <w:t>degli</w:t>
            </w:r>
            <w:r w:rsidR="00AF6A07" w:rsidRPr="00F907BA">
              <w:rPr>
                <w:rFonts w:asciiTheme="minorHAnsi" w:hAnsiTheme="minorHAnsi" w:cstheme="minorHAnsi"/>
              </w:rPr>
              <w:t xml:space="preserve"> adempimenti previsti nell’area personale;</w:t>
            </w:r>
          </w:p>
        </w:tc>
      </w:tr>
      <w:tr w:rsidR="00AF6A07" w:rsidRPr="002A2B24" w14:paraId="2621C0FD" w14:textId="77777777" w:rsidTr="008F00E8">
        <w:trPr>
          <w:trHeight w:val="260"/>
        </w:trPr>
        <w:tc>
          <w:tcPr>
            <w:tcW w:w="1417" w:type="dxa"/>
            <w:shd w:val="clear" w:color="auto" w:fill="auto"/>
          </w:tcPr>
          <w:p w14:paraId="2621C0FB" w14:textId="77777777" w:rsidR="00AF6A07" w:rsidRPr="002E0118" w:rsidRDefault="00AF6A07" w:rsidP="00AF6A07">
            <w:pPr>
              <w:tabs>
                <w:tab w:val="left" w:pos="7560"/>
                <w:tab w:val="left" w:pos="9214"/>
              </w:tabs>
              <w:ind w:right="-108"/>
              <w:jc w:val="both"/>
              <w:rPr>
                <w:rFonts w:asciiTheme="minorHAnsi" w:hAnsiTheme="minorHAnsi" w:cstheme="minorHAnsi"/>
                <w:b/>
                <w:sz w:val="22"/>
                <w:szCs w:val="22"/>
              </w:rPr>
            </w:pPr>
            <w:r>
              <w:rPr>
                <w:rFonts w:asciiTheme="minorHAnsi" w:hAnsiTheme="minorHAnsi" w:cstheme="minorHAnsi"/>
                <w:b/>
                <w:sz w:val="22"/>
                <w:szCs w:val="22"/>
              </w:rPr>
              <w:t>Considerata</w:t>
            </w:r>
          </w:p>
        </w:tc>
        <w:tc>
          <w:tcPr>
            <w:tcW w:w="8222" w:type="dxa"/>
            <w:shd w:val="clear" w:color="auto" w:fill="auto"/>
          </w:tcPr>
          <w:p w14:paraId="2621C0FC" w14:textId="6271D43B" w:rsidR="00AF6A07" w:rsidRPr="00F907BA" w:rsidRDefault="00AF6A07" w:rsidP="00AF6A07">
            <w:pPr>
              <w:widowControl/>
              <w:tabs>
                <w:tab w:val="left" w:pos="7560"/>
                <w:tab w:val="left" w:pos="9214"/>
              </w:tabs>
              <w:suppressAutoHyphens w:val="0"/>
              <w:jc w:val="both"/>
              <w:rPr>
                <w:rFonts w:asciiTheme="minorHAnsi" w:hAnsiTheme="minorHAnsi" w:cstheme="minorHAnsi"/>
              </w:rPr>
            </w:pPr>
            <w:r w:rsidRPr="00F907BA">
              <w:rPr>
                <w:rFonts w:asciiTheme="minorHAnsi" w:hAnsiTheme="minorHAnsi" w:cstheme="minorHAnsi"/>
              </w:rPr>
              <w:t>la straordinarietà della prestazione per il corretto avvio dell’anno scolastico 20</w:t>
            </w:r>
            <w:r w:rsidR="00E3716D" w:rsidRPr="00F907BA">
              <w:rPr>
                <w:rFonts w:asciiTheme="minorHAnsi" w:hAnsiTheme="minorHAnsi" w:cstheme="minorHAnsi"/>
              </w:rPr>
              <w:t>21</w:t>
            </w:r>
            <w:r w:rsidRPr="00F907BA">
              <w:rPr>
                <w:rFonts w:asciiTheme="minorHAnsi" w:hAnsiTheme="minorHAnsi" w:cstheme="minorHAnsi"/>
              </w:rPr>
              <w:t>-2</w:t>
            </w:r>
            <w:r w:rsidR="00E3716D" w:rsidRPr="00F907BA">
              <w:rPr>
                <w:rFonts w:asciiTheme="minorHAnsi" w:hAnsiTheme="minorHAnsi" w:cstheme="minorHAnsi"/>
              </w:rPr>
              <w:t>2</w:t>
            </w:r>
            <w:r w:rsidRPr="00F907BA">
              <w:rPr>
                <w:rFonts w:asciiTheme="minorHAnsi" w:hAnsiTheme="minorHAnsi" w:cstheme="minorHAnsi"/>
              </w:rPr>
              <w:t>;</w:t>
            </w:r>
          </w:p>
        </w:tc>
      </w:tr>
    </w:tbl>
    <w:p w14:paraId="2621C0FE" w14:textId="77777777" w:rsidR="00C05765" w:rsidRPr="002A2B24" w:rsidRDefault="00C05765" w:rsidP="00E36C52">
      <w:pPr>
        <w:tabs>
          <w:tab w:val="left" w:pos="7560"/>
          <w:tab w:val="left" w:pos="9214"/>
        </w:tabs>
        <w:ind w:right="565"/>
        <w:rPr>
          <w:rFonts w:asciiTheme="minorHAnsi" w:hAnsiTheme="minorHAnsi" w:cstheme="minorHAnsi"/>
        </w:rPr>
      </w:pPr>
    </w:p>
    <w:p w14:paraId="082448E0" w14:textId="77777777" w:rsidR="00520635" w:rsidRDefault="00520635" w:rsidP="00E36C52">
      <w:pPr>
        <w:pStyle w:val="Titolo2"/>
        <w:tabs>
          <w:tab w:val="left" w:pos="7560"/>
          <w:tab w:val="left" w:pos="9214"/>
        </w:tabs>
        <w:spacing w:before="1"/>
        <w:ind w:left="0" w:right="-1" w:firstLine="0"/>
        <w:jc w:val="center"/>
        <w:rPr>
          <w:rFonts w:asciiTheme="minorHAnsi" w:hAnsiTheme="minorHAnsi" w:cstheme="minorHAnsi"/>
          <w:sz w:val="24"/>
          <w:szCs w:val="24"/>
        </w:rPr>
      </w:pPr>
    </w:p>
    <w:p w14:paraId="2621C100" w14:textId="3871FDD9" w:rsidR="004B2736" w:rsidRPr="002A2B24" w:rsidRDefault="00B92605" w:rsidP="00E36C52">
      <w:pPr>
        <w:pStyle w:val="Titolo2"/>
        <w:tabs>
          <w:tab w:val="left" w:pos="7560"/>
          <w:tab w:val="left" w:pos="9214"/>
        </w:tabs>
        <w:spacing w:before="1"/>
        <w:ind w:left="0" w:right="-1" w:firstLine="0"/>
        <w:jc w:val="center"/>
        <w:rPr>
          <w:rFonts w:asciiTheme="minorHAnsi" w:hAnsiTheme="minorHAnsi" w:cstheme="minorHAnsi"/>
          <w:sz w:val="24"/>
          <w:szCs w:val="24"/>
        </w:rPr>
      </w:pPr>
      <w:bookmarkStart w:id="0" w:name="_GoBack"/>
      <w:bookmarkEnd w:id="0"/>
      <w:r w:rsidRPr="002A2B24">
        <w:rPr>
          <w:rFonts w:asciiTheme="minorHAnsi" w:hAnsiTheme="minorHAnsi" w:cstheme="minorHAnsi"/>
          <w:sz w:val="24"/>
          <w:szCs w:val="24"/>
        </w:rPr>
        <w:t>AVVISA</w:t>
      </w:r>
    </w:p>
    <w:p w14:paraId="2621C101" w14:textId="43E7BAD1" w:rsidR="00B92605" w:rsidRPr="00E80B4C" w:rsidRDefault="00B92605" w:rsidP="008F00E8">
      <w:pPr>
        <w:tabs>
          <w:tab w:val="left" w:pos="7560"/>
          <w:tab w:val="left" w:pos="8931"/>
          <w:tab w:val="left" w:pos="9214"/>
        </w:tabs>
        <w:ind w:right="-1"/>
        <w:jc w:val="both"/>
        <w:rPr>
          <w:rFonts w:asciiTheme="minorHAnsi" w:hAnsiTheme="minorHAnsi" w:cstheme="minorHAnsi"/>
        </w:rPr>
      </w:pPr>
      <w:r w:rsidRPr="00E80B4C">
        <w:rPr>
          <w:rFonts w:asciiTheme="minorHAnsi" w:hAnsiTheme="minorHAnsi" w:cstheme="minorHAnsi"/>
        </w:rPr>
        <w:t>che intende procedere all’affidamento dell’incarico di collaborazione plurima personale ATA</w:t>
      </w:r>
      <w:r w:rsidR="00E80B4C">
        <w:rPr>
          <w:rFonts w:asciiTheme="minorHAnsi" w:hAnsiTheme="minorHAnsi" w:cstheme="minorHAnsi"/>
        </w:rPr>
        <w:t xml:space="preserve"> profilo ASSISTENTE </w:t>
      </w:r>
      <w:r w:rsidR="00B66E67">
        <w:rPr>
          <w:rFonts w:asciiTheme="minorHAnsi" w:hAnsiTheme="minorHAnsi" w:cstheme="minorHAnsi"/>
        </w:rPr>
        <w:t>AMMINISTRATIVO</w:t>
      </w:r>
      <w:r w:rsidRPr="00E80B4C">
        <w:rPr>
          <w:rFonts w:asciiTheme="minorHAnsi" w:hAnsiTheme="minorHAnsi" w:cstheme="minorHAnsi"/>
        </w:rPr>
        <w:t>, per il supporto alle attività del</w:t>
      </w:r>
      <w:r w:rsidR="00B66E67">
        <w:rPr>
          <w:rFonts w:asciiTheme="minorHAnsi" w:hAnsiTheme="minorHAnsi" w:cstheme="minorHAnsi"/>
        </w:rPr>
        <w:t>l’istituto come</w:t>
      </w:r>
      <w:r w:rsidRPr="00E80B4C">
        <w:rPr>
          <w:rFonts w:asciiTheme="minorHAnsi" w:hAnsiTheme="minorHAnsi" w:cstheme="minorHAnsi"/>
        </w:rPr>
        <w:t xml:space="preserve"> indicate nell'art.1.</w:t>
      </w:r>
    </w:p>
    <w:p w14:paraId="2621C102" w14:textId="77777777" w:rsidR="004B2736" w:rsidRPr="002A2B24" w:rsidRDefault="004B2736" w:rsidP="008F00E8">
      <w:pPr>
        <w:pStyle w:val="Corpotesto"/>
        <w:tabs>
          <w:tab w:val="left" w:pos="7560"/>
          <w:tab w:val="left" w:pos="8931"/>
          <w:tab w:val="left" w:pos="9214"/>
        </w:tabs>
        <w:spacing w:before="10"/>
        <w:ind w:right="-1"/>
        <w:jc w:val="both"/>
        <w:rPr>
          <w:rFonts w:asciiTheme="minorHAnsi" w:hAnsiTheme="minorHAnsi" w:cstheme="minorHAnsi"/>
        </w:rPr>
      </w:pPr>
    </w:p>
    <w:p w14:paraId="2621C103" w14:textId="77777777" w:rsidR="004B2736" w:rsidRPr="00E80B4C" w:rsidRDefault="004B2736" w:rsidP="008F00E8">
      <w:pPr>
        <w:pStyle w:val="Corpotesto"/>
        <w:tabs>
          <w:tab w:val="left" w:pos="7560"/>
          <w:tab w:val="left" w:pos="8931"/>
          <w:tab w:val="left" w:pos="9214"/>
        </w:tabs>
        <w:ind w:right="-1"/>
        <w:jc w:val="both"/>
        <w:rPr>
          <w:rFonts w:asciiTheme="minorHAnsi" w:hAnsiTheme="minorHAnsi" w:cstheme="minorHAnsi"/>
          <w:b/>
        </w:rPr>
      </w:pPr>
      <w:r w:rsidRPr="00E80B4C">
        <w:rPr>
          <w:rFonts w:asciiTheme="minorHAnsi" w:hAnsiTheme="minorHAnsi" w:cstheme="minorHAnsi"/>
          <w:b/>
        </w:rPr>
        <w:t xml:space="preserve">ART. 1 – </w:t>
      </w:r>
      <w:r w:rsidR="00E80B4C">
        <w:rPr>
          <w:rFonts w:asciiTheme="minorHAnsi" w:hAnsiTheme="minorHAnsi" w:cstheme="minorHAnsi"/>
          <w:b/>
        </w:rPr>
        <w:t>O</w:t>
      </w:r>
      <w:r w:rsidR="00E80B4C" w:rsidRPr="00E80B4C">
        <w:rPr>
          <w:rFonts w:asciiTheme="minorHAnsi" w:hAnsiTheme="minorHAnsi" w:cstheme="minorHAnsi"/>
          <w:b/>
        </w:rPr>
        <w:t>ggetto dell’incarico</w:t>
      </w:r>
    </w:p>
    <w:p w14:paraId="2621C104" w14:textId="77777777" w:rsidR="00B66E67" w:rsidRPr="00B66E67" w:rsidRDefault="00B66E67" w:rsidP="00B66E67">
      <w:pPr>
        <w:widowControl/>
        <w:tabs>
          <w:tab w:val="left" w:pos="851"/>
        </w:tabs>
        <w:contextualSpacing/>
        <w:rPr>
          <w:rFonts w:asciiTheme="minorHAnsi" w:hAnsiTheme="minorHAnsi" w:cstheme="minorHAnsi"/>
          <w:b/>
          <w:color w:val="A6A6A6" w:themeColor="background1" w:themeShade="A6"/>
        </w:rPr>
      </w:pPr>
      <w:r w:rsidRPr="00B66E67">
        <w:rPr>
          <w:rFonts w:asciiTheme="minorHAnsi" w:hAnsiTheme="minorHAnsi" w:cstheme="minorHAnsi"/>
          <w:b/>
          <w:color w:val="A6A6A6" w:themeColor="background1" w:themeShade="A6"/>
        </w:rPr>
        <w:t>Gestione del personale docente</w:t>
      </w:r>
    </w:p>
    <w:p w14:paraId="2621C105" w14:textId="77777777" w:rsidR="00B66E67" w:rsidRPr="00B66E67" w:rsidRDefault="00B66E67" w:rsidP="00B66E67">
      <w:pPr>
        <w:pStyle w:val="Titolo10"/>
        <w:jc w:val="both"/>
        <w:rPr>
          <w:rFonts w:asciiTheme="minorHAnsi" w:hAnsiTheme="minorHAnsi" w:cstheme="minorHAnsi"/>
          <w:b w:val="0"/>
        </w:rPr>
      </w:pPr>
      <w:r w:rsidRPr="00B66E67">
        <w:rPr>
          <w:rFonts w:asciiTheme="minorHAnsi" w:hAnsiTheme="minorHAnsi" w:cstheme="minorHAnsi"/>
          <w:b w:val="0"/>
          <w:bCs w:val="0"/>
          <w:color w:val="000000"/>
        </w:rPr>
        <w:t xml:space="preserve">Tenuta e cura fascicolo personale (cartaceo e informatico) e stato di servizio- assunzione in servizio- certificati di servizio </w:t>
      </w:r>
      <w:r w:rsidRPr="00B66E67">
        <w:rPr>
          <w:rFonts w:asciiTheme="minorHAnsi" w:hAnsiTheme="minorHAnsi" w:cstheme="minorHAnsi"/>
          <w:b w:val="0"/>
        </w:rPr>
        <w:t>e controlli di dichiarazioni servizi personale</w:t>
      </w:r>
      <w:r w:rsidRPr="00B66E67">
        <w:rPr>
          <w:rFonts w:asciiTheme="minorHAnsi" w:hAnsiTheme="minorHAnsi" w:cstheme="minorHAnsi"/>
          <w:b w:val="0"/>
          <w:bCs w:val="0"/>
          <w:color w:val="000000"/>
        </w:rPr>
        <w:t xml:space="preserve">- richiesta e trasmissione notizie amministrative- incompatibilità- autorizzazione libere professioni e prestazioni extrascolastiche compatibili: accettazione domande e provvedimenti di autorizzazione- individuazione, comunicazioni, decreti- assunzioni  T.I.: adempimenti immessi in ruolo, documenti di rito, conferma in ruolo- </w:t>
      </w:r>
      <w:r w:rsidRPr="00B66E67">
        <w:rPr>
          <w:rFonts w:asciiTheme="minorHAnsi" w:hAnsiTheme="minorHAnsi" w:cstheme="minorHAnsi"/>
          <w:b w:val="0"/>
        </w:rPr>
        <w:t>comunicazione assunzioni e cessazioni al Centro per l’Impiego (SARE)- statistiche personale docente- procedure informatizzate SIDI.</w:t>
      </w:r>
    </w:p>
    <w:p w14:paraId="2621C106" w14:textId="77777777" w:rsidR="00B66E67" w:rsidRPr="00B66E67" w:rsidRDefault="00B66E67" w:rsidP="00B66E67">
      <w:pPr>
        <w:widowControl/>
        <w:tabs>
          <w:tab w:val="left" w:pos="851"/>
          <w:tab w:val="left" w:pos="1276"/>
        </w:tabs>
        <w:contextualSpacing/>
        <w:rPr>
          <w:rFonts w:asciiTheme="minorHAnsi" w:hAnsiTheme="minorHAnsi"/>
          <w:b/>
          <w:color w:val="A6A6A6" w:themeColor="background1" w:themeShade="A6"/>
        </w:rPr>
      </w:pPr>
      <w:r w:rsidRPr="00B66E67">
        <w:rPr>
          <w:rFonts w:asciiTheme="minorHAnsi" w:hAnsiTheme="minorHAnsi"/>
          <w:b/>
          <w:color w:val="A6A6A6" w:themeColor="background1" w:themeShade="A6"/>
        </w:rPr>
        <w:t>Gestione del Personale ATA</w:t>
      </w:r>
    </w:p>
    <w:p w14:paraId="2621C107" w14:textId="77777777" w:rsidR="00B66E67" w:rsidRPr="00B66E67" w:rsidRDefault="00B66E67" w:rsidP="00B66E67">
      <w:pPr>
        <w:pStyle w:val="Titolo10"/>
        <w:jc w:val="both"/>
        <w:rPr>
          <w:rFonts w:asciiTheme="minorHAnsi" w:hAnsiTheme="minorHAnsi" w:cstheme="minorHAnsi"/>
          <w:b w:val="0"/>
        </w:rPr>
      </w:pPr>
      <w:r w:rsidRPr="00B66E67">
        <w:rPr>
          <w:rFonts w:asciiTheme="minorHAnsi" w:hAnsiTheme="minorHAnsi" w:cstheme="minorHAnsi"/>
          <w:b w:val="0"/>
          <w:bCs w:val="0"/>
          <w:color w:val="000000"/>
        </w:rPr>
        <w:t xml:space="preserve">Tenuta e cura fascicolo personale (cartaceo e informatico) e stato di servizio- assunzione in servizio- certificati di servizio </w:t>
      </w:r>
      <w:r w:rsidRPr="00B66E67">
        <w:rPr>
          <w:rFonts w:asciiTheme="minorHAnsi" w:hAnsiTheme="minorHAnsi" w:cstheme="minorHAnsi"/>
          <w:b w:val="0"/>
        </w:rPr>
        <w:t>e controlli di dichiarazioni servizi personale-</w:t>
      </w:r>
      <w:r w:rsidRPr="00B66E67">
        <w:rPr>
          <w:rFonts w:asciiTheme="minorHAnsi" w:hAnsiTheme="minorHAnsi" w:cstheme="minorHAnsi"/>
          <w:b w:val="0"/>
          <w:bCs w:val="0"/>
          <w:color w:val="000000"/>
        </w:rPr>
        <w:t xml:space="preserve"> richiesta e trasmissione notizie amministrative- incompatibilità- autorizzazione libere professioni e prestazioni extrascolastiche compatibili: -assunzioni a T.D. e T.I.: adempimenti immessi in ruolo, documenti di rito, conferma in ruolo- piano delle attività personale ATA- turni personale ATA- gestione orario del personale: orario di servizio, orario di lavoro- gestione orario del personale- certificazioni varie- r</w:t>
      </w:r>
      <w:r w:rsidRPr="00B66E67">
        <w:rPr>
          <w:rFonts w:asciiTheme="minorHAnsi" w:hAnsiTheme="minorHAnsi" w:cstheme="minorHAnsi"/>
          <w:b w:val="0"/>
        </w:rPr>
        <w:t>ilevazione presenze ATA e predisposizione piano turni e copertura impegni e sostituzione colleghi assenti -comunicazione assunzioni e cessazioni al Centro per l’impiego (SARE)- statistiche personale ATA- procedure informatizzate SIDI.</w:t>
      </w:r>
    </w:p>
    <w:p w14:paraId="2621C108" w14:textId="77777777" w:rsidR="00B66E67" w:rsidRPr="00B66E67" w:rsidRDefault="00B66E67" w:rsidP="00B66E67">
      <w:pPr>
        <w:widowControl/>
        <w:tabs>
          <w:tab w:val="left" w:pos="851"/>
        </w:tabs>
        <w:contextualSpacing/>
        <w:jc w:val="both"/>
        <w:rPr>
          <w:rFonts w:asciiTheme="minorHAnsi" w:hAnsiTheme="minorHAnsi" w:cs="Tahoma"/>
          <w:b/>
          <w:color w:val="A6A6A6" w:themeColor="background1" w:themeShade="A6"/>
        </w:rPr>
      </w:pPr>
      <w:r w:rsidRPr="00B66E67">
        <w:rPr>
          <w:rFonts w:asciiTheme="minorHAnsi" w:hAnsiTheme="minorHAnsi"/>
          <w:b/>
          <w:color w:val="A6A6A6" w:themeColor="background1" w:themeShade="A6"/>
        </w:rPr>
        <w:t>Trattamento economico del personale</w:t>
      </w:r>
    </w:p>
    <w:p w14:paraId="2621C109" w14:textId="77777777" w:rsidR="00B66E67" w:rsidRPr="00B66E67" w:rsidRDefault="00B66E67" w:rsidP="00B66E67">
      <w:pPr>
        <w:pStyle w:val="Titolo10"/>
        <w:jc w:val="both"/>
        <w:rPr>
          <w:rFonts w:asciiTheme="minorHAnsi" w:hAnsiTheme="minorHAnsi" w:cstheme="minorHAnsi"/>
        </w:rPr>
      </w:pPr>
      <w:r w:rsidRPr="00B66E67">
        <w:rPr>
          <w:rFonts w:asciiTheme="minorHAnsi" w:hAnsiTheme="minorHAnsi" w:cstheme="minorHAnsi"/>
          <w:b w:val="0"/>
          <w:bCs w:val="0"/>
          <w:color w:val="000000"/>
        </w:rPr>
        <w:t xml:space="preserve">Pratiche TFR-Espero- indennità di disoccupazione- provvedimenti riduzione o sospensione della retribuzione- - rapporti con il MEF (Ragioneria Provinciale dello Stato servizio III e servizio IV)-domande piccolo prestito e cessioni stipendiali- </w:t>
      </w:r>
      <w:r w:rsidRPr="00B66E67">
        <w:rPr>
          <w:rFonts w:asciiTheme="minorHAnsi" w:hAnsiTheme="minorHAnsi" w:cstheme="minorHAnsi"/>
          <w:b w:val="0"/>
        </w:rPr>
        <w:t>decreto pagamento ferie personale docente e ATA T.D</w:t>
      </w:r>
      <w:r w:rsidRPr="00B66E67">
        <w:rPr>
          <w:rFonts w:asciiTheme="minorHAnsi" w:hAnsiTheme="minorHAnsi" w:cstheme="minorHAnsi"/>
          <w:b w:val="0"/>
          <w:bCs w:val="0"/>
          <w:color w:val="000000"/>
        </w:rPr>
        <w:t>- gestione domande assegno nucleo familiare.</w:t>
      </w:r>
    </w:p>
    <w:p w14:paraId="2621C10A" w14:textId="77777777" w:rsidR="00B66E67" w:rsidRPr="00B66E67" w:rsidRDefault="00B66E67" w:rsidP="00B66E67">
      <w:pPr>
        <w:widowControl/>
        <w:tabs>
          <w:tab w:val="left" w:pos="993"/>
        </w:tabs>
        <w:spacing w:after="200" w:line="276" w:lineRule="auto"/>
        <w:contextualSpacing/>
        <w:jc w:val="both"/>
        <w:rPr>
          <w:rFonts w:asciiTheme="minorHAnsi" w:hAnsiTheme="minorHAnsi" w:cs="Tahoma"/>
          <w:b/>
          <w:color w:val="A6A6A6" w:themeColor="background1" w:themeShade="A6"/>
        </w:rPr>
      </w:pPr>
      <w:r w:rsidRPr="00B66E67">
        <w:rPr>
          <w:rFonts w:asciiTheme="minorHAnsi" w:hAnsiTheme="minorHAnsi" w:cs="Tahoma"/>
          <w:b/>
          <w:color w:val="A6A6A6" w:themeColor="background1" w:themeShade="A6"/>
        </w:rPr>
        <w:t>Gestione del personale a tempo determinato</w:t>
      </w:r>
    </w:p>
    <w:p w14:paraId="2621C10B" w14:textId="77777777" w:rsidR="00B66E67" w:rsidRPr="00B66E67" w:rsidRDefault="00B66E67" w:rsidP="00B66E67">
      <w:pPr>
        <w:tabs>
          <w:tab w:val="left" w:pos="1134"/>
        </w:tabs>
        <w:jc w:val="both"/>
        <w:rPr>
          <w:rFonts w:asciiTheme="minorHAnsi" w:hAnsiTheme="minorHAnsi"/>
        </w:rPr>
      </w:pPr>
      <w:r w:rsidRPr="00B66E67">
        <w:rPr>
          <w:rFonts w:asciiTheme="minorHAnsi" w:hAnsiTheme="minorHAnsi"/>
        </w:rPr>
        <w:t>Graduatorie permanenti- graduatorie di istituto- ricerca supplenti- convocazioni su posti disponibili o vacanti tramite: portale SIDI- fonogrammi e relativa registrazione- individuazione di nomina- emissione contratti e attività connesse- proposta di assunzione- contratto individuale di lavoro- classi di concorso e abilitazioni- nuove procedure SIDI.</w:t>
      </w:r>
    </w:p>
    <w:p w14:paraId="2621C10C" w14:textId="77777777" w:rsidR="00B66E67" w:rsidRPr="00B66E67" w:rsidRDefault="00B66E67" w:rsidP="00B66E67">
      <w:pPr>
        <w:widowControl/>
        <w:tabs>
          <w:tab w:val="left" w:pos="993"/>
          <w:tab w:val="left" w:pos="1276"/>
        </w:tabs>
        <w:contextualSpacing/>
        <w:jc w:val="both"/>
        <w:rPr>
          <w:rFonts w:asciiTheme="minorHAnsi" w:hAnsiTheme="minorHAnsi" w:cs="Tahoma"/>
          <w:b/>
          <w:color w:val="A6A6A6" w:themeColor="background1" w:themeShade="A6"/>
        </w:rPr>
      </w:pPr>
      <w:r w:rsidRPr="00B66E67">
        <w:rPr>
          <w:rFonts w:asciiTheme="minorHAnsi" w:hAnsiTheme="minorHAnsi" w:cs="Tahoma"/>
          <w:b/>
          <w:color w:val="A6A6A6" w:themeColor="background1" w:themeShade="A6"/>
        </w:rPr>
        <w:t>Varie</w:t>
      </w:r>
    </w:p>
    <w:p w14:paraId="2621C10D" w14:textId="77777777" w:rsidR="00B66E67" w:rsidRPr="00B66E67" w:rsidRDefault="00B66E67" w:rsidP="00B66E67">
      <w:pPr>
        <w:pStyle w:val="Corpo"/>
        <w:spacing w:line="240" w:lineRule="auto"/>
        <w:rPr>
          <w:rFonts w:asciiTheme="minorHAnsi" w:hAnsiTheme="minorHAnsi" w:cstheme="minorHAnsi"/>
          <w:sz w:val="24"/>
          <w:szCs w:val="24"/>
        </w:rPr>
      </w:pPr>
      <w:r w:rsidRPr="00B66E67">
        <w:rPr>
          <w:rFonts w:asciiTheme="minorHAnsi" w:hAnsiTheme="minorHAnsi" w:cstheme="minorHAnsi"/>
          <w:sz w:val="24"/>
          <w:szCs w:val="24"/>
        </w:rPr>
        <w:t>Visione giornaliera posta- approfondimento normativa di riferimento- ricerca e reperimento normativa on-line- coordinamento settore e rapporti con i docenti referenti preposti- collaborazione con i docenti funzioni strumentali- Istruttoria diritto di accesso agli atti amministrativi da parte dell’utenza interessata previa autorizzazione del DS- pratiche relative alla sostituzione tempora</w:t>
      </w:r>
      <w:r w:rsidR="00DA4D35">
        <w:rPr>
          <w:rFonts w:asciiTheme="minorHAnsi" w:hAnsiTheme="minorHAnsi" w:cstheme="minorHAnsi"/>
          <w:sz w:val="24"/>
          <w:szCs w:val="24"/>
        </w:rPr>
        <w:t>nea o in supporto dei colleghi.</w:t>
      </w:r>
    </w:p>
    <w:p w14:paraId="2621C10E" w14:textId="77777777" w:rsidR="004B2736" w:rsidRPr="002A2B24" w:rsidRDefault="004B2736" w:rsidP="008F00E8">
      <w:pPr>
        <w:pStyle w:val="Corpotesto"/>
        <w:tabs>
          <w:tab w:val="left" w:pos="7560"/>
          <w:tab w:val="left" w:pos="8931"/>
          <w:tab w:val="left" w:pos="9214"/>
        </w:tabs>
        <w:spacing w:before="10"/>
        <w:ind w:right="-1"/>
        <w:jc w:val="both"/>
        <w:rPr>
          <w:rFonts w:asciiTheme="minorHAnsi" w:hAnsiTheme="minorHAnsi" w:cstheme="minorHAnsi"/>
        </w:rPr>
      </w:pPr>
    </w:p>
    <w:p w14:paraId="2621C10F" w14:textId="77777777" w:rsidR="004B2736" w:rsidRPr="0071592A" w:rsidRDefault="004B2736" w:rsidP="008F00E8">
      <w:pPr>
        <w:pStyle w:val="Corpotesto"/>
        <w:tabs>
          <w:tab w:val="left" w:pos="7560"/>
          <w:tab w:val="left" w:pos="8931"/>
          <w:tab w:val="left" w:pos="9214"/>
        </w:tabs>
        <w:ind w:right="-1"/>
        <w:jc w:val="both"/>
        <w:rPr>
          <w:rFonts w:asciiTheme="minorHAnsi" w:hAnsiTheme="minorHAnsi" w:cstheme="minorHAnsi"/>
          <w:b/>
        </w:rPr>
      </w:pPr>
      <w:r w:rsidRPr="0071592A">
        <w:rPr>
          <w:rFonts w:asciiTheme="minorHAnsi" w:hAnsiTheme="minorHAnsi" w:cstheme="minorHAnsi"/>
          <w:b/>
        </w:rPr>
        <w:t xml:space="preserve">ART. 2 – </w:t>
      </w:r>
      <w:r w:rsidR="0071592A" w:rsidRPr="0071592A">
        <w:rPr>
          <w:rFonts w:asciiTheme="minorHAnsi" w:hAnsiTheme="minorHAnsi" w:cstheme="minorHAnsi"/>
          <w:b/>
        </w:rPr>
        <w:t>Durata dell’incarico e compenso massimo</w:t>
      </w:r>
    </w:p>
    <w:p w14:paraId="2621C110" w14:textId="09238DD5" w:rsidR="00DD172F" w:rsidRPr="002A2B24" w:rsidRDefault="004B2736" w:rsidP="009D52A4">
      <w:pPr>
        <w:pStyle w:val="Corpotesto"/>
        <w:tabs>
          <w:tab w:val="left" w:pos="9214"/>
          <w:tab w:val="left" w:pos="10348"/>
        </w:tabs>
        <w:spacing w:after="0"/>
        <w:jc w:val="both"/>
        <w:rPr>
          <w:rFonts w:asciiTheme="minorHAnsi" w:hAnsiTheme="minorHAnsi" w:cstheme="minorHAnsi"/>
        </w:rPr>
      </w:pPr>
      <w:r w:rsidRPr="002A2B24">
        <w:rPr>
          <w:rFonts w:asciiTheme="minorHAnsi" w:hAnsiTheme="minorHAnsi" w:cstheme="minorHAnsi"/>
        </w:rPr>
        <w:t xml:space="preserve">L’incarico decorrerà dal </w:t>
      </w:r>
      <w:r w:rsidR="00132617" w:rsidRPr="002A2B24">
        <w:rPr>
          <w:rFonts w:asciiTheme="minorHAnsi" w:hAnsiTheme="minorHAnsi" w:cstheme="minorHAnsi"/>
        </w:rPr>
        <w:t xml:space="preserve">mese di </w:t>
      </w:r>
      <w:r w:rsidR="00E3716D">
        <w:rPr>
          <w:rFonts w:asciiTheme="minorHAnsi" w:hAnsiTheme="minorHAnsi" w:cstheme="minorHAnsi"/>
        </w:rPr>
        <w:t>ottobre</w:t>
      </w:r>
      <w:r w:rsidRPr="002A2B24">
        <w:rPr>
          <w:rFonts w:asciiTheme="minorHAnsi" w:hAnsiTheme="minorHAnsi" w:cstheme="minorHAnsi"/>
        </w:rPr>
        <w:t xml:space="preserve"> 20</w:t>
      </w:r>
      <w:r w:rsidR="00E3716D">
        <w:rPr>
          <w:rFonts w:asciiTheme="minorHAnsi" w:hAnsiTheme="minorHAnsi" w:cstheme="minorHAnsi"/>
        </w:rPr>
        <w:t>21</w:t>
      </w:r>
      <w:r w:rsidR="00132617" w:rsidRPr="002A2B24">
        <w:rPr>
          <w:rFonts w:asciiTheme="minorHAnsi" w:hAnsiTheme="minorHAnsi" w:cstheme="minorHAnsi"/>
        </w:rPr>
        <w:t xml:space="preserve"> e terminerà il 31 agosto 20</w:t>
      </w:r>
      <w:r w:rsidR="00B66E67">
        <w:rPr>
          <w:rFonts w:asciiTheme="minorHAnsi" w:hAnsiTheme="minorHAnsi" w:cstheme="minorHAnsi"/>
        </w:rPr>
        <w:t>2</w:t>
      </w:r>
      <w:r w:rsidR="00F907BA">
        <w:rPr>
          <w:rFonts w:asciiTheme="minorHAnsi" w:hAnsiTheme="minorHAnsi" w:cstheme="minorHAnsi"/>
        </w:rPr>
        <w:t>2</w:t>
      </w:r>
      <w:r w:rsidRPr="002A2B24">
        <w:rPr>
          <w:rFonts w:asciiTheme="minorHAnsi" w:hAnsiTheme="minorHAnsi" w:cstheme="minorHAnsi"/>
        </w:rPr>
        <w:t>.</w:t>
      </w:r>
      <w:r w:rsidR="00DD172F" w:rsidRPr="002A2B24">
        <w:rPr>
          <w:rFonts w:asciiTheme="minorHAnsi" w:hAnsiTheme="minorHAnsi" w:cstheme="minorHAnsi"/>
        </w:rPr>
        <w:t xml:space="preserve"> Le a</w:t>
      </w:r>
      <w:r w:rsidR="00BE1B0C">
        <w:rPr>
          <w:rFonts w:asciiTheme="minorHAnsi" w:hAnsiTheme="minorHAnsi" w:cstheme="minorHAnsi"/>
        </w:rPr>
        <w:t>ttività si svolgeranno presso la</w:t>
      </w:r>
      <w:r w:rsidR="00DD172F" w:rsidRPr="002A2B24">
        <w:rPr>
          <w:rFonts w:asciiTheme="minorHAnsi" w:hAnsiTheme="minorHAnsi" w:cstheme="minorHAnsi"/>
        </w:rPr>
        <w:t xml:space="preserve"> sed</w:t>
      </w:r>
      <w:r w:rsidR="00BE1B0C">
        <w:rPr>
          <w:rFonts w:asciiTheme="minorHAnsi" w:hAnsiTheme="minorHAnsi" w:cstheme="minorHAnsi"/>
        </w:rPr>
        <w:t>e</w:t>
      </w:r>
      <w:r w:rsidR="00DD172F" w:rsidRPr="002A2B24">
        <w:rPr>
          <w:rFonts w:asciiTheme="minorHAnsi" w:hAnsiTheme="minorHAnsi" w:cstheme="minorHAnsi"/>
        </w:rPr>
        <w:t xml:space="preserve"> del </w:t>
      </w:r>
      <w:r w:rsidR="00B66E67">
        <w:rPr>
          <w:rFonts w:asciiTheme="minorHAnsi" w:hAnsiTheme="minorHAnsi" w:cstheme="minorHAnsi"/>
        </w:rPr>
        <w:t xml:space="preserve">IC </w:t>
      </w:r>
      <w:r w:rsidR="00E3716D">
        <w:rPr>
          <w:rFonts w:asciiTheme="minorHAnsi" w:hAnsiTheme="minorHAnsi" w:cstheme="minorHAnsi"/>
        </w:rPr>
        <w:t>BORGO TOSSIGNANO -Viale Resistenza n. 17-Borgo Tossignano</w:t>
      </w:r>
      <w:r w:rsidR="00B66E67">
        <w:rPr>
          <w:rFonts w:asciiTheme="minorHAnsi" w:hAnsiTheme="minorHAnsi" w:cstheme="minorHAnsi"/>
        </w:rPr>
        <w:t>(BO)</w:t>
      </w:r>
      <w:r w:rsidR="00DD172F" w:rsidRPr="002A2B24">
        <w:rPr>
          <w:rFonts w:asciiTheme="minorHAnsi" w:hAnsiTheme="minorHAnsi" w:cstheme="minorHAnsi"/>
        </w:rPr>
        <w:t>.</w:t>
      </w:r>
    </w:p>
    <w:p w14:paraId="2621C111" w14:textId="7E65A6BC" w:rsidR="00BE1B0C" w:rsidRDefault="004B2736" w:rsidP="009D52A4">
      <w:pPr>
        <w:pStyle w:val="Corpotesto"/>
        <w:tabs>
          <w:tab w:val="left" w:pos="9214"/>
          <w:tab w:val="left" w:pos="10348"/>
        </w:tabs>
        <w:spacing w:after="0"/>
        <w:jc w:val="both"/>
        <w:rPr>
          <w:rFonts w:asciiTheme="minorHAnsi" w:hAnsiTheme="minorHAnsi" w:cstheme="minorHAnsi"/>
        </w:rPr>
      </w:pPr>
      <w:r w:rsidRPr="002A2B24">
        <w:rPr>
          <w:rFonts w:asciiTheme="minorHAnsi" w:hAnsiTheme="minorHAnsi" w:cstheme="minorHAnsi"/>
        </w:rPr>
        <w:t xml:space="preserve"> Il compenso massimo erogabile lordo dipendente sarà pari a € </w:t>
      </w:r>
      <w:r w:rsidR="00132617" w:rsidRPr="002A2B24">
        <w:rPr>
          <w:rFonts w:asciiTheme="minorHAnsi" w:hAnsiTheme="minorHAnsi" w:cstheme="minorHAnsi"/>
        </w:rPr>
        <w:t>1.450</w:t>
      </w:r>
      <w:r w:rsidRPr="002A2B24">
        <w:rPr>
          <w:rFonts w:asciiTheme="minorHAnsi" w:hAnsiTheme="minorHAnsi" w:cstheme="minorHAnsi"/>
        </w:rPr>
        <w:t>,00 (</w:t>
      </w:r>
      <w:proofErr w:type="spellStart"/>
      <w:r w:rsidR="00132617" w:rsidRPr="002A2B24">
        <w:rPr>
          <w:rFonts w:asciiTheme="minorHAnsi" w:hAnsiTheme="minorHAnsi" w:cstheme="minorHAnsi"/>
        </w:rPr>
        <w:t>millequattrocentocinquanta</w:t>
      </w:r>
      <w:proofErr w:type="spellEnd"/>
      <w:r w:rsidRPr="002A2B24">
        <w:rPr>
          <w:rFonts w:asciiTheme="minorHAnsi" w:hAnsiTheme="minorHAnsi" w:cstheme="minorHAnsi"/>
        </w:rPr>
        <w:t>/00) per un impegno stimato pari a</w:t>
      </w:r>
      <w:r w:rsidR="00962563">
        <w:rPr>
          <w:rFonts w:asciiTheme="minorHAnsi" w:hAnsiTheme="minorHAnsi" w:cstheme="minorHAnsi"/>
        </w:rPr>
        <w:t>lmeno</w:t>
      </w:r>
      <w:r w:rsidRPr="002A2B24">
        <w:rPr>
          <w:rFonts w:asciiTheme="minorHAnsi" w:hAnsiTheme="minorHAnsi" w:cstheme="minorHAnsi"/>
        </w:rPr>
        <w:t xml:space="preserve"> </w:t>
      </w:r>
      <w:r w:rsidR="00132617" w:rsidRPr="002A2B24">
        <w:rPr>
          <w:rFonts w:asciiTheme="minorHAnsi" w:hAnsiTheme="minorHAnsi" w:cstheme="minorHAnsi"/>
        </w:rPr>
        <w:t>1</w:t>
      </w:r>
      <w:r w:rsidR="00E3716D">
        <w:rPr>
          <w:rFonts w:asciiTheme="minorHAnsi" w:hAnsiTheme="minorHAnsi" w:cstheme="minorHAnsi"/>
        </w:rPr>
        <w:t>0</w:t>
      </w:r>
      <w:r w:rsidRPr="002A2B24">
        <w:rPr>
          <w:rFonts w:asciiTheme="minorHAnsi" w:hAnsiTheme="minorHAnsi" w:cstheme="minorHAnsi"/>
        </w:rPr>
        <w:t>0 ore</w:t>
      </w:r>
      <w:r w:rsidR="00F907BA">
        <w:rPr>
          <w:rFonts w:asciiTheme="minorHAnsi" w:hAnsiTheme="minorHAnsi" w:cstheme="minorHAnsi"/>
        </w:rPr>
        <w:t xml:space="preserve"> distribuite fino a tre unità</w:t>
      </w:r>
      <w:r w:rsidRPr="002A2B24">
        <w:rPr>
          <w:rFonts w:asciiTheme="minorHAnsi" w:hAnsiTheme="minorHAnsi" w:cstheme="minorHAnsi"/>
        </w:rPr>
        <w:t>.</w:t>
      </w:r>
      <w:r w:rsidR="00AE1673" w:rsidRPr="002A2B24">
        <w:rPr>
          <w:rFonts w:asciiTheme="minorHAnsi" w:hAnsiTheme="minorHAnsi" w:cstheme="minorHAnsi"/>
        </w:rPr>
        <w:t xml:space="preserve"> La partecipazione alla selezione comporta l’accettazione, da parte del candidato, ad assicurare la propria disponibilità </w:t>
      </w:r>
      <w:r w:rsidR="00BE1B0C">
        <w:rPr>
          <w:rFonts w:asciiTheme="minorHAnsi" w:hAnsiTheme="minorHAnsi" w:cstheme="minorHAnsi"/>
        </w:rPr>
        <w:t>per l’intero periodo</w:t>
      </w:r>
      <w:r w:rsidR="00AE1673" w:rsidRPr="002A2B24">
        <w:rPr>
          <w:rFonts w:asciiTheme="minorHAnsi" w:hAnsiTheme="minorHAnsi" w:cstheme="minorHAnsi"/>
        </w:rPr>
        <w:t>.</w:t>
      </w:r>
      <w:r w:rsidR="00DD172F" w:rsidRPr="002A2B24">
        <w:rPr>
          <w:rFonts w:asciiTheme="minorHAnsi" w:hAnsiTheme="minorHAnsi" w:cstheme="minorHAnsi"/>
        </w:rPr>
        <w:t xml:space="preserve"> </w:t>
      </w:r>
    </w:p>
    <w:p w14:paraId="2621C112" w14:textId="77777777" w:rsidR="004B2736" w:rsidRPr="002A2B24" w:rsidRDefault="004B2736" w:rsidP="008F00E8">
      <w:pPr>
        <w:pStyle w:val="Corpotesto"/>
        <w:tabs>
          <w:tab w:val="left" w:pos="7560"/>
          <w:tab w:val="left" w:pos="8931"/>
          <w:tab w:val="left" w:pos="9214"/>
        </w:tabs>
        <w:spacing w:before="1"/>
        <w:ind w:right="-1"/>
        <w:jc w:val="both"/>
        <w:rPr>
          <w:rFonts w:asciiTheme="minorHAnsi" w:hAnsiTheme="minorHAnsi" w:cstheme="minorHAnsi"/>
        </w:rPr>
      </w:pPr>
    </w:p>
    <w:p w14:paraId="2621C113" w14:textId="77777777" w:rsidR="004B2736" w:rsidRPr="00EF2B89" w:rsidRDefault="004B2736" w:rsidP="008F00E8">
      <w:pPr>
        <w:pStyle w:val="Corpotesto"/>
        <w:tabs>
          <w:tab w:val="left" w:pos="7560"/>
          <w:tab w:val="left" w:pos="8931"/>
          <w:tab w:val="left" w:pos="9214"/>
        </w:tabs>
        <w:ind w:right="-1"/>
        <w:jc w:val="both"/>
        <w:rPr>
          <w:rFonts w:asciiTheme="minorHAnsi" w:hAnsiTheme="minorHAnsi" w:cstheme="minorHAnsi"/>
          <w:b/>
        </w:rPr>
      </w:pPr>
      <w:r w:rsidRPr="00EF2B89">
        <w:rPr>
          <w:rFonts w:asciiTheme="minorHAnsi" w:hAnsiTheme="minorHAnsi" w:cstheme="minorHAnsi"/>
          <w:b/>
        </w:rPr>
        <w:t xml:space="preserve">ART. 3 – </w:t>
      </w:r>
      <w:r w:rsidR="00EF2B89" w:rsidRPr="00EF2B89">
        <w:rPr>
          <w:rFonts w:asciiTheme="minorHAnsi" w:hAnsiTheme="minorHAnsi" w:cstheme="minorHAnsi"/>
          <w:b/>
        </w:rPr>
        <w:t>Selezione collaborazione plurima</w:t>
      </w:r>
    </w:p>
    <w:p w14:paraId="2621C114" w14:textId="77777777" w:rsidR="003B50BB" w:rsidRPr="000B4125" w:rsidRDefault="003B50BB" w:rsidP="00EF2B89">
      <w:pPr>
        <w:pStyle w:val="Corpotesto"/>
        <w:tabs>
          <w:tab w:val="left" w:pos="9214"/>
        </w:tabs>
        <w:spacing w:after="0"/>
        <w:jc w:val="both"/>
        <w:rPr>
          <w:rFonts w:asciiTheme="minorHAnsi" w:hAnsiTheme="minorHAnsi" w:cstheme="minorHAnsi"/>
          <w:b/>
          <w:i/>
          <w:u w:val="single"/>
        </w:rPr>
      </w:pPr>
      <w:r w:rsidRPr="000B4125">
        <w:rPr>
          <w:rFonts w:asciiTheme="minorHAnsi" w:hAnsiTheme="minorHAnsi" w:cstheme="minorHAnsi"/>
          <w:b/>
          <w:i/>
          <w:u w:val="single"/>
        </w:rPr>
        <w:t>Requisiti di accesso</w:t>
      </w:r>
    </w:p>
    <w:p w14:paraId="2621C115" w14:textId="77777777" w:rsidR="004B2736" w:rsidRDefault="00EF2B89" w:rsidP="00EF2B89">
      <w:pPr>
        <w:pStyle w:val="Corpotesto"/>
        <w:tabs>
          <w:tab w:val="left" w:pos="7560"/>
          <w:tab w:val="left" w:pos="8931"/>
          <w:tab w:val="left" w:pos="9214"/>
        </w:tabs>
        <w:spacing w:after="0"/>
        <w:jc w:val="both"/>
        <w:rPr>
          <w:rFonts w:asciiTheme="minorHAnsi" w:hAnsiTheme="minorHAnsi" w:cstheme="minorHAnsi"/>
        </w:rPr>
      </w:pPr>
      <w:r>
        <w:rPr>
          <w:rFonts w:asciiTheme="minorHAnsi" w:hAnsiTheme="minorHAnsi" w:cstheme="minorHAnsi"/>
        </w:rPr>
        <w:t>P</w:t>
      </w:r>
      <w:r w:rsidR="00A05A89" w:rsidRPr="002A2B24">
        <w:rPr>
          <w:rFonts w:asciiTheme="minorHAnsi" w:hAnsiTheme="minorHAnsi" w:cstheme="minorHAnsi"/>
        </w:rPr>
        <w:t xml:space="preserve">ersonale </w:t>
      </w:r>
      <w:r w:rsidRPr="002A2B24">
        <w:rPr>
          <w:rFonts w:asciiTheme="minorHAnsi" w:hAnsiTheme="minorHAnsi" w:cstheme="minorHAnsi"/>
        </w:rPr>
        <w:t>ATA con</w:t>
      </w:r>
      <w:r w:rsidR="00A05A89" w:rsidRPr="002A2B24">
        <w:rPr>
          <w:rFonts w:asciiTheme="minorHAnsi" w:hAnsiTheme="minorHAnsi" w:cstheme="minorHAnsi"/>
        </w:rPr>
        <w:t xml:space="preserve"> contratto a tempo indeterminato o determinato (supplenza </w:t>
      </w:r>
      <w:r w:rsidRPr="002A2B24">
        <w:rPr>
          <w:rFonts w:asciiTheme="minorHAnsi" w:hAnsiTheme="minorHAnsi" w:cstheme="minorHAnsi"/>
        </w:rPr>
        <w:t>annuale) –</w:t>
      </w:r>
      <w:r w:rsidR="00A05A89" w:rsidRPr="002A2B24">
        <w:rPr>
          <w:rFonts w:asciiTheme="minorHAnsi" w:hAnsiTheme="minorHAnsi" w:cstheme="minorHAnsi"/>
        </w:rPr>
        <w:t xml:space="preserve"> avente qualifica di Assistente </w:t>
      </w:r>
      <w:r w:rsidR="00B66E67">
        <w:rPr>
          <w:rFonts w:asciiTheme="minorHAnsi" w:hAnsiTheme="minorHAnsi" w:cstheme="minorHAnsi"/>
        </w:rPr>
        <w:t>Amministrativo</w:t>
      </w:r>
      <w:r w:rsidR="0051233D" w:rsidRPr="002A2B24">
        <w:rPr>
          <w:rFonts w:asciiTheme="minorHAnsi" w:hAnsiTheme="minorHAnsi" w:cstheme="minorHAnsi"/>
        </w:rPr>
        <w:t>, in servizio presso le scuole della provincia di Bologna,</w:t>
      </w:r>
      <w:r w:rsidR="00A05A89" w:rsidRPr="002A2B24">
        <w:rPr>
          <w:rFonts w:asciiTheme="minorHAnsi" w:hAnsiTheme="minorHAnsi" w:cstheme="minorHAnsi"/>
        </w:rPr>
        <w:t xml:space="preserve"> in riferimento a quanto previsto dal CCNL Comparto Scuola vigente in materia di collaborazioni plurime.</w:t>
      </w:r>
    </w:p>
    <w:p w14:paraId="2621C116" w14:textId="77777777" w:rsidR="0046174A" w:rsidRPr="0046174A" w:rsidRDefault="002A2B24" w:rsidP="0046174A">
      <w:pPr>
        <w:pStyle w:val="Corpotesto"/>
        <w:tabs>
          <w:tab w:val="left" w:pos="9214"/>
        </w:tabs>
        <w:spacing w:after="0"/>
        <w:jc w:val="both"/>
        <w:rPr>
          <w:rFonts w:asciiTheme="minorHAnsi" w:hAnsiTheme="minorHAnsi" w:cstheme="minorHAnsi"/>
        </w:rPr>
      </w:pPr>
      <w:r w:rsidRPr="0046174A">
        <w:rPr>
          <w:rFonts w:asciiTheme="minorHAnsi" w:hAnsiTheme="minorHAnsi" w:cstheme="minorHAnsi"/>
        </w:rPr>
        <w:t>Le competenze richieste sono:</w:t>
      </w:r>
    </w:p>
    <w:p w14:paraId="2621C117" w14:textId="77777777" w:rsidR="0046174A" w:rsidRPr="0046174A" w:rsidRDefault="0046174A" w:rsidP="0046174A">
      <w:pPr>
        <w:pStyle w:val="Paragrafoelenco"/>
        <w:numPr>
          <w:ilvl w:val="1"/>
          <w:numId w:val="27"/>
        </w:numPr>
        <w:tabs>
          <w:tab w:val="left" w:pos="834"/>
          <w:tab w:val="left" w:pos="8483"/>
        </w:tabs>
        <w:kinsoku w:val="0"/>
        <w:overflowPunct w:val="0"/>
        <w:adjustRightInd w:val="0"/>
        <w:ind w:left="284" w:right="109" w:hanging="284"/>
        <w:jc w:val="both"/>
        <w:rPr>
          <w:rFonts w:asciiTheme="minorHAnsi" w:hAnsiTheme="minorHAnsi"/>
          <w:sz w:val="24"/>
          <w:szCs w:val="24"/>
          <w:lang w:val="it-IT"/>
        </w:rPr>
      </w:pPr>
      <w:r w:rsidRPr="0046174A">
        <w:rPr>
          <w:rFonts w:asciiTheme="minorHAnsi" w:hAnsiTheme="minorHAnsi"/>
          <w:sz w:val="24"/>
          <w:szCs w:val="24"/>
          <w:lang w:val="it-IT"/>
        </w:rPr>
        <w:t>Tutoraggio e verifica sistematica d</w:t>
      </w:r>
      <w:r w:rsidR="00DA4D35">
        <w:rPr>
          <w:rFonts w:asciiTheme="minorHAnsi" w:hAnsiTheme="minorHAnsi"/>
          <w:sz w:val="24"/>
          <w:szCs w:val="24"/>
          <w:lang w:val="it-IT"/>
        </w:rPr>
        <w:t xml:space="preserve">el lavoro svolto dal personale </w:t>
      </w:r>
      <w:r w:rsidRPr="0046174A">
        <w:rPr>
          <w:rFonts w:asciiTheme="minorHAnsi" w:hAnsiTheme="minorHAnsi"/>
          <w:sz w:val="24"/>
          <w:szCs w:val="24"/>
          <w:lang w:val="it-IT"/>
        </w:rPr>
        <w:t>in</w:t>
      </w:r>
      <w:r w:rsidRPr="0046174A">
        <w:rPr>
          <w:rFonts w:asciiTheme="minorHAnsi" w:hAnsiTheme="minorHAnsi"/>
          <w:spacing w:val="22"/>
          <w:sz w:val="24"/>
          <w:szCs w:val="24"/>
          <w:lang w:val="it-IT"/>
        </w:rPr>
        <w:t xml:space="preserve"> </w:t>
      </w:r>
      <w:r w:rsidRPr="0046174A">
        <w:rPr>
          <w:rFonts w:asciiTheme="minorHAnsi" w:hAnsiTheme="minorHAnsi"/>
          <w:sz w:val="24"/>
          <w:szCs w:val="24"/>
          <w:lang w:val="it-IT"/>
        </w:rPr>
        <w:t>servizio per</w:t>
      </w:r>
      <w:r w:rsidRPr="0046174A">
        <w:rPr>
          <w:rFonts w:asciiTheme="minorHAnsi" w:hAnsiTheme="minorHAnsi"/>
          <w:spacing w:val="16"/>
          <w:sz w:val="24"/>
          <w:szCs w:val="24"/>
          <w:lang w:val="it-IT"/>
        </w:rPr>
        <w:t xml:space="preserve"> </w:t>
      </w:r>
      <w:r w:rsidRPr="0046174A">
        <w:rPr>
          <w:rFonts w:asciiTheme="minorHAnsi" w:hAnsiTheme="minorHAnsi"/>
          <w:sz w:val="24"/>
          <w:szCs w:val="24"/>
          <w:lang w:val="it-IT"/>
        </w:rPr>
        <w:t xml:space="preserve">l’area </w:t>
      </w:r>
      <w:r w:rsidRPr="0046174A">
        <w:rPr>
          <w:rFonts w:asciiTheme="minorHAnsi" w:hAnsiTheme="minorHAnsi"/>
          <w:spacing w:val="33"/>
          <w:sz w:val="24"/>
          <w:szCs w:val="24"/>
          <w:lang w:val="it-IT"/>
        </w:rPr>
        <w:t xml:space="preserve"> </w:t>
      </w:r>
      <w:r w:rsidRPr="0046174A">
        <w:rPr>
          <w:rFonts w:asciiTheme="minorHAnsi" w:hAnsiTheme="minorHAnsi"/>
          <w:sz w:val="24"/>
          <w:szCs w:val="24"/>
          <w:lang w:val="it-IT"/>
        </w:rPr>
        <w:t>di gestione del personale docente e ATA, nello</w:t>
      </w:r>
      <w:r w:rsidRPr="0046174A">
        <w:rPr>
          <w:rFonts w:asciiTheme="minorHAnsi" w:hAnsiTheme="minorHAnsi"/>
          <w:spacing w:val="-8"/>
          <w:sz w:val="24"/>
          <w:szCs w:val="24"/>
          <w:lang w:val="it-IT"/>
        </w:rPr>
        <w:t xml:space="preserve"> </w:t>
      </w:r>
      <w:r w:rsidRPr="0046174A">
        <w:rPr>
          <w:rFonts w:asciiTheme="minorHAnsi" w:hAnsiTheme="minorHAnsi"/>
          <w:sz w:val="24"/>
          <w:szCs w:val="24"/>
          <w:lang w:val="it-IT"/>
        </w:rPr>
        <w:t>specifico:</w:t>
      </w:r>
    </w:p>
    <w:p w14:paraId="2621C118" w14:textId="77777777" w:rsidR="0046174A" w:rsidRPr="0046174A" w:rsidRDefault="0046174A" w:rsidP="0046174A">
      <w:pPr>
        <w:pStyle w:val="Paragrafoelenco"/>
        <w:numPr>
          <w:ilvl w:val="2"/>
          <w:numId w:val="27"/>
        </w:numPr>
        <w:tabs>
          <w:tab w:val="left" w:pos="1191"/>
        </w:tabs>
        <w:kinsoku w:val="0"/>
        <w:overflowPunct w:val="0"/>
        <w:adjustRightInd w:val="0"/>
        <w:spacing w:before="1"/>
        <w:ind w:left="284" w:hanging="284"/>
        <w:jc w:val="both"/>
        <w:rPr>
          <w:rFonts w:asciiTheme="minorHAnsi" w:hAnsiTheme="minorHAnsi" w:cs="Arial"/>
          <w:sz w:val="24"/>
          <w:szCs w:val="24"/>
          <w:lang w:val="it-IT"/>
        </w:rPr>
      </w:pPr>
      <w:r w:rsidRPr="0046174A">
        <w:rPr>
          <w:rFonts w:asciiTheme="minorHAnsi" w:hAnsiTheme="minorHAnsi" w:cs="Arial"/>
          <w:sz w:val="24"/>
          <w:szCs w:val="24"/>
          <w:lang w:val="it-IT"/>
        </w:rPr>
        <w:t>gestione delle graduatorie del personale docente e non</w:t>
      </w:r>
      <w:r w:rsidRPr="0046174A">
        <w:rPr>
          <w:rFonts w:asciiTheme="minorHAnsi" w:hAnsiTheme="minorHAnsi" w:cs="Arial"/>
          <w:spacing w:val="-15"/>
          <w:sz w:val="24"/>
          <w:szCs w:val="24"/>
          <w:lang w:val="it-IT"/>
        </w:rPr>
        <w:t xml:space="preserve"> </w:t>
      </w:r>
      <w:r w:rsidRPr="0046174A">
        <w:rPr>
          <w:rFonts w:asciiTheme="minorHAnsi" w:hAnsiTheme="minorHAnsi" w:cs="Arial"/>
          <w:sz w:val="24"/>
          <w:szCs w:val="24"/>
          <w:lang w:val="it-IT"/>
        </w:rPr>
        <w:t>docente,</w:t>
      </w:r>
    </w:p>
    <w:p w14:paraId="2621C119" w14:textId="77777777" w:rsidR="0046174A" w:rsidRPr="0046174A" w:rsidRDefault="0046174A" w:rsidP="0046174A">
      <w:pPr>
        <w:pStyle w:val="Paragrafoelenco"/>
        <w:numPr>
          <w:ilvl w:val="2"/>
          <w:numId w:val="27"/>
        </w:numPr>
        <w:tabs>
          <w:tab w:val="left" w:pos="1191"/>
        </w:tabs>
        <w:kinsoku w:val="0"/>
        <w:overflowPunct w:val="0"/>
        <w:adjustRightInd w:val="0"/>
        <w:spacing w:before="1" w:line="252" w:lineRule="exact"/>
        <w:ind w:left="284" w:hanging="284"/>
        <w:jc w:val="both"/>
        <w:rPr>
          <w:rFonts w:asciiTheme="minorHAnsi" w:hAnsiTheme="minorHAnsi" w:cs="Arial"/>
          <w:sz w:val="24"/>
          <w:szCs w:val="24"/>
          <w:lang w:val="it-IT"/>
        </w:rPr>
      </w:pPr>
      <w:r w:rsidRPr="0046174A">
        <w:rPr>
          <w:rFonts w:asciiTheme="minorHAnsi" w:hAnsiTheme="minorHAnsi" w:cs="Arial"/>
          <w:sz w:val="24"/>
          <w:szCs w:val="24"/>
          <w:lang w:val="it-IT"/>
        </w:rPr>
        <w:t xml:space="preserve">stipula contratti di assunzione del personale </w:t>
      </w:r>
      <w:r w:rsidR="00DA4D35">
        <w:rPr>
          <w:rFonts w:asciiTheme="minorHAnsi" w:hAnsiTheme="minorHAnsi" w:cs="Arial"/>
          <w:sz w:val="24"/>
          <w:szCs w:val="24"/>
          <w:lang w:val="it-IT"/>
        </w:rPr>
        <w:t>docente e ATA</w:t>
      </w:r>
      <w:r w:rsidRPr="0046174A">
        <w:rPr>
          <w:rFonts w:asciiTheme="minorHAnsi" w:hAnsiTheme="minorHAnsi" w:cs="Arial"/>
          <w:sz w:val="24"/>
          <w:szCs w:val="24"/>
          <w:lang w:val="it-IT"/>
        </w:rPr>
        <w:t>,</w:t>
      </w:r>
    </w:p>
    <w:p w14:paraId="2621C11A" w14:textId="77777777" w:rsidR="0046174A" w:rsidRPr="0046174A" w:rsidRDefault="0046174A" w:rsidP="0046174A">
      <w:pPr>
        <w:pStyle w:val="Paragrafoelenco"/>
        <w:numPr>
          <w:ilvl w:val="2"/>
          <w:numId w:val="27"/>
        </w:numPr>
        <w:tabs>
          <w:tab w:val="left" w:pos="1191"/>
        </w:tabs>
        <w:kinsoku w:val="0"/>
        <w:overflowPunct w:val="0"/>
        <w:adjustRightInd w:val="0"/>
        <w:spacing w:line="252" w:lineRule="exact"/>
        <w:ind w:left="284" w:hanging="284"/>
        <w:jc w:val="both"/>
        <w:rPr>
          <w:rFonts w:asciiTheme="minorHAnsi" w:hAnsiTheme="minorHAnsi" w:cs="Arial"/>
          <w:sz w:val="24"/>
          <w:szCs w:val="24"/>
          <w:lang w:val="it-IT"/>
        </w:rPr>
      </w:pPr>
      <w:r w:rsidRPr="0046174A">
        <w:rPr>
          <w:rFonts w:asciiTheme="minorHAnsi" w:hAnsiTheme="minorHAnsi" w:cs="Arial"/>
          <w:sz w:val="24"/>
          <w:szCs w:val="24"/>
          <w:lang w:val="it-IT"/>
        </w:rPr>
        <w:t>gestione domande di trasferimento/ mobilità del</w:t>
      </w:r>
      <w:r w:rsidRPr="0046174A">
        <w:rPr>
          <w:rFonts w:asciiTheme="minorHAnsi" w:hAnsiTheme="minorHAnsi" w:cs="Arial"/>
          <w:spacing w:val="-16"/>
          <w:sz w:val="24"/>
          <w:szCs w:val="24"/>
          <w:lang w:val="it-IT"/>
        </w:rPr>
        <w:t xml:space="preserve"> </w:t>
      </w:r>
      <w:r w:rsidRPr="0046174A">
        <w:rPr>
          <w:rFonts w:asciiTheme="minorHAnsi" w:hAnsiTheme="minorHAnsi" w:cs="Arial"/>
          <w:sz w:val="24"/>
          <w:szCs w:val="24"/>
          <w:lang w:val="it-IT"/>
        </w:rPr>
        <w:t>personale,</w:t>
      </w:r>
    </w:p>
    <w:p w14:paraId="2621C11B" w14:textId="77777777" w:rsidR="0046174A" w:rsidRPr="0046174A" w:rsidRDefault="00DA4D35" w:rsidP="0046174A">
      <w:pPr>
        <w:pStyle w:val="Paragrafoelenco"/>
        <w:numPr>
          <w:ilvl w:val="2"/>
          <w:numId w:val="27"/>
        </w:numPr>
        <w:tabs>
          <w:tab w:val="left" w:pos="1191"/>
        </w:tabs>
        <w:kinsoku w:val="0"/>
        <w:overflowPunct w:val="0"/>
        <w:adjustRightInd w:val="0"/>
        <w:spacing w:before="2" w:line="252" w:lineRule="exact"/>
        <w:ind w:left="284" w:hanging="284"/>
        <w:jc w:val="both"/>
        <w:rPr>
          <w:rFonts w:asciiTheme="minorHAnsi" w:hAnsiTheme="minorHAnsi" w:cs="Arial"/>
          <w:sz w:val="24"/>
          <w:szCs w:val="24"/>
        </w:rPr>
      </w:pPr>
      <w:proofErr w:type="spellStart"/>
      <w:r>
        <w:rPr>
          <w:rFonts w:asciiTheme="minorHAnsi" w:hAnsiTheme="minorHAnsi" w:cs="Arial"/>
          <w:sz w:val="24"/>
          <w:szCs w:val="24"/>
        </w:rPr>
        <w:t>gestione</w:t>
      </w:r>
      <w:proofErr w:type="spellEnd"/>
      <w:r>
        <w:rPr>
          <w:rFonts w:asciiTheme="minorHAnsi" w:hAnsiTheme="minorHAnsi" w:cs="Arial"/>
          <w:sz w:val="24"/>
          <w:szCs w:val="24"/>
        </w:rPr>
        <w:t xml:space="preserve"> </w:t>
      </w:r>
      <w:proofErr w:type="spellStart"/>
      <w:r>
        <w:rPr>
          <w:rFonts w:asciiTheme="minorHAnsi" w:hAnsiTheme="minorHAnsi" w:cs="Arial"/>
          <w:sz w:val="24"/>
          <w:szCs w:val="24"/>
        </w:rPr>
        <w:t>organici</w:t>
      </w:r>
      <w:proofErr w:type="spellEnd"/>
      <w:r>
        <w:rPr>
          <w:rFonts w:asciiTheme="minorHAnsi" w:hAnsiTheme="minorHAnsi" w:cs="Arial"/>
          <w:sz w:val="24"/>
          <w:szCs w:val="24"/>
        </w:rPr>
        <w:t>,</w:t>
      </w:r>
    </w:p>
    <w:p w14:paraId="2621C11C" w14:textId="77777777" w:rsidR="0046174A" w:rsidRPr="0046174A" w:rsidRDefault="0046174A" w:rsidP="0046174A">
      <w:pPr>
        <w:pStyle w:val="Paragrafoelenco"/>
        <w:numPr>
          <w:ilvl w:val="2"/>
          <w:numId w:val="27"/>
        </w:numPr>
        <w:tabs>
          <w:tab w:val="left" w:pos="1191"/>
        </w:tabs>
        <w:kinsoku w:val="0"/>
        <w:overflowPunct w:val="0"/>
        <w:adjustRightInd w:val="0"/>
        <w:spacing w:line="252" w:lineRule="exact"/>
        <w:ind w:left="284" w:hanging="284"/>
        <w:jc w:val="both"/>
        <w:rPr>
          <w:rFonts w:asciiTheme="minorHAnsi" w:hAnsiTheme="minorHAnsi" w:cs="Arial"/>
          <w:sz w:val="24"/>
          <w:szCs w:val="24"/>
          <w:lang w:val="it-IT"/>
        </w:rPr>
      </w:pPr>
      <w:r w:rsidRPr="0046174A">
        <w:rPr>
          <w:rFonts w:asciiTheme="minorHAnsi" w:hAnsiTheme="minorHAnsi" w:cs="Arial"/>
          <w:sz w:val="24"/>
          <w:szCs w:val="24"/>
          <w:lang w:val="it-IT"/>
        </w:rPr>
        <w:t>assunzione in servizio, gestione periodo di prova, documenti di</w:t>
      </w:r>
      <w:r w:rsidRPr="0046174A">
        <w:rPr>
          <w:rFonts w:asciiTheme="minorHAnsi" w:hAnsiTheme="minorHAnsi" w:cs="Arial"/>
          <w:spacing w:val="-13"/>
          <w:sz w:val="24"/>
          <w:szCs w:val="24"/>
          <w:lang w:val="it-IT"/>
        </w:rPr>
        <w:t xml:space="preserve"> </w:t>
      </w:r>
      <w:r w:rsidRPr="0046174A">
        <w:rPr>
          <w:rFonts w:asciiTheme="minorHAnsi" w:hAnsiTheme="minorHAnsi" w:cs="Arial"/>
          <w:sz w:val="24"/>
          <w:szCs w:val="24"/>
          <w:lang w:val="it-IT"/>
        </w:rPr>
        <w:t>rito,</w:t>
      </w:r>
    </w:p>
    <w:p w14:paraId="2621C11D" w14:textId="77777777" w:rsidR="0046174A" w:rsidRPr="0046174A" w:rsidRDefault="0046174A" w:rsidP="0046174A">
      <w:pPr>
        <w:pStyle w:val="Paragrafoelenco"/>
        <w:numPr>
          <w:ilvl w:val="2"/>
          <w:numId w:val="27"/>
        </w:numPr>
        <w:tabs>
          <w:tab w:val="left" w:pos="1191"/>
        </w:tabs>
        <w:kinsoku w:val="0"/>
        <w:overflowPunct w:val="0"/>
        <w:adjustRightInd w:val="0"/>
        <w:spacing w:line="252" w:lineRule="exact"/>
        <w:ind w:left="284" w:hanging="284"/>
        <w:jc w:val="both"/>
        <w:rPr>
          <w:rFonts w:asciiTheme="minorHAnsi" w:hAnsiTheme="minorHAnsi" w:cs="Arial"/>
          <w:sz w:val="24"/>
          <w:szCs w:val="24"/>
          <w:lang w:val="it-IT"/>
        </w:rPr>
      </w:pPr>
      <w:r w:rsidRPr="0046174A">
        <w:rPr>
          <w:rFonts w:asciiTheme="minorHAnsi" w:hAnsiTheme="minorHAnsi" w:cs="Arial"/>
          <w:sz w:val="24"/>
          <w:szCs w:val="24"/>
          <w:lang w:val="it-IT"/>
        </w:rPr>
        <w:t>decreti di congedo e</w:t>
      </w:r>
      <w:r w:rsidRPr="0046174A">
        <w:rPr>
          <w:rFonts w:asciiTheme="minorHAnsi" w:hAnsiTheme="minorHAnsi" w:cs="Arial"/>
          <w:spacing w:val="-10"/>
          <w:sz w:val="24"/>
          <w:szCs w:val="24"/>
          <w:lang w:val="it-IT"/>
        </w:rPr>
        <w:t xml:space="preserve"> </w:t>
      </w:r>
      <w:r w:rsidRPr="0046174A">
        <w:rPr>
          <w:rFonts w:asciiTheme="minorHAnsi" w:hAnsiTheme="minorHAnsi" w:cs="Arial"/>
          <w:sz w:val="24"/>
          <w:szCs w:val="24"/>
          <w:lang w:val="it-IT"/>
        </w:rPr>
        <w:t>aspettativa,</w:t>
      </w:r>
    </w:p>
    <w:p w14:paraId="2621C11E" w14:textId="77777777" w:rsidR="0046174A" w:rsidRPr="0046174A" w:rsidRDefault="0046174A" w:rsidP="0046174A">
      <w:pPr>
        <w:pStyle w:val="Paragrafoelenco"/>
        <w:numPr>
          <w:ilvl w:val="2"/>
          <w:numId w:val="27"/>
        </w:numPr>
        <w:tabs>
          <w:tab w:val="left" w:pos="1191"/>
        </w:tabs>
        <w:kinsoku w:val="0"/>
        <w:overflowPunct w:val="0"/>
        <w:adjustRightInd w:val="0"/>
        <w:spacing w:before="1" w:line="252" w:lineRule="exact"/>
        <w:ind w:left="284" w:hanging="284"/>
        <w:jc w:val="both"/>
        <w:rPr>
          <w:rFonts w:asciiTheme="minorHAnsi" w:hAnsiTheme="minorHAnsi" w:cs="Arial"/>
          <w:sz w:val="24"/>
          <w:szCs w:val="24"/>
          <w:lang w:val="it-IT"/>
        </w:rPr>
      </w:pPr>
      <w:r w:rsidRPr="0046174A">
        <w:rPr>
          <w:rFonts w:asciiTheme="minorHAnsi" w:hAnsiTheme="minorHAnsi" w:cs="Arial"/>
          <w:sz w:val="24"/>
          <w:szCs w:val="24"/>
          <w:lang w:val="it-IT"/>
        </w:rPr>
        <w:t>tenuta dei fascicoli ed ogni altro atto riferito al</w:t>
      </w:r>
      <w:r w:rsidRPr="0046174A">
        <w:rPr>
          <w:rFonts w:asciiTheme="minorHAnsi" w:hAnsiTheme="minorHAnsi" w:cs="Arial"/>
          <w:spacing w:val="-21"/>
          <w:sz w:val="24"/>
          <w:szCs w:val="24"/>
          <w:lang w:val="it-IT"/>
        </w:rPr>
        <w:t xml:space="preserve"> </w:t>
      </w:r>
      <w:r w:rsidRPr="0046174A">
        <w:rPr>
          <w:rFonts w:asciiTheme="minorHAnsi" w:hAnsiTheme="minorHAnsi" w:cs="Arial"/>
          <w:sz w:val="24"/>
          <w:szCs w:val="24"/>
          <w:lang w:val="it-IT"/>
        </w:rPr>
        <w:t>personale,</w:t>
      </w:r>
    </w:p>
    <w:p w14:paraId="2621C11F" w14:textId="77777777" w:rsidR="0046174A" w:rsidRPr="0046174A" w:rsidRDefault="0046174A" w:rsidP="0046174A">
      <w:pPr>
        <w:pStyle w:val="Paragrafoelenco"/>
        <w:numPr>
          <w:ilvl w:val="2"/>
          <w:numId w:val="27"/>
        </w:numPr>
        <w:tabs>
          <w:tab w:val="left" w:pos="1191"/>
        </w:tabs>
        <w:kinsoku w:val="0"/>
        <w:overflowPunct w:val="0"/>
        <w:adjustRightInd w:val="0"/>
        <w:spacing w:line="252" w:lineRule="exact"/>
        <w:ind w:left="284" w:hanging="284"/>
        <w:jc w:val="both"/>
        <w:rPr>
          <w:rFonts w:asciiTheme="minorHAnsi" w:hAnsiTheme="minorHAnsi" w:cs="Arial"/>
          <w:sz w:val="24"/>
          <w:szCs w:val="24"/>
          <w:lang w:val="it-IT"/>
        </w:rPr>
      </w:pPr>
      <w:r w:rsidRPr="0046174A">
        <w:rPr>
          <w:rFonts w:asciiTheme="minorHAnsi" w:hAnsiTheme="minorHAnsi" w:cs="Arial"/>
          <w:sz w:val="24"/>
          <w:szCs w:val="24"/>
          <w:lang w:val="it-IT"/>
        </w:rPr>
        <w:t>tenuta registro assenze del</w:t>
      </w:r>
      <w:r w:rsidRPr="0046174A">
        <w:rPr>
          <w:rFonts w:asciiTheme="minorHAnsi" w:hAnsiTheme="minorHAnsi" w:cs="Arial"/>
          <w:spacing w:val="-10"/>
          <w:sz w:val="24"/>
          <w:szCs w:val="24"/>
          <w:lang w:val="it-IT"/>
        </w:rPr>
        <w:t xml:space="preserve"> </w:t>
      </w:r>
      <w:r w:rsidRPr="0046174A">
        <w:rPr>
          <w:rFonts w:asciiTheme="minorHAnsi" w:hAnsiTheme="minorHAnsi" w:cs="Arial"/>
          <w:sz w:val="24"/>
          <w:szCs w:val="24"/>
          <w:lang w:val="it-IT"/>
        </w:rPr>
        <w:t>personale,</w:t>
      </w:r>
    </w:p>
    <w:p w14:paraId="2621C120" w14:textId="77777777" w:rsidR="0046174A" w:rsidRPr="0046174A" w:rsidRDefault="0046174A" w:rsidP="0046174A">
      <w:pPr>
        <w:pStyle w:val="Paragrafoelenco"/>
        <w:numPr>
          <w:ilvl w:val="2"/>
          <w:numId w:val="27"/>
        </w:numPr>
        <w:tabs>
          <w:tab w:val="left" w:pos="1191"/>
        </w:tabs>
        <w:kinsoku w:val="0"/>
        <w:overflowPunct w:val="0"/>
        <w:adjustRightInd w:val="0"/>
        <w:spacing w:before="2" w:line="252" w:lineRule="exact"/>
        <w:ind w:left="284" w:hanging="284"/>
        <w:jc w:val="both"/>
        <w:rPr>
          <w:rFonts w:asciiTheme="minorHAnsi" w:hAnsiTheme="minorHAnsi" w:cs="Arial"/>
          <w:sz w:val="24"/>
          <w:szCs w:val="24"/>
          <w:lang w:val="it-IT"/>
        </w:rPr>
      </w:pPr>
      <w:r w:rsidRPr="0046174A">
        <w:rPr>
          <w:rFonts w:asciiTheme="minorHAnsi" w:hAnsiTheme="minorHAnsi" w:cs="Arial"/>
          <w:sz w:val="24"/>
          <w:szCs w:val="24"/>
          <w:lang w:val="it-IT"/>
        </w:rPr>
        <w:t>certificati di servizio, dichiarazione dei servizi a</w:t>
      </w:r>
      <w:r w:rsidRPr="0046174A">
        <w:rPr>
          <w:rFonts w:asciiTheme="minorHAnsi" w:hAnsiTheme="minorHAnsi" w:cs="Arial"/>
          <w:spacing w:val="-18"/>
          <w:sz w:val="24"/>
          <w:szCs w:val="24"/>
          <w:lang w:val="it-IT"/>
        </w:rPr>
        <w:t xml:space="preserve"> </w:t>
      </w:r>
      <w:r w:rsidRPr="0046174A">
        <w:rPr>
          <w:rFonts w:asciiTheme="minorHAnsi" w:hAnsiTheme="minorHAnsi" w:cs="Arial"/>
          <w:sz w:val="24"/>
          <w:szCs w:val="24"/>
          <w:lang w:val="it-IT"/>
        </w:rPr>
        <w:t>SIDI/NUVOLA</w:t>
      </w:r>
    </w:p>
    <w:p w14:paraId="2621C121" w14:textId="77777777" w:rsidR="0046174A" w:rsidRPr="0046174A" w:rsidRDefault="0046174A" w:rsidP="0046174A">
      <w:pPr>
        <w:pStyle w:val="Paragrafoelenco"/>
        <w:numPr>
          <w:ilvl w:val="2"/>
          <w:numId w:val="27"/>
        </w:numPr>
        <w:tabs>
          <w:tab w:val="left" w:pos="1191"/>
        </w:tabs>
        <w:kinsoku w:val="0"/>
        <w:overflowPunct w:val="0"/>
        <w:adjustRightInd w:val="0"/>
        <w:spacing w:line="252" w:lineRule="exact"/>
        <w:ind w:left="284" w:hanging="284"/>
        <w:jc w:val="both"/>
        <w:rPr>
          <w:rFonts w:asciiTheme="minorHAnsi" w:hAnsiTheme="minorHAnsi" w:cs="Arial"/>
          <w:sz w:val="24"/>
          <w:szCs w:val="24"/>
          <w:lang w:val="it-IT"/>
        </w:rPr>
      </w:pPr>
      <w:r w:rsidRPr="0046174A">
        <w:rPr>
          <w:rFonts w:asciiTheme="minorHAnsi" w:hAnsiTheme="minorHAnsi" w:cs="Arial"/>
          <w:sz w:val="24"/>
          <w:szCs w:val="24"/>
          <w:lang w:val="it-IT"/>
        </w:rPr>
        <w:t>monitoraggio/caricamento assenze mensili del</w:t>
      </w:r>
      <w:r w:rsidRPr="0046174A">
        <w:rPr>
          <w:rFonts w:asciiTheme="minorHAnsi" w:hAnsiTheme="minorHAnsi" w:cs="Arial"/>
          <w:spacing w:val="-13"/>
          <w:sz w:val="24"/>
          <w:szCs w:val="24"/>
          <w:lang w:val="it-IT"/>
        </w:rPr>
        <w:t xml:space="preserve"> </w:t>
      </w:r>
      <w:r w:rsidRPr="0046174A">
        <w:rPr>
          <w:rFonts w:asciiTheme="minorHAnsi" w:hAnsiTheme="minorHAnsi" w:cs="Arial"/>
          <w:sz w:val="24"/>
          <w:szCs w:val="24"/>
          <w:lang w:val="it-IT"/>
        </w:rPr>
        <w:t>personale</w:t>
      </w:r>
    </w:p>
    <w:p w14:paraId="2621C122" w14:textId="77777777" w:rsidR="0046174A" w:rsidRPr="0046174A" w:rsidRDefault="0046174A" w:rsidP="0046174A">
      <w:pPr>
        <w:pStyle w:val="Paragrafoelenco"/>
        <w:numPr>
          <w:ilvl w:val="2"/>
          <w:numId w:val="27"/>
        </w:numPr>
        <w:tabs>
          <w:tab w:val="left" w:pos="1191"/>
        </w:tabs>
        <w:kinsoku w:val="0"/>
        <w:overflowPunct w:val="0"/>
        <w:adjustRightInd w:val="0"/>
        <w:spacing w:before="2"/>
        <w:ind w:left="284" w:right="114" w:hanging="284"/>
        <w:jc w:val="both"/>
        <w:rPr>
          <w:rFonts w:asciiTheme="minorHAnsi" w:hAnsiTheme="minorHAnsi" w:cs="Arial"/>
          <w:sz w:val="24"/>
          <w:szCs w:val="24"/>
          <w:lang w:val="it-IT"/>
        </w:rPr>
      </w:pPr>
      <w:r w:rsidRPr="0046174A">
        <w:rPr>
          <w:rFonts w:asciiTheme="minorHAnsi" w:hAnsiTheme="minorHAnsi" w:cs="Arial"/>
          <w:sz w:val="24"/>
          <w:szCs w:val="24"/>
          <w:lang w:val="it-IT"/>
        </w:rPr>
        <w:t>attività connesse al funzionamento degli OO.CC elenchi elettorali Docenti ATA, schede elettorali,</w:t>
      </w:r>
      <w:r w:rsidRPr="0046174A">
        <w:rPr>
          <w:rFonts w:asciiTheme="minorHAnsi" w:hAnsiTheme="minorHAnsi" w:cs="Arial"/>
          <w:spacing w:val="-6"/>
          <w:sz w:val="24"/>
          <w:szCs w:val="24"/>
          <w:lang w:val="it-IT"/>
        </w:rPr>
        <w:t xml:space="preserve"> </w:t>
      </w:r>
      <w:r w:rsidRPr="0046174A">
        <w:rPr>
          <w:rFonts w:asciiTheme="minorHAnsi" w:hAnsiTheme="minorHAnsi" w:cs="Arial"/>
          <w:sz w:val="24"/>
          <w:szCs w:val="24"/>
          <w:lang w:val="it-IT"/>
        </w:rPr>
        <w:t>modulistica</w:t>
      </w:r>
    </w:p>
    <w:p w14:paraId="2621C123" w14:textId="77777777" w:rsidR="0046174A" w:rsidRPr="0046174A" w:rsidRDefault="0046174A" w:rsidP="0046174A">
      <w:pPr>
        <w:pStyle w:val="Paragrafoelenco"/>
        <w:numPr>
          <w:ilvl w:val="2"/>
          <w:numId w:val="27"/>
        </w:numPr>
        <w:tabs>
          <w:tab w:val="left" w:pos="1191"/>
        </w:tabs>
        <w:kinsoku w:val="0"/>
        <w:overflowPunct w:val="0"/>
        <w:adjustRightInd w:val="0"/>
        <w:spacing w:line="252" w:lineRule="exact"/>
        <w:ind w:left="284" w:hanging="284"/>
        <w:jc w:val="both"/>
        <w:rPr>
          <w:rFonts w:asciiTheme="minorHAnsi" w:hAnsiTheme="minorHAnsi" w:cs="Arial"/>
          <w:sz w:val="24"/>
          <w:szCs w:val="24"/>
        </w:rPr>
      </w:pPr>
      <w:proofErr w:type="spellStart"/>
      <w:r w:rsidRPr="0046174A">
        <w:rPr>
          <w:rFonts w:asciiTheme="minorHAnsi" w:hAnsiTheme="minorHAnsi" w:cs="Arial"/>
          <w:sz w:val="24"/>
          <w:szCs w:val="24"/>
        </w:rPr>
        <w:t>statistiche</w:t>
      </w:r>
      <w:proofErr w:type="spellEnd"/>
      <w:r w:rsidRPr="0046174A">
        <w:rPr>
          <w:rFonts w:asciiTheme="minorHAnsi" w:hAnsiTheme="minorHAnsi" w:cs="Arial"/>
          <w:sz w:val="24"/>
          <w:szCs w:val="24"/>
        </w:rPr>
        <w:t xml:space="preserve"> relative </w:t>
      </w:r>
      <w:proofErr w:type="spellStart"/>
      <w:r w:rsidRPr="0046174A">
        <w:rPr>
          <w:rFonts w:asciiTheme="minorHAnsi" w:hAnsiTheme="minorHAnsi" w:cs="Arial"/>
          <w:sz w:val="24"/>
          <w:szCs w:val="24"/>
        </w:rPr>
        <w:t>al</w:t>
      </w:r>
      <w:r w:rsidR="00DA4D35">
        <w:rPr>
          <w:rFonts w:asciiTheme="minorHAnsi" w:hAnsiTheme="minorHAnsi" w:cs="Arial"/>
          <w:sz w:val="24"/>
          <w:szCs w:val="24"/>
        </w:rPr>
        <w:t>l’area</w:t>
      </w:r>
      <w:proofErr w:type="spellEnd"/>
      <w:r w:rsidR="00DA4D35">
        <w:rPr>
          <w:rFonts w:asciiTheme="minorHAnsi" w:hAnsiTheme="minorHAnsi" w:cs="Arial"/>
          <w:sz w:val="24"/>
          <w:szCs w:val="24"/>
        </w:rPr>
        <w:t xml:space="preserve"> personale</w:t>
      </w:r>
    </w:p>
    <w:p w14:paraId="2621C124" w14:textId="77777777" w:rsidR="0046174A" w:rsidRPr="0046174A" w:rsidRDefault="0046174A" w:rsidP="0046174A">
      <w:pPr>
        <w:pStyle w:val="Paragrafoelenco"/>
        <w:numPr>
          <w:ilvl w:val="2"/>
          <w:numId w:val="27"/>
        </w:numPr>
        <w:tabs>
          <w:tab w:val="left" w:pos="1191"/>
        </w:tabs>
        <w:kinsoku w:val="0"/>
        <w:overflowPunct w:val="0"/>
        <w:adjustRightInd w:val="0"/>
        <w:spacing w:before="1" w:line="252" w:lineRule="exact"/>
        <w:ind w:left="284" w:hanging="284"/>
        <w:jc w:val="both"/>
        <w:rPr>
          <w:rFonts w:asciiTheme="minorHAnsi" w:hAnsiTheme="minorHAnsi" w:cs="Arial"/>
          <w:sz w:val="24"/>
          <w:szCs w:val="24"/>
        </w:rPr>
      </w:pPr>
      <w:proofErr w:type="spellStart"/>
      <w:r w:rsidRPr="0046174A">
        <w:rPr>
          <w:rFonts w:asciiTheme="minorHAnsi" w:hAnsiTheme="minorHAnsi" w:cs="Arial"/>
          <w:sz w:val="24"/>
          <w:szCs w:val="24"/>
        </w:rPr>
        <w:t>gestione</w:t>
      </w:r>
      <w:proofErr w:type="spellEnd"/>
      <w:r w:rsidRPr="0046174A">
        <w:rPr>
          <w:rFonts w:asciiTheme="minorHAnsi" w:hAnsiTheme="minorHAnsi" w:cs="Arial"/>
          <w:sz w:val="24"/>
          <w:szCs w:val="24"/>
        </w:rPr>
        <w:t xml:space="preserve"> </w:t>
      </w:r>
      <w:proofErr w:type="spellStart"/>
      <w:r w:rsidRPr="0046174A">
        <w:rPr>
          <w:rFonts w:asciiTheme="minorHAnsi" w:hAnsiTheme="minorHAnsi" w:cs="Arial"/>
          <w:sz w:val="24"/>
          <w:szCs w:val="24"/>
        </w:rPr>
        <w:t>attività</w:t>
      </w:r>
      <w:proofErr w:type="spellEnd"/>
      <w:r w:rsidRPr="0046174A">
        <w:rPr>
          <w:rFonts w:asciiTheme="minorHAnsi" w:hAnsiTheme="minorHAnsi" w:cs="Arial"/>
          <w:sz w:val="24"/>
          <w:szCs w:val="24"/>
        </w:rPr>
        <w:t xml:space="preserve"> </w:t>
      </w:r>
      <w:proofErr w:type="spellStart"/>
      <w:r w:rsidRPr="0046174A">
        <w:rPr>
          <w:rFonts w:asciiTheme="minorHAnsi" w:hAnsiTheme="minorHAnsi" w:cs="Arial"/>
          <w:sz w:val="24"/>
          <w:szCs w:val="24"/>
        </w:rPr>
        <w:t>sindacale</w:t>
      </w:r>
      <w:proofErr w:type="spellEnd"/>
      <w:r w:rsidRPr="0046174A">
        <w:rPr>
          <w:rFonts w:asciiTheme="minorHAnsi" w:hAnsiTheme="minorHAnsi" w:cs="Arial"/>
          <w:sz w:val="24"/>
          <w:szCs w:val="24"/>
        </w:rPr>
        <w:t>,</w:t>
      </w:r>
      <w:r w:rsidRPr="0046174A">
        <w:rPr>
          <w:rFonts w:asciiTheme="minorHAnsi" w:hAnsiTheme="minorHAnsi" w:cs="Arial"/>
          <w:spacing w:val="-12"/>
          <w:sz w:val="24"/>
          <w:szCs w:val="24"/>
        </w:rPr>
        <w:t xml:space="preserve"> </w:t>
      </w:r>
      <w:proofErr w:type="spellStart"/>
      <w:r w:rsidRPr="0046174A">
        <w:rPr>
          <w:rFonts w:asciiTheme="minorHAnsi" w:hAnsiTheme="minorHAnsi" w:cs="Arial"/>
          <w:sz w:val="24"/>
          <w:szCs w:val="24"/>
        </w:rPr>
        <w:t>scioperi</w:t>
      </w:r>
      <w:proofErr w:type="spellEnd"/>
    </w:p>
    <w:p w14:paraId="2621C125" w14:textId="77777777" w:rsidR="0046174A" w:rsidRPr="0046174A" w:rsidRDefault="0046174A" w:rsidP="0046174A">
      <w:pPr>
        <w:pStyle w:val="Paragrafoelenco"/>
        <w:numPr>
          <w:ilvl w:val="3"/>
          <w:numId w:val="27"/>
        </w:numPr>
        <w:tabs>
          <w:tab w:val="left" w:pos="1554"/>
        </w:tabs>
        <w:kinsoku w:val="0"/>
        <w:overflowPunct w:val="0"/>
        <w:adjustRightInd w:val="0"/>
        <w:spacing w:line="252" w:lineRule="exact"/>
        <w:ind w:left="284" w:hanging="284"/>
        <w:jc w:val="both"/>
        <w:rPr>
          <w:rFonts w:asciiTheme="minorHAnsi" w:hAnsiTheme="minorHAnsi" w:cs="Arial"/>
          <w:sz w:val="24"/>
          <w:szCs w:val="24"/>
          <w:lang w:val="it-IT"/>
        </w:rPr>
      </w:pPr>
      <w:r w:rsidRPr="0046174A">
        <w:rPr>
          <w:rFonts w:asciiTheme="minorHAnsi" w:hAnsiTheme="minorHAnsi" w:cs="Arial"/>
          <w:sz w:val="24"/>
          <w:szCs w:val="24"/>
          <w:lang w:val="it-IT"/>
        </w:rPr>
        <w:t>pratiche correlate alla liquidazione del personale</w:t>
      </w:r>
      <w:r w:rsidRPr="0046174A">
        <w:rPr>
          <w:rFonts w:asciiTheme="minorHAnsi" w:hAnsiTheme="minorHAnsi" w:cs="Arial"/>
          <w:spacing w:val="-11"/>
          <w:sz w:val="24"/>
          <w:szCs w:val="24"/>
          <w:lang w:val="it-IT"/>
        </w:rPr>
        <w:t xml:space="preserve"> </w:t>
      </w:r>
      <w:r w:rsidRPr="0046174A">
        <w:rPr>
          <w:rFonts w:asciiTheme="minorHAnsi" w:hAnsiTheme="minorHAnsi" w:cs="Arial"/>
          <w:sz w:val="24"/>
          <w:szCs w:val="24"/>
          <w:lang w:val="it-IT"/>
        </w:rPr>
        <w:t>S.T.</w:t>
      </w:r>
    </w:p>
    <w:p w14:paraId="2621C126" w14:textId="77777777" w:rsidR="0046174A" w:rsidRPr="0046174A" w:rsidRDefault="0046174A" w:rsidP="0046174A">
      <w:pPr>
        <w:pStyle w:val="Paragrafoelenco"/>
        <w:numPr>
          <w:ilvl w:val="3"/>
          <w:numId w:val="27"/>
        </w:numPr>
        <w:tabs>
          <w:tab w:val="left" w:pos="1554"/>
        </w:tabs>
        <w:kinsoku w:val="0"/>
        <w:overflowPunct w:val="0"/>
        <w:adjustRightInd w:val="0"/>
        <w:spacing w:before="2" w:line="252" w:lineRule="exact"/>
        <w:ind w:left="284" w:hanging="284"/>
        <w:jc w:val="both"/>
        <w:rPr>
          <w:rFonts w:asciiTheme="minorHAnsi" w:hAnsiTheme="minorHAnsi" w:cs="Arial"/>
          <w:sz w:val="24"/>
          <w:szCs w:val="24"/>
          <w:lang w:val="it-IT"/>
        </w:rPr>
      </w:pPr>
      <w:r w:rsidRPr="0046174A">
        <w:rPr>
          <w:rFonts w:asciiTheme="minorHAnsi" w:hAnsiTheme="minorHAnsi" w:cs="Arial"/>
          <w:sz w:val="24"/>
          <w:szCs w:val="24"/>
          <w:lang w:val="it-IT"/>
        </w:rPr>
        <w:t>Mod.PA04 e pratiche ricostruzione di carriera, pensioni</w:t>
      </w:r>
      <w:r w:rsidRPr="0046174A">
        <w:rPr>
          <w:rFonts w:asciiTheme="minorHAnsi" w:hAnsiTheme="minorHAnsi" w:cs="Arial"/>
          <w:spacing w:val="-13"/>
          <w:sz w:val="24"/>
          <w:szCs w:val="24"/>
          <w:lang w:val="it-IT"/>
        </w:rPr>
        <w:t xml:space="preserve"> </w:t>
      </w:r>
      <w:proofErr w:type="gramStart"/>
      <w:r w:rsidRPr="0046174A">
        <w:rPr>
          <w:rFonts w:asciiTheme="minorHAnsi" w:hAnsiTheme="minorHAnsi" w:cs="Arial"/>
          <w:sz w:val="24"/>
          <w:szCs w:val="24"/>
          <w:lang w:val="it-IT"/>
        </w:rPr>
        <w:t>ecc..</w:t>
      </w:r>
      <w:proofErr w:type="gramEnd"/>
    </w:p>
    <w:p w14:paraId="2621C127" w14:textId="77777777" w:rsidR="0046174A" w:rsidRPr="0046174A" w:rsidRDefault="0046174A" w:rsidP="0046174A">
      <w:pPr>
        <w:pStyle w:val="Paragrafoelenco"/>
        <w:numPr>
          <w:ilvl w:val="3"/>
          <w:numId w:val="27"/>
        </w:numPr>
        <w:tabs>
          <w:tab w:val="left" w:pos="1554"/>
        </w:tabs>
        <w:kinsoku w:val="0"/>
        <w:overflowPunct w:val="0"/>
        <w:adjustRightInd w:val="0"/>
        <w:spacing w:line="252" w:lineRule="exact"/>
        <w:ind w:left="284" w:hanging="284"/>
        <w:jc w:val="both"/>
        <w:rPr>
          <w:rFonts w:asciiTheme="minorHAnsi" w:hAnsiTheme="minorHAnsi" w:cs="Arial"/>
          <w:sz w:val="24"/>
          <w:szCs w:val="24"/>
          <w:lang w:val="it-IT"/>
        </w:rPr>
      </w:pPr>
      <w:r w:rsidRPr="0046174A">
        <w:rPr>
          <w:rFonts w:asciiTheme="minorHAnsi" w:hAnsiTheme="minorHAnsi" w:cs="Arial"/>
          <w:sz w:val="24"/>
          <w:szCs w:val="24"/>
          <w:lang w:val="it-IT"/>
        </w:rPr>
        <w:t>Ogni altro adempimento attinente l’area gestione</w:t>
      </w:r>
      <w:r w:rsidRPr="0046174A">
        <w:rPr>
          <w:rFonts w:asciiTheme="minorHAnsi" w:hAnsiTheme="minorHAnsi" w:cs="Arial"/>
          <w:spacing w:val="-20"/>
          <w:sz w:val="24"/>
          <w:szCs w:val="24"/>
          <w:lang w:val="it-IT"/>
        </w:rPr>
        <w:t xml:space="preserve"> </w:t>
      </w:r>
      <w:r w:rsidRPr="0046174A">
        <w:rPr>
          <w:rFonts w:asciiTheme="minorHAnsi" w:hAnsiTheme="minorHAnsi" w:cs="Arial"/>
          <w:sz w:val="24"/>
          <w:szCs w:val="24"/>
          <w:lang w:val="it-IT"/>
        </w:rPr>
        <w:t>personale</w:t>
      </w:r>
    </w:p>
    <w:p w14:paraId="2621C128" w14:textId="77777777" w:rsidR="0046174A" w:rsidRPr="0046174A" w:rsidRDefault="0046174A" w:rsidP="00DA4D35">
      <w:pPr>
        <w:pStyle w:val="Paragrafoelenco"/>
        <w:numPr>
          <w:ilvl w:val="1"/>
          <w:numId w:val="27"/>
        </w:numPr>
        <w:tabs>
          <w:tab w:val="left" w:pos="834"/>
        </w:tabs>
        <w:kinsoku w:val="0"/>
        <w:overflowPunct w:val="0"/>
        <w:adjustRightInd w:val="0"/>
        <w:ind w:left="284" w:right="141" w:hanging="284"/>
        <w:jc w:val="both"/>
        <w:rPr>
          <w:rFonts w:asciiTheme="minorHAnsi" w:hAnsiTheme="minorHAnsi"/>
          <w:sz w:val="24"/>
          <w:szCs w:val="24"/>
          <w:lang w:val="it-IT"/>
        </w:rPr>
      </w:pPr>
      <w:r w:rsidRPr="0046174A">
        <w:rPr>
          <w:rFonts w:asciiTheme="minorHAnsi" w:hAnsiTheme="minorHAnsi"/>
          <w:sz w:val="24"/>
          <w:szCs w:val="24"/>
          <w:lang w:val="it-IT"/>
        </w:rPr>
        <w:t xml:space="preserve">Supporto agli adempimenti e scadenze amministrative, su Piattaforme informatiche obbligatorie attinenti l’area del personale (ad </w:t>
      </w:r>
      <w:proofErr w:type="spellStart"/>
      <w:r w:rsidRPr="0046174A">
        <w:rPr>
          <w:rFonts w:asciiTheme="minorHAnsi" w:hAnsiTheme="minorHAnsi"/>
          <w:sz w:val="24"/>
          <w:szCs w:val="24"/>
          <w:lang w:val="it-IT"/>
        </w:rPr>
        <w:t>es.SIDI</w:t>
      </w:r>
      <w:proofErr w:type="spellEnd"/>
      <w:r w:rsidRPr="0046174A">
        <w:rPr>
          <w:rFonts w:asciiTheme="minorHAnsi" w:hAnsiTheme="minorHAnsi"/>
          <w:sz w:val="24"/>
          <w:szCs w:val="24"/>
          <w:lang w:val="it-IT"/>
        </w:rPr>
        <w:t xml:space="preserve">, INPS/INPDAP </w:t>
      </w:r>
      <w:proofErr w:type="spellStart"/>
      <w:proofErr w:type="gramStart"/>
      <w:r w:rsidRPr="0046174A">
        <w:rPr>
          <w:rFonts w:asciiTheme="minorHAnsi" w:hAnsiTheme="minorHAnsi"/>
          <w:sz w:val="24"/>
          <w:szCs w:val="24"/>
          <w:lang w:val="it-IT"/>
        </w:rPr>
        <w:t>ecc</w:t>
      </w:r>
      <w:proofErr w:type="spellEnd"/>
      <w:r w:rsidRPr="0046174A">
        <w:rPr>
          <w:rFonts w:asciiTheme="minorHAnsi" w:hAnsiTheme="minorHAnsi"/>
          <w:sz w:val="24"/>
          <w:szCs w:val="24"/>
          <w:lang w:val="it-IT"/>
        </w:rPr>
        <w:t>….</w:t>
      </w:r>
      <w:proofErr w:type="gramEnd"/>
      <w:r w:rsidRPr="0046174A">
        <w:rPr>
          <w:rFonts w:asciiTheme="minorHAnsi" w:hAnsiTheme="minorHAnsi"/>
          <w:sz w:val="24"/>
          <w:szCs w:val="24"/>
          <w:lang w:val="it-IT"/>
        </w:rPr>
        <w:t>) e sui sistemi operativi in uso nella scuola (NUVOLA</w:t>
      </w:r>
      <w:r w:rsidRPr="0046174A">
        <w:rPr>
          <w:rFonts w:asciiTheme="minorHAnsi" w:hAnsiTheme="minorHAnsi"/>
          <w:spacing w:val="-11"/>
          <w:sz w:val="24"/>
          <w:szCs w:val="24"/>
          <w:lang w:val="it-IT"/>
        </w:rPr>
        <w:t xml:space="preserve"> </w:t>
      </w:r>
      <w:r w:rsidRPr="0046174A">
        <w:rPr>
          <w:rFonts w:asciiTheme="minorHAnsi" w:hAnsiTheme="minorHAnsi"/>
          <w:sz w:val="24"/>
          <w:szCs w:val="24"/>
          <w:lang w:val="it-IT"/>
        </w:rPr>
        <w:t>PERSONALE)</w:t>
      </w:r>
    </w:p>
    <w:p w14:paraId="2621C129" w14:textId="77777777" w:rsidR="0046174A" w:rsidRPr="0046174A" w:rsidRDefault="0046174A" w:rsidP="0046174A">
      <w:pPr>
        <w:pStyle w:val="Paragrafoelenco"/>
        <w:numPr>
          <w:ilvl w:val="1"/>
          <w:numId w:val="27"/>
        </w:numPr>
        <w:tabs>
          <w:tab w:val="left" w:pos="834"/>
        </w:tabs>
        <w:kinsoku w:val="0"/>
        <w:overflowPunct w:val="0"/>
        <w:adjustRightInd w:val="0"/>
        <w:ind w:left="284" w:hanging="284"/>
        <w:jc w:val="both"/>
        <w:rPr>
          <w:rFonts w:asciiTheme="minorHAnsi" w:hAnsiTheme="minorHAnsi"/>
          <w:sz w:val="24"/>
          <w:szCs w:val="24"/>
          <w:lang w:val="it-IT"/>
        </w:rPr>
      </w:pPr>
      <w:r w:rsidRPr="0046174A">
        <w:rPr>
          <w:rFonts w:asciiTheme="minorHAnsi" w:hAnsiTheme="minorHAnsi"/>
          <w:sz w:val="24"/>
          <w:szCs w:val="24"/>
          <w:lang w:val="it-IT"/>
        </w:rPr>
        <w:t>attuazione della dematerializzazione nelle</w:t>
      </w:r>
      <w:r w:rsidRPr="0046174A">
        <w:rPr>
          <w:rFonts w:asciiTheme="minorHAnsi" w:hAnsiTheme="minorHAnsi"/>
          <w:spacing w:val="-10"/>
          <w:sz w:val="24"/>
          <w:szCs w:val="24"/>
          <w:lang w:val="it-IT"/>
        </w:rPr>
        <w:t xml:space="preserve"> </w:t>
      </w:r>
      <w:r w:rsidRPr="0046174A">
        <w:rPr>
          <w:rFonts w:asciiTheme="minorHAnsi" w:hAnsiTheme="minorHAnsi"/>
          <w:sz w:val="24"/>
          <w:szCs w:val="24"/>
          <w:lang w:val="it-IT"/>
        </w:rPr>
        <w:t>PP.AA.;</w:t>
      </w:r>
    </w:p>
    <w:p w14:paraId="2621C12A" w14:textId="77777777" w:rsidR="0046174A" w:rsidRPr="0046174A" w:rsidRDefault="0046174A" w:rsidP="0046174A">
      <w:pPr>
        <w:pStyle w:val="Paragrafoelenco"/>
        <w:numPr>
          <w:ilvl w:val="1"/>
          <w:numId w:val="27"/>
        </w:numPr>
        <w:tabs>
          <w:tab w:val="left" w:pos="834"/>
        </w:tabs>
        <w:kinsoku w:val="0"/>
        <w:overflowPunct w:val="0"/>
        <w:adjustRightInd w:val="0"/>
        <w:spacing w:before="1"/>
        <w:ind w:left="284" w:hanging="284"/>
        <w:jc w:val="both"/>
        <w:rPr>
          <w:rFonts w:asciiTheme="minorHAnsi" w:hAnsiTheme="minorHAnsi"/>
          <w:sz w:val="24"/>
          <w:szCs w:val="24"/>
          <w:lang w:val="it-IT"/>
        </w:rPr>
      </w:pPr>
      <w:r w:rsidRPr="0046174A">
        <w:rPr>
          <w:rFonts w:asciiTheme="minorHAnsi" w:hAnsiTheme="minorHAnsi"/>
          <w:sz w:val="24"/>
          <w:szCs w:val="24"/>
          <w:lang w:val="it-IT"/>
        </w:rPr>
        <w:t>procedure sulla trasparenza degli atti e dei siti web delle</w:t>
      </w:r>
      <w:r w:rsidRPr="0046174A">
        <w:rPr>
          <w:rFonts w:asciiTheme="minorHAnsi" w:hAnsiTheme="minorHAnsi"/>
          <w:spacing w:val="-14"/>
          <w:sz w:val="24"/>
          <w:szCs w:val="24"/>
          <w:lang w:val="it-IT"/>
        </w:rPr>
        <w:t xml:space="preserve"> </w:t>
      </w:r>
      <w:r w:rsidRPr="0046174A">
        <w:rPr>
          <w:rFonts w:asciiTheme="minorHAnsi" w:hAnsiTheme="minorHAnsi"/>
          <w:sz w:val="24"/>
          <w:szCs w:val="24"/>
          <w:lang w:val="it-IT"/>
        </w:rPr>
        <w:t>PP.AA.</w:t>
      </w:r>
    </w:p>
    <w:p w14:paraId="2621C12B" w14:textId="77777777" w:rsidR="0046174A" w:rsidRPr="0046174A" w:rsidRDefault="0046174A" w:rsidP="0046174A">
      <w:pPr>
        <w:pStyle w:val="Paragrafoelenco"/>
        <w:numPr>
          <w:ilvl w:val="1"/>
          <w:numId w:val="27"/>
        </w:numPr>
        <w:tabs>
          <w:tab w:val="left" w:pos="834"/>
        </w:tabs>
        <w:kinsoku w:val="0"/>
        <w:overflowPunct w:val="0"/>
        <w:adjustRightInd w:val="0"/>
        <w:ind w:left="284" w:hanging="284"/>
        <w:jc w:val="both"/>
        <w:rPr>
          <w:rFonts w:asciiTheme="minorHAnsi" w:hAnsiTheme="minorHAnsi"/>
          <w:sz w:val="24"/>
          <w:szCs w:val="24"/>
          <w:lang w:val="it-IT"/>
        </w:rPr>
      </w:pPr>
      <w:r w:rsidRPr="0046174A">
        <w:rPr>
          <w:rFonts w:asciiTheme="minorHAnsi" w:hAnsiTheme="minorHAnsi"/>
          <w:sz w:val="24"/>
          <w:szCs w:val="24"/>
          <w:lang w:val="it-IT"/>
        </w:rPr>
        <w:t xml:space="preserve">pubblicazione degli atti sul sito istituzionale attinenti </w:t>
      </w:r>
      <w:proofErr w:type="gramStart"/>
      <w:r w:rsidRPr="0046174A">
        <w:rPr>
          <w:rFonts w:asciiTheme="minorHAnsi" w:hAnsiTheme="minorHAnsi"/>
          <w:sz w:val="24"/>
          <w:szCs w:val="24"/>
          <w:lang w:val="it-IT"/>
        </w:rPr>
        <w:t>l’area</w:t>
      </w:r>
      <w:proofErr w:type="gramEnd"/>
      <w:r w:rsidRPr="0046174A">
        <w:rPr>
          <w:rFonts w:asciiTheme="minorHAnsi" w:hAnsiTheme="minorHAnsi"/>
          <w:sz w:val="24"/>
          <w:szCs w:val="24"/>
          <w:lang w:val="it-IT"/>
        </w:rPr>
        <w:t xml:space="preserve"> gestione</w:t>
      </w:r>
      <w:r w:rsidRPr="0046174A">
        <w:rPr>
          <w:rFonts w:asciiTheme="minorHAnsi" w:hAnsiTheme="minorHAnsi"/>
          <w:spacing w:val="-13"/>
          <w:sz w:val="24"/>
          <w:szCs w:val="24"/>
          <w:lang w:val="it-IT"/>
        </w:rPr>
        <w:t xml:space="preserve"> </w:t>
      </w:r>
      <w:r w:rsidRPr="0046174A">
        <w:rPr>
          <w:rFonts w:asciiTheme="minorHAnsi" w:hAnsiTheme="minorHAnsi"/>
          <w:sz w:val="24"/>
          <w:szCs w:val="24"/>
          <w:lang w:val="it-IT"/>
        </w:rPr>
        <w:t>personale;</w:t>
      </w:r>
    </w:p>
    <w:p w14:paraId="2621C12C" w14:textId="77777777" w:rsidR="000B4125" w:rsidRDefault="000B4125" w:rsidP="008F00E8">
      <w:pPr>
        <w:pStyle w:val="Corpotesto"/>
        <w:tabs>
          <w:tab w:val="left" w:pos="9214"/>
        </w:tabs>
        <w:spacing w:after="0"/>
        <w:ind w:right="-1"/>
        <w:jc w:val="both"/>
        <w:rPr>
          <w:rFonts w:asciiTheme="minorHAnsi" w:hAnsiTheme="minorHAnsi" w:cstheme="minorHAnsi"/>
          <w:u w:val="single"/>
        </w:rPr>
      </w:pPr>
    </w:p>
    <w:p w14:paraId="2621C12D" w14:textId="77777777" w:rsidR="003B50BB" w:rsidRPr="000B4125" w:rsidRDefault="003B50BB" w:rsidP="008F00E8">
      <w:pPr>
        <w:pStyle w:val="Corpotesto"/>
        <w:tabs>
          <w:tab w:val="left" w:pos="9214"/>
        </w:tabs>
        <w:spacing w:after="0"/>
        <w:ind w:right="-1"/>
        <w:jc w:val="both"/>
        <w:rPr>
          <w:rFonts w:asciiTheme="minorHAnsi" w:hAnsiTheme="minorHAnsi" w:cstheme="minorHAnsi"/>
          <w:b/>
          <w:i/>
          <w:u w:val="single"/>
        </w:rPr>
      </w:pPr>
      <w:r w:rsidRPr="000B4125">
        <w:rPr>
          <w:rFonts w:asciiTheme="minorHAnsi" w:hAnsiTheme="minorHAnsi" w:cstheme="minorHAnsi"/>
          <w:b/>
          <w:i/>
          <w:u w:val="single"/>
        </w:rPr>
        <w:t>Tabella valutazione titoli</w:t>
      </w:r>
    </w:p>
    <w:p w14:paraId="2621C12E" w14:textId="77777777" w:rsidR="003B50BB" w:rsidRPr="002A2B24" w:rsidRDefault="00DA4D35" w:rsidP="00FB74A3">
      <w:pPr>
        <w:pStyle w:val="Corpotesto"/>
        <w:tabs>
          <w:tab w:val="left" w:pos="7560"/>
          <w:tab w:val="left" w:pos="9214"/>
        </w:tabs>
        <w:spacing w:after="0"/>
        <w:jc w:val="both"/>
        <w:rPr>
          <w:rFonts w:asciiTheme="minorHAnsi" w:hAnsiTheme="minorHAnsi" w:cstheme="minorHAnsi"/>
        </w:rPr>
      </w:pPr>
      <w:r>
        <w:rPr>
          <w:rFonts w:asciiTheme="minorHAnsi" w:hAnsiTheme="minorHAnsi" w:cstheme="minorHAnsi"/>
        </w:rPr>
        <w:t>L</w:t>
      </w:r>
      <w:r w:rsidR="003B50BB" w:rsidRPr="002A2B24">
        <w:rPr>
          <w:rFonts w:asciiTheme="minorHAnsi" w:hAnsiTheme="minorHAnsi" w:cstheme="minorHAnsi"/>
        </w:rPr>
        <w:t xml:space="preserve">e candidature </w:t>
      </w:r>
      <w:r w:rsidR="0051233D" w:rsidRPr="002A2B24">
        <w:rPr>
          <w:rFonts w:asciiTheme="minorHAnsi" w:hAnsiTheme="minorHAnsi" w:cstheme="minorHAnsi"/>
        </w:rPr>
        <w:t xml:space="preserve">verranno valutate </w:t>
      </w:r>
      <w:r w:rsidR="003B50BB" w:rsidRPr="002A2B24">
        <w:rPr>
          <w:rFonts w:asciiTheme="minorHAnsi" w:hAnsiTheme="minorHAnsi" w:cstheme="minorHAnsi"/>
        </w:rPr>
        <w:t>secondo i seguenti paramet</w:t>
      </w:r>
      <w:r w:rsidR="00121674">
        <w:rPr>
          <w:rFonts w:asciiTheme="minorHAnsi" w:hAnsiTheme="minorHAnsi" w:cstheme="minorHAnsi"/>
        </w:rPr>
        <w:t>ri di attribuzione di punteggio:</w:t>
      </w:r>
      <w:r w:rsidR="003B50BB" w:rsidRPr="002A2B24">
        <w:rPr>
          <w:rFonts w:asciiTheme="minorHAnsi" w:hAnsiTheme="minorHAnsi" w:cstheme="minorHAnsi"/>
        </w:rPr>
        <w:t xml:space="preserve"> </w:t>
      </w:r>
    </w:p>
    <w:p w14:paraId="2621C12F" w14:textId="77777777" w:rsidR="003B50BB" w:rsidRPr="002A2B24" w:rsidRDefault="003B50BB" w:rsidP="00FB74A3">
      <w:pPr>
        <w:pStyle w:val="Paragrafoelenco"/>
        <w:numPr>
          <w:ilvl w:val="0"/>
          <w:numId w:val="20"/>
        </w:numPr>
        <w:tabs>
          <w:tab w:val="left" w:pos="142"/>
          <w:tab w:val="left" w:pos="284"/>
          <w:tab w:val="left" w:pos="7560"/>
          <w:tab w:val="left" w:pos="9214"/>
        </w:tabs>
        <w:ind w:left="0" w:firstLine="0"/>
        <w:jc w:val="both"/>
        <w:rPr>
          <w:rFonts w:asciiTheme="minorHAnsi" w:hAnsiTheme="minorHAnsi" w:cstheme="minorHAnsi"/>
          <w:sz w:val="24"/>
          <w:szCs w:val="24"/>
          <w:lang w:val="it-IT"/>
        </w:rPr>
      </w:pPr>
      <w:r w:rsidRPr="002A2B24">
        <w:rPr>
          <w:rFonts w:asciiTheme="minorHAnsi" w:hAnsiTheme="minorHAnsi" w:cstheme="minorHAnsi"/>
          <w:sz w:val="24"/>
          <w:szCs w:val="24"/>
          <w:lang w:val="it-IT"/>
        </w:rPr>
        <w:t xml:space="preserve">Diploma di Scuola Secondaria di II° attinente al profilo richiesto </w:t>
      </w:r>
      <w:r w:rsidR="00D0430E">
        <w:rPr>
          <w:rFonts w:asciiTheme="minorHAnsi" w:hAnsiTheme="minorHAnsi" w:cstheme="minorHAnsi"/>
          <w:sz w:val="24"/>
          <w:szCs w:val="24"/>
          <w:lang w:val="it-IT"/>
        </w:rPr>
        <w:t xml:space="preserve">ulteriore rispetto a quello dell’accesso al ruolo </w:t>
      </w:r>
      <w:r w:rsidRPr="002A2B24">
        <w:rPr>
          <w:rFonts w:asciiTheme="minorHAnsi" w:hAnsiTheme="minorHAnsi" w:cstheme="minorHAnsi"/>
          <w:sz w:val="24"/>
          <w:szCs w:val="24"/>
          <w:lang w:val="it-IT"/>
        </w:rPr>
        <w:t>(punti</w:t>
      </w:r>
      <w:r w:rsidR="00121674">
        <w:rPr>
          <w:rFonts w:asciiTheme="minorHAnsi" w:hAnsiTheme="minorHAnsi" w:cstheme="minorHAnsi"/>
          <w:sz w:val="24"/>
          <w:szCs w:val="24"/>
          <w:lang w:val="it-IT"/>
        </w:rPr>
        <w:t xml:space="preserve"> </w:t>
      </w:r>
      <w:r w:rsidR="00121674">
        <w:rPr>
          <w:rFonts w:asciiTheme="minorHAnsi" w:hAnsiTheme="minorHAnsi" w:cstheme="minorHAnsi"/>
          <w:spacing w:val="-27"/>
          <w:sz w:val="24"/>
          <w:szCs w:val="24"/>
          <w:lang w:val="it-IT"/>
        </w:rPr>
        <w:t>6</w:t>
      </w:r>
      <w:r w:rsidRPr="002A2B24">
        <w:rPr>
          <w:rFonts w:asciiTheme="minorHAnsi" w:hAnsiTheme="minorHAnsi" w:cstheme="minorHAnsi"/>
          <w:sz w:val="24"/>
          <w:szCs w:val="24"/>
          <w:lang w:val="it-IT"/>
        </w:rPr>
        <w:t>)</w:t>
      </w:r>
    </w:p>
    <w:p w14:paraId="2621C130" w14:textId="77777777" w:rsidR="003B50BB" w:rsidRDefault="003B50BB" w:rsidP="00FB74A3">
      <w:pPr>
        <w:pStyle w:val="Paragrafoelenco"/>
        <w:numPr>
          <w:ilvl w:val="0"/>
          <w:numId w:val="20"/>
        </w:numPr>
        <w:tabs>
          <w:tab w:val="left" w:pos="142"/>
          <w:tab w:val="left" w:pos="284"/>
          <w:tab w:val="left" w:pos="7560"/>
          <w:tab w:val="left" w:pos="9214"/>
        </w:tabs>
        <w:ind w:left="0" w:firstLine="0"/>
        <w:jc w:val="both"/>
        <w:rPr>
          <w:rFonts w:asciiTheme="minorHAnsi" w:hAnsiTheme="minorHAnsi" w:cstheme="minorHAnsi"/>
          <w:sz w:val="24"/>
          <w:szCs w:val="24"/>
          <w:lang w:val="it-IT"/>
        </w:rPr>
      </w:pPr>
      <w:r w:rsidRPr="002A2B24">
        <w:rPr>
          <w:rFonts w:asciiTheme="minorHAnsi" w:hAnsiTheme="minorHAnsi" w:cstheme="minorHAnsi"/>
          <w:sz w:val="24"/>
          <w:szCs w:val="24"/>
          <w:lang w:val="it-IT"/>
        </w:rPr>
        <w:t>Laurea attinente al profilo richiesto punti (punti</w:t>
      </w:r>
      <w:r w:rsidRPr="002A2B24">
        <w:rPr>
          <w:rFonts w:asciiTheme="minorHAnsi" w:hAnsiTheme="minorHAnsi" w:cstheme="minorHAnsi"/>
          <w:spacing w:val="-17"/>
          <w:sz w:val="24"/>
          <w:szCs w:val="24"/>
          <w:lang w:val="it-IT"/>
        </w:rPr>
        <w:t xml:space="preserve"> </w:t>
      </w:r>
      <w:r w:rsidRPr="002A2B24">
        <w:rPr>
          <w:rFonts w:asciiTheme="minorHAnsi" w:hAnsiTheme="minorHAnsi" w:cstheme="minorHAnsi"/>
          <w:sz w:val="24"/>
          <w:szCs w:val="24"/>
          <w:lang w:val="it-IT"/>
        </w:rPr>
        <w:t>10)</w:t>
      </w:r>
    </w:p>
    <w:p w14:paraId="2621C131" w14:textId="77777777" w:rsidR="00C22346" w:rsidRPr="002A2B24" w:rsidRDefault="00C22346" w:rsidP="00FB74A3">
      <w:pPr>
        <w:pStyle w:val="Paragrafoelenco"/>
        <w:numPr>
          <w:ilvl w:val="0"/>
          <w:numId w:val="20"/>
        </w:numPr>
        <w:tabs>
          <w:tab w:val="left" w:pos="142"/>
          <w:tab w:val="left" w:pos="284"/>
          <w:tab w:val="left" w:pos="7560"/>
          <w:tab w:val="left" w:pos="9214"/>
        </w:tabs>
        <w:ind w:left="0" w:firstLine="0"/>
        <w:jc w:val="both"/>
        <w:rPr>
          <w:rFonts w:asciiTheme="minorHAnsi" w:hAnsiTheme="minorHAnsi" w:cstheme="minorHAnsi"/>
          <w:sz w:val="24"/>
          <w:szCs w:val="24"/>
          <w:lang w:val="it-IT"/>
        </w:rPr>
      </w:pPr>
      <w:r>
        <w:rPr>
          <w:rFonts w:asciiTheme="minorHAnsi" w:hAnsiTheme="minorHAnsi" w:cstheme="minorHAnsi"/>
          <w:sz w:val="24"/>
          <w:szCs w:val="24"/>
          <w:lang w:val="it-IT"/>
        </w:rPr>
        <w:t>Anzianità di servizio prestato nel</w:t>
      </w:r>
      <w:r w:rsidR="00B66E67">
        <w:rPr>
          <w:rFonts w:asciiTheme="minorHAnsi" w:hAnsiTheme="minorHAnsi" w:cstheme="minorHAnsi"/>
          <w:sz w:val="24"/>
          <w:szCs w:val="24"/>
          <w:lang w:val="it-IT"/>
        </w:rPr>
        <w:t xml:space="preserve"> </w:t>
      </w:r>
      <w:r>
        <w:rPr>
          <w:rFonts w:asciiTheme="minorHAnsi" w:hAnsiTheme="minorHAnsi" w:cstheme="minorHAnsi"/>
          <w:sz w:val="24"/>
          <w:szCs w:val="24"/>
          <w:lang w:val="it-IT"/>
        </w:rPr>
        <w:t xml:space="preserve">profilo assistente </w:t>
      </w:r>
      <w:r w:rsidR="00B66E67">
        <w:rPr>
          <w:rFonts w:asciiTheme="minorHAnsi" w:hAnsiTheme="minorHAnsi" w:cstheme="minorHAnsi"/>
          <w:sz w:val="24"/>
          <w:szCs w:val="24"/>
          <w:lang w:val="it-IT"/>
        </w:rPr>
        <w:t>amministrativo</w:t>
      </w:r>
      <w:r>
        <w:rPr>
          <w:rFonts w:asciiTheme="minorHAnsi" w:hAnsiTheme="minorHAnsi" w:cstheme="minorHAnsi"/>
          <w:sz w:val="24"/>
          <w:szCs w:val="24"/>
          <w:lang w:val="it-IT"/>
        </w:rPr>
        <w:t xml:space="preserve"> nelle scuole statali (punti 1 ogni 3 mesi di servizio fino a un massimo di 40 punti)</w:t>
      </w:r>
    </w:p>
    <w:p w14:paraId="2621C132" w14:textId="77777777" w:rsidR="003B50BB" w:rsidRPr="002A2B24" w:rsidRDefault="003B50BB" w:rsidP="00FB74A3">
      <w:pPr>
        <w:pStyle w:val="Paragrafoelenco"/>
        <w:numPr>
          <w:ilvl w:val="0"/>
          <w:numId w:val="20"/>
        </w:numPr>
        <w:tabs>
          <w:tab w:val="left" w:pos="142"/>
          <w:tab w:val="left" w:pos="284"/>
          <w:tab w:val="left" w:pos="7560"/>
          <w:tab w:val="left" w:pos="9214"/>
        </w:tabs>
        <w:ind w:left="0" w:firstLine="0"/>
        <w:jc w:val="both"/>
        <w:rPr>
          <w:rFonts w:asciiTheme="minorHAnsi" w:hAnsiTheme="minorHAnsi" w:cstheme="minorHAnsi"/>
          <w:sz w:val="24"/>
          <w:szCs w:val="24"/>
          <w:lang w:val="it-IT"/>
        </w:rPr>
      </w:pPr>
      <w:r w:rsidRPr="002A2B24">
        <w:rPr>
          <w:rFonts w:asciiTheme="minorHAnsi" w:hAnsiTheme="minorHAnsi" w:cstheme="minorHAnsi"/>
          <w:sz w:val="24"/>
          <w:szCs w:val="24"/>
          <w:lang w:val="it-IT"/>
        </w:rPr>
        <w:t xml:space="preserve">Corsi di formazione </w:t>
      </w:r>
      <w:r w:rsidR="00C22346">
        <w:rPr>
          <w:rFonts w:asciiTheme="minorHAnsi" w:hAnsiTheme="minorHAnsi" w:cstheme="minorHAnsi"/>
          <w:sz w:val="24"/>
          <w:szCs w:val="24"/>
          <w:lang w:val="it-IT"/>
        </w:rPr>
        <w:t xml:space="preserve">Assistenti </w:t>
      </w:r>
      <w:r w:rsidR="006E4C30">
        <w:rPr>
          <w:rFonts w:asciiTheme="minorHAnsi" w:hAnsiTheme="minorHAnsi" w:cstheme="minorHAnsi"/>
          <w:sz w:val="24"/>
          <w:szCs w:val="24"/>
          <w:lang w:val="it-IT"/>
        </w:rPr>
        <w:t>Amministrativi</w:t>
      </w:r>
      <w:r w:rsidRPr="002A2B24">
        <w:rPr>
          <w:rFonts w:asciiTheme="minorHAnsi" w:hAnsiTheme="minorHAnsi" w:cstheme="minorHAnsi"/>
          <w:sz w:val="24"/>
          <w:szCs w:val="24"/>
          <w:lang w:val="it-IT"/>
        </w:rPr>
        <w:t xml:space="preserve"> (punti 2</w:t>
      </w:r>
      <w:r w:rsidR="00C22346">
        <w:rPr>
          <w:rFonts w:asciiTheme="minorHAnsi" w:hAnsiTheme="minorHAnsi" w:cstheme="minorHAnsi"/>
          <w:sz w:val="24"/>
          <w:szCs w:val="24"/>
          <w:lang w:val="it-IT"/>
        </w:rPr>
        <w:t xml:space="preserve"> per corso fino ad un massimo di 20 punti</w:t>
      </w:r>
      <w:r w:rsidR="00C22346">
        <w:rPr>
          <w:rFonts w:asciiTheme="minorHAnsi" w:hAnsiTheme="minorHAnsi" w:cstheme="minorHAnsi"/>
          <w:spacing w:val="-31"/>
          <w:sz w:val="24"/>
          <w:szCs w:val="24"/>
          <w:lang w:val="it-IT"/>
        </w:rPr>
        <w:t>)</w:t>
      </w:r>
    </w:p>
    <w:p w14:paraId="2621C133" w14:textId="77777777" w:rsidR="003B50BB" w:rsidRDefault="003B50BB" w:rsidP="00FB74A3">
      <w:pPr>
        <w:pStyle w:val="Paragrafoelenco"/>
        <w:numPr>
          <w:ilvl w:val="0"/>
          <w:numId w:val="20"/>
        </w:numPr>
        <w:tabs>
          <w:tab w:val="left" w:pos="142"/>
          <w:tab w:val="left" w:pos="284"/>
          <w:tab w:val="left" w:pos="7560"/>
          <w:tab w:val="left" w:pos="9214"/>
        </w:tabs>
        <w:ind w:left="0" w:firstLine="0"/>
        <w:jc w:val="both"/>
        <w:rPr>
          <w:rFonts w:asciiTheme="minorHAnsi" w:hAnsiTheme="minorHAnsi" w:cstheme="minorHAnsi"/>
          <w:sz w:val="24"/>
          <w:szCs w:val="24"/>
          <w:lang w:val="it-IT"/>
        </w:rPr>
      </w:pPr>
      <w:r w:rsidRPr="002A2B24">
        <w:rPr>
          <w:rFonts w:asciiTheme="minorHAnsi" w:hAnsiTheme="minorHAnsi" w:cstheme="minorHAnsi"/>
          <w:sz w:val="24"/>
          <w:szCs w:val="24"/>
          <w:lang w:val="it-IT"/>
        </w:rPr>
        <w:t>Collaborazioni</w:t>
      </w:r>
      <w:r w:rsidRPr="002A2B24">
        <w:rPr>
          <w:rFonts w:asciiTheme="minorHAnsi" w:hAnsiTheme="minorHAnsi" w:cstheme="minorHAnsi"/>
          <w:spacing w:val="-7"/>
          <w:sz w:val="24"/>
          <w:szCs w:val="24"/>
          <w:lang w:val="it-IT"/>
        </w:rPr>
        <w:t xml:space="preserve"> </w:t>
      </w:r>
      <w:r w:rsidRPr="002A2B24">
        <w:rPr>
          <w:rFonts w:asciiTheme="minorHAnsi" w:hAnsiTheme="minorHAnsi" w:cstheme="minorHAnsi"/>
          <w:sz w:val="24"/>
          <w:szCs w:val="24"/>
          <w:lang w:val="it-IT"/>
        </w:rPr>
        <w:t>in</w:t>
      </w:r>
      <w:r w:rsidRPr="002A2B24">
        <w:rPr>
          <w:rFonts w:asciiTheme="minorHAnsi" w:hAnsiTheme="minorHAnsi" w:cstheme="minorHAnsi"/>
          <w:spacing w:val="-6"/>
          <w:sz w:val="24"/>
          <w:szCs w:val="24"/>
          <w:lang w:val="it-IT"/>
        </w:rPr>
        <w:t xml:space="preserve"> </w:t>
      </w:r>
      <w:r w:rsidRPr="002A2B24">
        <w:rPr>
          <w:rFonts w:asciiTheme="minorHAnsi" w:hAnsiTheme="minorHAnsi" w:cstheme="minorHAnsi"/>
          <w:sz w:val="24"/>
          <w:szCs w:val="24"/>
          <w:lang w:val="it-IT"/>
        </w:rPr>
        <w:t>qualità</w:t>
      </w:r>
      <w:r w:rsidRPr="002A2B24">
        <w:rPr>
          <w:rFonts w:asciiTheme="minorHAnsi" w:hAnsiTheme="minorHAnsi" w:cstheme="minorHAnsi"/>
          <w:spacing w:val="-8"/>
          <w:sz w:val="24"/>
          <w:szCs w:val="24"/>
          <w:lang w:val="it-IT"/>
        </w:rPr>
        <w:t xml:space="preserve"> </w:t>
      </w:r>
      <w:r w:rsidRPr="002A2B24">
        <w:rPr>
          <w:rFonts w:asciiTheme="minorHAnsi" w:hAnsiTheme="minorHAnsi" w:cstheme="minorHAnsi"/>
          <w:sz w:val="24"/>
          <w:szCs w:val="24"/>
          <w:lang w:val="it-IT"/>
        </w:rPr>
        <w:t>di</w:t>
      </w:r>
      <w:r w:rsidRPr="002A2B24">
        <w:rPr>
          <w:rFonts w:asciiTheme="minorHAnsi" w:hAnsiTheme="minorHAnsi" w:cstheme="minorHAnsi"/>
          <w:spacing w:val="-7"/>
          <w:sz w:val="24"/>
          <w:szCs w:val="24"/>
          <w:lang w:val="it-IT"/>
        </w:rPr>
        <w:t xml:space="preserve"> </w:t>
      </w:r>
      <w:r w:rsidRPr="002A2B24">
        <w:rPr>
          <w:rFonts w:asciiTheme="minorHAnsi" w:hAnsiTheme="minorHAnsi" w:cstheme="minorHAnsi"/>
          <w:sz w:val="24"/>
          <w:szCs w:val="24"/>
          <w:lang w:val="it-IT"/>
        </w:rPr>
        <w:t>esperto</w:t>
      </w:r>
      <w:r w:rsidRPr="002A2B24">
        <w:rPr>
          <w:rFonts w:asciiTheme="minorHAnsi" w:hAnsiTheme="minorHAnsi" w:cstheme="minorHAnsi"/>
          <w:spacing w:val="-6"/>
          <w:sz w:val="24"/>
          <w:szCs w:val="24"/>
          <w:lang w:val="it-IT"/>
        </w:rPr>
        <w:t xml:space="preserve"> </w:t>
      </w:r>
      <w:r w:rsidR="003062EB">
        <w:rPr>
          <w:rFonts w:asciiTheme="minorHAnsi" w:hAnsiTheme="minorHAnsi" w:cstheme="minorHAnsi"/>
          <w:spacing w:val="-6"/>
          <w:sz w:val="24"/>
          <w:szCs w:val="24"/>
          <w:lang w:val="it-IT"/>
        </w:rPr>
        <w:t xml:space="preserve">amministrativo </w:t>
      </w:r>
      <w:r w:rsidRPr="002A2B24">
        <w:rPr>
          <w:rFonts w:asciiTheme="minorHAnsi" w:hAnsiTheme="minorHAnsi" w:cstheme="minorHAnsi"/>
          <w:sz w:val="24"/>
          <w:szCs w:val="24"/>
          <w:lang w:val="it-IT"/>
        </w:rPr>
        <w:t>in</w:t>
      </w:r>
      <w:r w:rsidRPr="002A2B24">
        <w:rPr>
          <w:rFonts w:asciiTheme="minorHAnsi" w:hAnsiTheme="minorHAnsi" w:cstheme="minorHAnsi"/>
          <w:spacing w:val="-6"/>
          <w:sz w:val="24"/>
          <w:szCs w:val="24"/>
          <w:lang w:val="it-IT"/>
        </w:rPr>
        <w:t xml:space="preserve"> </w:t>
      </w:r>
      <w:r w:rsidRPr="002A2B24">
        <w:rPr>
          <w:rFonts w:asciiTheme="minorHAnsi" w:hAnsiTheme="minorHAnsi" w:cstheme="minorHAnsi"/>
          <w:sz w:val="24"/>
          <w:szCs w:val="24"/>
          <w:lang w:val="it-IT"/>
        </w:rPr>
        <w:t>altri</w:t>
      </w:r>
      <w:r w:rsidRPr="002A2B24">
        <w:rPr>
          <w:rFonts w:asciiTheme="minorHAnsi" w:hAnsiTheme="minorHAnsi" w:cstheme="minorHAnsi"/>
          <w:spacing w:val="-7"/>
          <w:sz w:val="24"/>
          <w:szCs w:val="24"/>
          <w:lang w:val="it-IT"/>
        </w:rPr>
        <w:t xml:space="preserve"> </w:t>
      </w:r>
      <w:r w:rsidRPr="002A2B24">
        <w:rPr>
          <w:rFonts w:asciiTheme="minorHAnsi" w:hAnsiTheme="minorHAnsi" w:cstheme="minorHAnsi"/>
          <w:sz w:val="24"/>
          <w:szCs w:val="24"/>
          <w:lang w:val="it-IT"/>
        </w:rPr>
        <w:t>Istituti</w:t>
      </w:r>
      <w:r w:rsidRPr="002A2B24">
        <w:rPr>
          <w:rFonts w:asciiTheme="minorHAnsi" w:hAnsiTheme="minorHAnsi" w:cstheme="minorHAnsi"/>
          <w:spacing w:val="-6"/>
          <w:sz w:val="24"/>
          <w:szCs w:val="24"/>
          <w:lang w:val="it-IT"/>
        </w:rPr>
        <w:t xml:space="preserve"> </w:t>
      </w:r>
      <w:r w:rsidRPr="002A2B24">
        <w:rPr>
          <w:rFonts w:asciiTheme="minorHAnsi" w:hAnsiTheme="minorHAnsi" w:cstheme="minorHAnsi"/>
          <w:sz w:val="24"/>
          <w:szCs w:val="24"/>
          <w:lang w:val="it-IT"/>
        </w:rPr>
        <w:t>Scolastici</w:t>
      </w:r>
      <w:r w:rsidRPr="002A2B24">
        <w:rPr>
          <w:rFonts w:asciiTheme="minorHAnsi" w:hAnsiTheme="minorHAnsi" w:cstheme="minorHAnsi"/>
          <w:spacing w:val="-7"/>
          <w:sz w:val="24"/>
          <w:szCs w:val="24"/>
          <w:lang w:val="it-IT"/>
        </w:rPr>
        <w:t xml:space="preserve"> </w:t>
      </w:r>
      <w:r w:rsidRPr="002A2B24">
        <w:rPr>
          <w:rFonts w:asciiTheme="minorHAnsi" w:hAnsiTheme="minorHAnsi" w:cstheme="minorHAnsi"/>
          <w:sz w:val="24"/>
          <w:szCs w:val="24"/>
          <w:lang w:val="it-IT"/>
        </w:rPr>
        <w:t>statali</w:t>
      </w:r>
      <w:r w:rsidRPr="002A2B24">
        <w:rPr>
          <w:rFonts w:asciiTheme="minorHAnsi" w:hAnsiTheme="minorHAnsi" w:cstheme="minorHAnsi"/>
          <w:spacing w:val="-7"/>
          <w:sz w:val="24"/>
          <w:szCs w:val="24"/>
          <w:lang w:val="it-IT"/>
        </w:rPr>
        <w:t xml:space="preserve"> </w:t>
      </w:r>
      <w:r w:rsidRPr="002A2B24">
        <w:rPr>
          <w:rFonts w:asciiTheme="minorHAnsi" w:hAnsiTheme="minorHAnsi" w:cstheme="minorHAnsi"/>
          <w:sz w:val="24"/>
          <w:szCs w:val="24"/>
          <w:lang w:val="it-IT"/>
        </w:rPr>
        <w:t>o Pubbliche</w:t>
      </w:r>
      <w:r w:rsidRPr="002A2B24">
        <w:rPr>
          <w:rFonts w:asciiTheme="minorHAnsi" w:hAnsiTheme="minorHAnsi" w:cstheme="minorHAnsi"/>
          <w:spacing w:val="-13"/>
          <w:sz w:val="24"/>
          <w:szCs w:val="24"/>
          <w:lang w:val="it-IT"/>
        </w:rPr>
        <w:t xml:space="preserve"> </w:t>
      </w:r>
      <w:r w:rsidRPr="002A2B24">
        <w:rPr>
          <w:rFonts w:asciiTheme="minorHAnsi" w:hAnsiTheme="minorHAnsi" w:cstheme="minorHAnsi"/>
          <w:sz w:val="24"/>
          <w:szCs w:val="24"/>
          <w:lang w:val="it-IT"/>
        </w:rPr>
        <w:t>Amministrazioni,</w:t>
      </w:r>
      <w:r w:rsidRPr="002A2B24">
        <w:rPr>
          <w:rFonts w:asciiTheme="minorHAnsi" w:hAnsiTheme="minorHAnsi" w:cstheme="minorHAnsi"/>
          <w:spacing w:val="-11"/>
          <w:sz w:val="24"/>
          <w:szCs w:val="24"/>
          <w:lang w:val="it-IT"/>
        </w:rPr>
        <w:t xml:space="preserve"> </w:t>
      </w:r>
      <w:r w:rsidRPr="002A2B24">
        <w:rPr>
          <w:rFonts w:asciiTheme="minorHAnsi" w:hAnsiTheme="minorHAnsi" w:cstheme="minorHAnsi"/>
          <w:sz w:val="24"/>
          <w:szCs w:val="24"/>
          <w:lang w:val="it-IT"/>
        </w:rPr>
        <w:t>(punti</w:t>
      </w:r>
      <w:r w:rsidRPr="002A2B24">
        <w:rPr>
          <w:rFonts w:asciiTheme="minorHAnsi" w:hAnsiTheme="minorHAnsi" w:cstheme="minorHAnsi"/>
          <w:spacing w:val="-12"/>
          <w:sz w:val="24"/>
          <w:szCs w:val="24"/>
          <w:lang w:val="it-IT"/>
        </w:rPr>
        <w:t xml:space="preserve"> </w:t>
      </w:r>
      <w:r w:rsidRPr="002A2B24">
        <w:rPr>
          <w:rFonts w:asciiTheme="minorHAnsi" w:hAnsiTheme="minorHAnsi" w:cstheme="minorHAnsi"/>
          <w:sz w:val="24"/>
          <w:szCs w:val="24"/>
          <w:lang w:val="it-IT"/>
        </w:rPr>
        <w:t>3</w:t>
      </w:r>
      <w:r w:rsidRPr="002A2B24">
        <w:rPr>
          <w:rFonts w:asciiTheme="minorHAnsi" w:hAnsiTheme="minorHAnsi" w:cstheme="minorHAnsi"/>
          <w:spacing w:val="-13"/>
          <w:sz w:val="24"/>
          <w:szCs w:val="24"/>
          <w:lang w:val="it-IT"/>
        </w:rPr>
        <w:t xml:space="preserve"> </w:t>
      </w:r>
      <w:r w:rsidRPr="002A2B24">
        <w:rPr>
          <w:rFonts w:asciiTheme="minorHAnsi" w:hAnsiTheme="minorHAnsi" w:cstheme="minorHAnsi"/>
          <w:sz w:val="24"/>
          <w:szCs w:val="24"/>
          <w:lang w:val="it-IT"/>
        </w:rPr>
        <w:t>per</w:t>
      </w:r>
      <w:r w:rsidRPr="002A2B24">
        <w:rPr>
          <w:rFonts w:asciiTheme="minorHAnsi" w:hAnsiTheme="minorHAnsi" w:cstheme="minorHAnsi"/>
          <w:spacing w:val="-14"/>
          <w:sz w:val="24"/>
          <w:szCs w:val="24"/>
          <w:lang w:val="it-IT"/>
        </w:rPr>
        <w:t xml:space="preserve"> </w:t>
      </w:r>
      <w:r w:rsidRPr="002A2B24">
        <w:rPr>
          <w:rFonts w:asciiTheme="minorHAnsi" w:hAnsiTheme="minorHAnsi" w:cstheme="minorHAnsi"/>
          <w:sz w:val="24"/>
          <w:szCs w:val="24"/>
          <w:lang w:val="it-IT"/>
        </w:rPr>
        <w:t>ogni</w:t>
      </w:r>
      <w:r w:rsidRPr="002A2B24">
        <w:rPr>
          <w:rFonts w:asciiTheme="minorHAnsi" w:hAnsiTheme="minorHAnsi" w:cstheme="minorHAnsi"/>
          <w:spacing w:val="-13"/>
          <w:sz w:val="24"/>
          <w:szCs w:val="24"/>
          <w:lang w:val="it-IT"/>
        </w:rPr>
        <w:t xml:space="preserve"> </w:t>
      </w:r>
      <w:r w:rsidRPr="002A2B24">
        <w:rPr>
          <w:rFonts w:asciiTheme="minorHAnsi" w:hAnsiTheme="minorHAnsi" w:cstheme="minorHAnsi"/>
          <w:sz w:val="24"/>
          <w:szCs w:val="24"/>
          <w:lang w:val="it-IT"/>
        </w:rPr>
        <w:t>incarico,</w:t>
      </w:r>
      <w:r w:rsidRPr="002A2B24">
        <w:rPr>
          <w:rFonts w:asciiTheme="minorHAnsi" w:hAnsiTheme="minorHAnsi" w:cstheme="minorHAnsi"/>
          <w:spacing w:val="-12"/>
          <w:sz w:val="24"/>
          <w:szCs w:val="24"/>
          <w:lang w:val="it-IT"/>
        </w:rPr>
        <w:t xml:space="preserve"> </w:t>
      </w:r>
      <w:r w:rsidRPr="002A2B24">
        <w:rPr>
          <w:rFonts w:asciiTheme="minorHAnsi" w:hAnsiTheme="minorHAnsi" w:cstheme="minorHAnsi"/>
          <w:sz w:val="24"/>
          <w:szCs w:val="24"/>
          <w:lang w:val="it-IT"/>
        </w:rPr>
        <w:t>sarà</w:t>
      </w:r>
      <w:r w:rsidRPr="002A2B24">
        <w:rPr>
          <w:rFonts w:asciiTheme="minorHAnsi" w:hAnsiTheme="minorHAnsi" w:cstheme="minorHAnsi"/>
          <w:spacing w:val="-12"/>
          <w:sz w:val="24"/>
          <w:szCs w:val="24"/>
          <w:lang w:val="it-IT"/>
        </w:rPr>
        <w:t xml:space="preserve"> </w:t>
      </w:r>
      <w:r w:rsidRPr="002A2B24">
        <w:rPr>
          <w:rFonts w:asciiTheme="minorHAnsi" w:hAnsiTheme="minorHAnsi" w:cstheme="minorHAnsi"/>
          <w:sz w:val="24"/>
          <w:szCs w:val="24"/>
          <w:lang w:val="it-IT"/>
        </w:rPr>
        <w:t>valutato</w:t>
      </w:r>
      <w:r w:rsidRPr="002A2B24">
        <w:rPr>
          <w:rFonts w:asciiTheme="minorHAnsi" w:hAnsiTheme="minorHAnsi" w:cstheme="minorHAnsi"/>
          <w:spacing w:val="-12"/>
          <w:sz w:val="24"/>
          <w:szCs w:val="24"/>
          <w:lang w:val="it-IT"/>
        </w:rPr>
        <w:t xml:space="preserve"> </w:t>
      </w:r>
      <w:r w:rsidRPr="002A2B24">
        <w:rPr>
          <w:rFonts w:asciiTheme="minorHAnsi" w:hAnsiTheme="minorHAnsi" w:cstheme="minorHAnsi"/>
          <w:sz w:val="24"/>
          <w:szCs w:val="24"/>
          <w:lang w:val="it-IT"/>
        </w:rPr>
        <w:t>un</w:t>
      </w:r>
      <w:r w:rsidRPr="002A2B24">
        <w:rPr>
          <w:rFonts w:asciiTheme="minorHAnsi" w:hAnsiTheme="minorHAnsi" w:cstheme="minorHAnsi"/>
          <w:spacing w:val="-14"/>
          <w:sz w:val="24"/>
          <w:szCs w:val="24"/>
          <w:lang w:val="it-IT"/>
        </w:rPr>
        <w:t xml:space="preserve"> </w:t>
      </w:r>
      <w:r w:rsidRPr="002A2B24">
        <w:rPr>
          <w:rFonts w:asciiTheme="minorHAnsi" w:hAnsiTheme="minorHAnsi" w:cstheme="minorHAnsi"/>
          <w:sz w:val="24"/>
          <w:szCs w:val="24"/>
          <w:lang w:val="it-IT"/>
        </w:rPr>
        <w:t>solo</w:t>
      </w:r>
      <w:r w:rsidRPr="002A2B24">
        <w:rPr>
          <w:rFonts w:asciiTheme="minorHAnsi" w:hAnsiTheme="minorHAnsi" w:cstheme="minorHAnsi"/>
          <w:spacing w:val="-12"/>
          <w:sz w:val="24"/>
          <w:szCs w:val="24"/>
          <w:lang w:val="it-IT"/>
        </w:rPr>
        <w:t xml:space="preserve"> </w:t>
      </w:r>
      <w:r w:rsidRPr="002A2B24">
        <w:rPr>
          <w:rFonts w:asciiTheme="minorHAnsi" w:hAnsiTheme="minorHAnsi" w:cstheme="minorHAnsi"/>
          <w:sz w:val="24"/>
          <w:szCs w:val="24"/>
          <w:lang w:val="it-IT"/>
        </w:rPr>
        <w:t>incarico</w:t>
      </w:r>
      <w:r w:rsidRPr="002A2B24">
        <w:rPr>
          <w:rFonts w:asciiTheme="minorHAnsi" w:hAnsiTheme="minorHAnsi" w:cstheme="minorHAnsi"/>
          <w:spacing w:val="-12"/>
          <w:sz w:val="24"/>
          <w:szCs w:val="24"/>
          <w:lang w:val="it-IT"/>
        </w:rPr>
        <w:t xml:space="preserve"> </w:t>
      </w:r>
      <w:r w:rsidRPr="002A2B24">
        <w:rPr>
          <w:rFonts w:asciiTheme="minorHAnsi" w:hAnsiTheme="minorHAnsi" w:cstheme="minorHAnsi"/>
          <w:sz w:val="24"/>
          <w:szCs w:val="24"/>
          <w:lang w:val="it-IT"/>
        </w:rPr>
        <w:t>per</w:t>
      </w:r>
      <w:r w:rsidRPr="002A2B24">
        <w:rPr>
          <w:rFonts w:asciiTheme="minorHAnsi" w:hAnsiTheme="minorHAnsi" w:cstheme="minorHAnsi"/>
          <w:spacing w:val="-13"/>
          <w:sz w:val="24"/>
          <w:szCs w:val="24"/>
          <w:lang w:val="it-IT"/>
        </w:rPr>
        <w:t xml:space="preserve"> </w:t>
      </w:r>
      <w:r w:rsidRPr="002A2B24">
        <w:rPr>
          <w:rFonts w:asciiTheme="minorHAnsi" w:hAnsiTheme="minorHAnsi" w:cstheme="minorHAnsi"/>
          <w:sz w:val="24"/>
          <w:szCs w:val="24"/>
          <w:lang w:val="it-IT"/>
        </w:rPr>
        <w:t>anno</w:t>
      </w:r>
      <w:r w:rsidRPr="002A2B24">
        <w:rPr>
          <w:rFonts w:asciiTheme="minorHAnsi" w:hAnsiTheme="minorHAnsi" w:cstheme="minorHAnsi"/>
          <w:spacing w:val="-13"/>
          <w:sz w:val="24"/>
          <w:szCs w:val="24"/>
          <w:lang w:val="it-IT"/>
        </w:rPr>
        <w:t xml:space="preserve"> </w:t>
      </w:r>
      <w:r w:rsidR="00C22346">
        <w:rPr>
          <w:rFonts w:asciiTheme="minorHAnsi" w:hAnsiTheme="minorHAnsi" w:cstheme="minorHAnsi"/>
          <w:spacing w:val="-13"/>
          <w:sz w:val="24"/>
          <w:szCs w:val="24"/>
          <w:lang w:val="it-IT"/>
        </w:rPr>
        <w:t xml:space="preserve">fino a un </w:t>
      </w:r>
      <w:r w:rsidRPr="00FB74A3">
        <w:rPr>
          <w:rFonts w:asciiTheme="minorHAnsi" w:hAnsiTheme="minorHAnsi" w:cstheme="minorHAnsi"/>
          <w:sz w:val="24"/>
          <w:szCs w:val="24"/>
          <w:lang w:val="it-IT"/>
        </w:rPr>
        <w:t xml:space="preserve"> massimo</w:t>
      </w:r>
      <w:r w:rsidRPr="00FB74A3">
        <w:rPr>
          <w:rFonts w:asciiTheme="minorHAnsi" w:hAnsiTheme="minorHAnsi" w:cstheme="minorHAnsi"/>
          <w:spacing w:val="-4"/>
          <w:sz w:val="24"/>
          <w:szCs w:val="24"/>
          <w:lang w:val="it-IT"/>
        </w:rPr>
        <w:t xml:space="preserve"> </w:t>
      </w:r>
      <w:r w:rsidR="00C22346">
        <w:rPr>
          <w:rFonts w:asciiTheme="minorHAnsi" w:hAnsiTheme="minorHAnsi" w:cstheme="minorHAnsi"/>
          <w:spacing w:val="-4"/>
          <w:sz w:val="24"/>
          <w:szCs w:val="24"/>
          <w:lang w:val="it-IT"/>
        </w:rPr>
        <w:t xml:space="preserve">di </w:t>
      </w:r>
      <w:r w:rsidR="00121674">
        <w:rPr>
          <w:rFonts w:asciiTheme="minorHAnsi" w:hAnsiTheme="minorHAnsi" w:cstheme="minorHAnsi"/>
          <w:spacing w:val="-4"/>
          <w:sz w:val="24"/>
          <w:szCs w:val="24"/>
          <w:lang w:val="it-IT"/>
        </w:rPr>
        <w:t>24</w:t>
      </w:r>
      <w:r w:rsidR="00C22346">
        <w:rPr>
          <w:rFonts w:asciiTheme="minorHAnsi" w:hAnsiTheme="minorHAnsi" w:cstheme="minorHAnsi"/>
          <w:sz w:val="24"/>
          <w:szCs w:val="24"/>
          <w:lang w:val="it-IT"/>
        </w:rPr>
        <w:t xml:space="preserve"> punti</w:t>
      </w:r>
      <w:r w:rsidRPr="00FB74A3">
        <w:rPr>
          <w:rFonts w:asciiTheme="minorHAnsi" w:hAnsiTheme="minorHAnsi" w:cstheme="minorHAnsi"/>
          <w:sz w:val="24"/>
          <w:szCs w:val="24"/>
          <w:lang w:val="it-IT"/>
        </w:rPr>
        <w:t>)</w:t>
      </w:r>
      <w:r w:rsidR="00D0430E">
        <w:rPr>
          <w:rFonts w:asciiTheme="minorHAnsi" w:hAnsiTheme="minorHAnsi" w:cstheme="minorHAnsi"/>
          <w:sz w:val="24"/>
          <w:szCs w:val="24"/>
          <w:lang w:val="it-IT"/>
        </w:rPr>
        <w:t>.</w:t>
      </w:r>
    </w:p>
    <w:p w14:paraId="2621C134" w14:textId="77777777" w:rsidR="00D0430E" w:rsidRPr="00D0430E" w:rsidRDefault="00D0430E" w:rsidP="00D0430E">
      <w:pPr>
        <w:pStyle w:val="Paragrafoelenco"/>
        <w:tabs>
          <w:tab w:val="left" w:pos="142"/>
          <w:tab w:val="left" w:pos="284"/>
          <w:tab w:val="left" w:pos="7560"/>
          <w:tab w:val="left" w:pos="9214"/>
        </w:tabs>
        <w:ind w:left="0" w:firstLine="0"/>
        <w:jc w:val="both"/>
        <w:rPr>
          <w:rFonts w:asciiTheme="minorHAnsi" w:hAnsiTheme="minorHAnsi" w:cstheme="minorHAnsi"/>
          <w:sz w:val="24"/>
          <w:szCs w:val="24"/>
          <w:lang w:val="it-IT"/>
        </w:rPr>
      </w:pPr>
      <w:r w:rsidRPr="00D0430E">
        <w:rPr>
          <w:rFonts w:asciiTheme="minorHAnsi" w:hAnsiTheme="minorHAnsi" w:cstheme="minorHAnsi"/>
          <w:sz w:val="24"/>
          <w:szCs w:val="24"/>
          <w:lang w:val="it-IT"/>
        </w:rPr>
        <w:t>L’incarico sarà affidato a</w:t>
      </w:r>
      <w:r>
        <w:rPr>
          <w:rFonts w:asciiTheme="minorHAnsi" w:hAnsiTheme="minorHAnsi" w:cstheme="minorHAnsi"/>
          <w:sz w:val="24"/>
          <w:szCs w:val="24"/>
          <w:lang w:val="it-IT"/>
        </w:rPr>
        <w:t xml:space="preserve">ll’aspirante che </w:t>
      </w:r>
      <w:r w:rsidRPr="00D0430E">
        <w:rPr>
          <w:rFonts w:asciiTheme="minorHAnsi" w:hAnsiTheme="minorHAnsi" w:cstheme="minorHAnsi"/>
          <w:sz w:val="24"/>
          <w:szCs w:val="24"/>
          <w:lang w:val="it-IT"/>
        </w:rPr>
        <w:t>avrà raggiunto il punteggio più</w:t>
      </w:r>
      <w:r w:rsidRPr="00D0430E">
        <w:rPr>
          <w:rFonts w:asciiTheme="minorHAnsi" w:hAnsiTheme="minorHAnsi" w:cstheme="minorHAnsi"/>
          <w:spacing w:val="-16"/>
          <w:sz w:val="24"/>
          <w:szCs w:val="24"/>
          <w:lang w:val="it-IT"/>
        </w:rPr>
        <w:t xml:space="preserve"> </w:t>
      </w:r>
      <w:r w:rsidRPr="00D0430E">
        <w:rPr>
          <w:rFonts w:asciiTheme="minorHAnsi" w:hAnsiTheme="minorHAnsi" w:cstheme="minorHAnsi"/>
          <w:sz w:val="24"/>
          <w:szCs w:val="24"/>
          <w:lang w:val="it-IT"/>
        </w:rPr>
        <w:t>alto.</w:t>
      </w:r>
    </w:p>
    <w:p w14:paraId="2621C135" w14:textId="77777777" w:rsidR="00EF2B89" w:rsidRPr="002A2B24" w:rsidRDefault="00C22346" w:rsidP="00EF2B89">
      <w:pPr>
        <w:pStyle w:val="Corpotesto"/>
        <w:tabs>
          <w:tab w:val="left" w:pos="9214"/>
        </w:tabs>
        <w:spacing w:after="0"/>
        <w:jc w:val="both"/>
        <w:rPr>
          <w:rFonts w:asciiTheme="minorHAnsi" w:hAnsiTheme="minorHAnsi" w:cstheme="minorHAnsi"/>
        </w:rPr>
      </w:pPr>
      <w:r>
        <w:rPr>
          <w:rFonts w:asciiTheme="minorHAnsi" w:hAnsiTheme="minorHAnsi" w:cstheme="minorHAnsi"/>
        </w:rPr>
        <w:t>A parità di punteggio c</w:t>
      </w:r>
      <w:r w:rsidR="00EF2B89" w:rsidRPr="002A2B24">
        <w:rPr>
          <w:rFonts w:asciiTheme="minorHAnsi" w:hAnsiTheme="minorHAnsi" w:cstheme="minorHAnsi"/>
        </w:rPr>
        <w:t>ostituirà titolo preferenziale</w:t>
      </w:r>
      <w:r w:rsidR="00B87C83">
        <w:rPr>
          <w:rFonts w:asciiTheme="minorHAnsi" w:hAnsiTheme="minorHAnsi" w:cstheme="minorHAnsi"/>
        </w:rPr>
        <w:t>:</w:t>
      </w:r>
    </w:p>
    <w:p w14:paraId="2621C136" w14:textId="77777777" w:rsidR="00EF2B89" w:rsidRPr="002A2B24" w:rsidRDefault="00EF2B89" w:rsidP="00EF2B89">
      <w:pPr>
        <w:pStyle w:val="Corpotesto"/>
        <w:numPr>
          <w:ilvl w:val="0"/>
          <w:numId w:val="27"/>
        </w:numPr>
        <w:tabs>
          <w:tab w:val="left" w:pos="9214"/>
        </w:tabs>
        <w:spacing w:after="0"/>
        <w:ind w:left="142" w:right="-1" w:hanging="142"/>
        <w:jc w:val="both"/>
        <w:rPr>
          <w:rFonts w:asciiTheme="minorHAnsi" w:hAnsiTheme="minorHAnsi" w:cstheme="minorHAnsi"/>
        </w:rPr>
      </w:pPr>
      <w:r w:rsidRPr="002A2B24">
        <w:rPr>
          <w:rFonts w:asciiTheme="minorHAnsi" w:hAnsiTheme="minorHAnsi" w:cstheme="minorHAnsi"/>
        </w:rPr>
        <w:t>anzianità di servizio prestato ne</w:t>
      </w:r>
      <w:r w:rsidR="00DA4D35">
        <w:rPr>
          <w:rFonts w:asciiTheme="minorHAnsi" w:hAnsiTheme="minorHAnsi" w:cstheme="minorHAnsi"/>
        </w:rPr>
        <w:t>l</w:t>
      </w:r>
      <w:r w:rsidR="006E4C30">
        <w:rPr>
          <w:rFonts w:asciiTheme="minorHAnsi" w:hAnsiTheme="minorHAnsi" w:cstheme="minorHAnsi"/>
        </w:rPr>
        <w:t xml:space="preserve"> profilo assistente amministrativo</w:t>
      </w:r>
      <w:r w:rsidR="00C22346">
        <w:rPr>
          <w:rFonts w:asciiTheme="minorHAnsi" w:hAnsiTheme="minorHAnsi" w:cstheme="minorHAnsi"/>
        </w:rPr>
        <w:t>;</w:t>
      </w:r>
    </w:p>
    <w:p w14:paraId="2621C137" w14:textId="77777777" w:rsidR="00C22346" w:rsidRDefault="00EF2B89" w:rsidP="00BE38EB">
      <w:pPr>
        <w:pStyle w:val="Corpotesto"/>
        <w:numPr>
          <w:ilvl w:val="0"/>
          <w:numId w:val="27"/>
        </w:numPr>
        <w:tabs>
          <w:tab w:val="left" w:pos="9214"/>
        </w:tabs>
        <w:spacing w:after="0"/>
        <w:ind w:left="142" w:right="-1" w:hanging="142"/>
        <w:jc w:val="both"/>
        <w:rPr>
          <w:rFonts w:asciiTheme="minorHAnsi" w:hAnsiTheme="minorHAnsi" w:cstheme="minorHAnsi"/>
        </w:rPr>
      </w:pPr>
      <w:r w:rsidRPr="00C22346">
        <w:rPr>
          <w:rFonts w:asciiTheme="minorHAnsi" w:hAnsiTheme="minorHAnsi" w:cstheme="minorHAnsi"/>
        </w:rPr>
        <w:t xml:space="preserve">residenza </w:t>
      </w:r>
      <w:r w:rsidR="00C22346" w:rsidRPr="00C22346">
        <w:rPr>
          <w:rFonts w:asciiTheme="minorHAnsi" w:hAnsiTheme="minorHAnsi" w:cstheme="minorHAnsi"/>
        </w:rPr>
        <w:t>e/</w:t>
      </w:r>
      <w:r w:rsidRPr="00C22346">
        <w:rPr>
          <w:rFonts w:asciiTheme="minorHAnsi" w:hAnsiTheme="minorHAnsi" w:cstheme="minorHAnsi"/>
        </w:rPr>
        <w:t>o domicilio in Comuni nel circondario della scuola.</w:t>
      </w:r>
    </w:p>
    <w:p w14:paraId="2621C138" w14:textId="77777777" w:rsidR="00EF2B89" w:rsidRPr="00C22346" w:rsidRDefault="00C22346" w:rsidP="00BE38EB">
      <w:pPr>
        <w:pStyle w:val="Corpotesto"/>
        <w:numPr>
          <w:ilvl w:val="0"/>
          <w:numId w:val="27"/>
        </w:numPr>
        <w:tabs>
          <w:tab w:val="left" w:pos="9214"/>
        </w:tabs>
        <w:spacing w:after="0"/>
        <w:ind w:left="142" w:right="-1" w:hanging="142"/>
        <w:jc w:val="both"/>
        <w:rPr>
          <w:rFonts w:asciiTheme="minorHAnsi" w:hAnsiTheme="minorHAnsi" w:cstheme="minorHAnsi"/>
        </w:rPr>
      </w:pPr>
      <w:r>
        <w:rPr>
          <w:rFonts w:asciiTheme="minorHAnsi" w:hAnsiTheme="minorHAnsi" w:cstheme="minorHAnsi"/>
        </w:rPr>
        <w:t xml:space="preserve">domande di partecipazione </w:t>
      </w:r>
      <w:r w:rsidR="006E4C30">
        <w:rPr>
          <w:rFonts w:asciiTheme="minorHAnsi" w:hAnsiTheme="minorHAnsi" w:cstheme="minorHAnsi"/>
        </w:rPr>
        <w:t xml:space="preserve">con </w:t>
      </w:r>
      <w:r w:rsidR="00EF2B89" w:rsidRPr="00C22346">
        <w:rPr>
          <w:rFonts w:asciiTheme="minorHAnsi" w:hAnsiTheme="minorHAnsi" w:cstheme="minorHAnsi"/>
        </w:rPr>
        <w:t>auto</w:t>
      </w:r>
      <w:r w:rsidR="006E4C30">
        <w:rPr>
          <w:rFonts w:asciiTheme="minorHAnsi" w:hAnsiTheme="minorHAnsi" w:cstheme="minorHAnsi"/>
        </w:rPr>
        <w:t xml:space="preserve">certificazione </w:t>
      </w:r>
      <w:r w:rsidR="00EF2B89" w:rsidRPr="00C22346">
        <w:rPr>
          <w:rFonts w:asciiTheme="minorHAnsi" w:hAnsiTheme="minorHAnsi" w:cstheme="minorHAnsi"/>
        </w:rPr>
        <w:t xml:space="preserve"> </w:t>
      </w:r>
      <w:r w:rsidR="00DA4D35">
        <w:rPr>
          <w:rFonts w:asciiTheme="minorHAnsi" w:hAnsiTheme="minorHAnsi" w:cstheme="minorHAnsi"/>
        </w:rPr>
        <w:t xml:space="preserve">circa il rilascio </w:t>
      </w:r>
      <w:r w:rsidR="006E4C30">
        <w:rPr>
          <w:rFonts w:asciiTheme="minorHAnsi" w:hAnsiTheme="minorHAnsi" w:cstheme="minorHAnsi"/>
        </w:rPr>
        <w:t xml:space="preserve">del parere favorevole </w:t>
      </w:r>
      <w:r w:rsidR="00EF2B89" w:rsidRPr="00C22346">
        <w:rPr>
          <w:rFonts w:asciiTheme="minorHAnsi" w:hAnsiTheme="minorHAnsi" w:cstheme="minorHAnsi"/>
        </w:rPr>
        <w:t>d</w:t>
      </w:r>
      <w:r w:rsidR="006E4C30">
        <w:rPr>
          <w:rFonts w:asciiTheme="minorHAnsi" w:hAnsiTheme="minorHAnsi" w:cstheme="minorHAnsi"/>
        </w:rPr>
        <w:t>e</w:t>
      </w:r>
      <w:r w:rsidR="00EF2B89" w:rsidRPr="00C22346">
        <w:rPr>
          <w:rFonts w:asciiTheme="minorHAnsi" w:hAnsiTheme="minorHAnsi" w:cstheme="minorHAnsi"/>
        </w:rPr>
        <w:t>lla scuola di appartenenza</w:t>
      </w:r>
      <w:r w:rsidR="006E4C30">
        <w:rPr>
          <w:rFonts w:asciiTheme="minorHAnsi" w:hAnsiTheme="minorHAnsi" w:cstheme="minorHAnsi"/>
        </w:rPr>
        <w:t xml:space="preserve"> per lo svolgimento dell’incarico di collaborazione plurima</w:t>
      </w:r>
      <w:r w:rsidR="00EF2B89" w:rsidRPr="00C22346">
        <w:rPr>
          <w:rFonts w:asciiTheme="minorHAnsi" w:hAnsiTheme="minorHAnsi" w:cstheme="minorHAnsi"/>
        </w:rPr>
        <w:t>.</w:t>
      </w:r>
    </w:p>
    <w:p w14:paraId="2621C139" w14:textId="77777777" w:rsidR="003B50BB" w:rsidRPr="002A2B24" w:rsidRDefault="003B50BB" w:rsidP="008F00E8">
      <w:pPr>
        <w:pStyle w:val="Corpotesto"/>
        <w:tabs>
          <w:tab w:val="left" w:pos="7560"/>
          <w:tab w:val="left" w:pos="8931"/>
          <w:tab w:val="left" w:pos="9214"/>
        </w:tabs>
        <w:spacing w:before="10"/>
        <w:ind w:right="-1"/>
        <w:jc w:val="both"/>
        <w:rPr>
          <w:rFonts w:asciiTheme="minorHAnsi" w:hAnsiTheme="minorHAnsi" w:cstheme="minorHAnsi"/>
        </w:rPr>
      </w:pPr>
    </w:p>
    <w:p w14:paraId="2621C13A" w14:textId="77777777" w:rsidR="004B2736" w:rsidRPr="00B87C83" w:rsidRDefault="004B2736" w:rsidP="008F00E8">
      <w:pPr>
        <w:pStyle w:val="Corpotesto"/>
        <w:tabs>
          <w:tab w:val="left" w:pos="7560"/>
          <w:tab w:val="left" w:pos="8931"/>
          <w:tab w:val="left" w:pos="9214"/>
        </w:tabs>
        <w:ind w:right="-1"/>
        <w:jc w:val="both"/>
        <w:rPr>
          <w:rFonts w:asciiTheme="minorHAnsi" w:hAnsiTheme="minorHAnsi" w:cstheme="minorHAnsi"/>
          <w:b/>
        </w:rPr>
      </w:pPr>
      <w:r w:rsidRPr="00B87C83">
        <w:rPr>
          <w:rFonts w:asciiTheme="minorHAnsi" w:hAnsiTheme="minorHAnsi" w:cstheme="minorHAnsi"/>
          <w:b/>
        </w:rPr>
        <w:t xml:space="preserve">ART. 4 </w:t>
      </w:r>
      <w:r w:rsidR="00B87C83">
        <w:rPr>
          <w:rFonts w:asciiTheme="minorHAnsi" w:hAnsiTheme="minorHAnsi" w:cstheme="minorHAnsi"/>
          <w:b/>
        </w:rPr>
        <w:t>– P</w:t>
      </w:r>
      <w:r w:rsidR="00B87C83" w:rsidRPr="00B87C83">
        <w:rPr>
          <w:rFonts w:asciiTheme="minorHAnsi" w:hAnsiTheme="minorHAnsi" w:cstheme="minorHAnsi"/>
          <w:b/>
        </w:rPr>
        <w:t>resentazione delle domande</w:t>
      </w:r>
    </w:p>
    <w:p w14:paraId="2621C13B" w14:textId="130B15F5" w:rsidR="00121674" w:rsidRDefault="00374E5B" w:rsidP="00B87C83">
      <w:pPr>
        <w:tabs>
          <w:tab w:val="left" w:pos="9214"/>
          <w:tab w:val="left" w:pos="10348"/>
        </w:tabs>
        <w:jc w:val="both"/>
        <w:rPr>
          <w:rFonts w:asciiTheme="minorHAnsi" w:hAnsiTheme="minorHAnsi" w:cstheme="minorHAnsi"/>
        </w:rPr>
      </w:pPr>
      <w:r w:rsidRPr="002A2B24">
        <w:rPr>
          <w:rFonts w:asciiTheme="minorHAnsi" w:hAnsiTheme="minorHAnsi" w:cstheme="minorHAnsi"/>
          <w:noProof/>
          <w:lang w:eastAsia="it-IT" w:bidi="ar-SA"/>
        </w:rPr>
        <mc:AlternateContent>
          <mc:Choice Requires="wps">
            <w:drawing>
              <wp:anchor distT="0" distB="0" distL="114300" distR="114300" simplePos="0" relativeHeight="251660800" behindDoc="1" locked="0" layoutInCell="1" allowOverlap="1" wp14:anchorId="2621C178" wp14:editId="2621C179">
                <wp:simplePos x="0" y="0"/>
                <wp:positionH relativeFrom="page">
                  <wp:posOffset>2330450</wp:posOffset>
                </wp:positionH>
                <wp:positionV relativeFrom="paragraph">
                  <wp:posOffset>492760</wp:posOffset>
                </wp:positionV>
                <wp:extent cx="34925" cy="0"/>
                <wp:effectExtent l="6350" t="11430" r="6350" b="762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FDE19" id="Line 10"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3.5pt,38.8pt" to="186.25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" strokeweight=".72pt">
                <w10:wrap anchorx="page"/>
              </v:line>
            </w:pict>
          </mc:Fallback>
        </mc:AlternateContent>
      </w:r>
      <w:r w:rsidRPr="002A2B24">
        <w:rPr>
          <w:rFonts w:asciiTheme="minorHAnsi" w:hAnsiTheme="minorHAnsi" w:cstheme="minorHAnsi"/>
        </w:rPr>
        <w:t xml:space="preserve">L’istanza di partecipazione, </w:t>
      </w:r>
      <w:r w:rsidRPr="002A2B24">
        <w:rPr>
          <w:rFonts w:asciiTheme="minorHAnsi" w:hAnsiTheme="minorHAnsi" w:cstheme="minorHAnsi"/>
          <w:b/>
        </w:rPr>
        <w:t xml:space="preserve">redatta ESCLUSIVAMENTE sugli appositi modelli </w:t>
      </w:r>
      <w:r w:rsidRPr="002A2B24">
        <w:rPr>
          <w:rFonts w:asciiTheme="minorHAnsi" w:hAnsiTheme="minorHAnsi" w:cstheme="minorHAnsi"/>
        </w:rPr>
        <w:t>(</w:t>
      </w:r>
      <w:proofErr w:type="spellStart"/>
      <w:r w:rsidRPr="002A2B24">
        <w:rPr>
          <w:rFonts w:asciiTheme="minorHAnsi" w:hAnsiTheme="minorHAnsi" w:cstheme="minorHAnsi"/>
          <w:b/>
        </w:rPr>
        <w:t>All</w:t>
      </w:r>
      <w:proofErr w:type="spellEnd"/>
      <w:r w:rsidRPr="002A2B24">
        <w:rPr>
          <w:rFonts w:asciiTheme="minorHAnsi" w:hAnsiTheme="minorHAnsi" w:cstheme="minorHAnsi"/>
          <w:b/>
        </w:rPr>
        <w:t xml:space="preserve">. 1 – istanza di partecipazione; </w:t>
      </w:r>
      <w:proofErr w:type="spellStart"/>
      <w:r w:rsidRPr="002A2B24">
        <w:rPr>
          <w:rFonts w:asciiTheme="minorHAnsi" w:hAnsiTheme="minorHAnsi" w:cstheme="minorHAnsi"/>
          <w:b/>
        </w:rPr>
        <w:t>All</w:t>
      </w:r>
      <w:proofErr w:type="spellEnd"/>
      <w:r w:rsidRPr="002A2B24">
        <w:rPr>
          <w:rFonts w:asciiTheme="minorHAnsi" w:hAnsiTheme="minorHAnsi" w:cstheme="minorHAnsi"/>
          <w:b/>
        </w:rPr>
        <w:t xml:space="preserve">. 2 – scheda di autovalutazione) </w:t>
      </w:r>
      <w:r w:rsidRPr="002A2B24">
        <w:rPr>
          <w:rFonts w:asciiTheme="minorHAnsi" w:hAnsiTheme="minorHAnsi" w:cstheme="minorHAnsi"/>
        </w:rPr>
        <w:t xml:space="preserve">reperibili sul sito web dell’Istituto all’indirizzo </w:t>
      </w:r>
      <w:hyperlink r:id="rId8" w:history="1">
        <w:r w:rsidR="00E3716D" w:rsidRPr="00E3716D">
          <w:rPr>
            <w:rStyle w:val="Collegamentoipertestuale"/>
            <w:rFonts w:asciiTheme="minorHAnsi" w:hAnsiTheme="minorHAnsi" w:cstheme="minorHAnsi"/>
            <w:shd w:val="clear" w:color="auto" w:fill="FFFFFF"/>
          </w:rPr>
          <w:t>https://borgotossignanoic.edu.it</w:t>
        </w:r>
      </w:hyperlink>
      <w:r w:rsidRPr="00E3716D">
        <w:rPr>
          <w:rFonts w:asciiTheme="minorHAnsi" w:hAnsiTheme="minorHAnsi" w:cstheme="minorHAnsi"/>
        </w:rPr>
        <w:t>,</w:t>
      </w:r>
      <w:r w:rsidRPr="002A2B24">
        <w:rPr>
          <w:rFonts w:asciiTheme="minorHAnsi" w:hAnsiTheme="minorHAnsi" w:cstheme="minorHAnsi"/>
        </w:rPr>
        <w:t xml:space="preserve"> firmata </w:t>
      </w:r>
      <w:proofErr w:type="gramStart"/>
      <w:r w:rsidRPr="002A2B24">
        <w:rPr>
          <w:rFonts w:asciiTheme="minorHAnsi" w:hAnsiTheme="minorHAnsi" w:cstheme="minorHAnsi"/>
        </w:rPr>
        <w:t>in calce</w:t>
      </w:r>
      <w:proofErr w:type="gramEnd"/>
      <w:r w:rsidRPr="002A2B24">
        <w:rPr>
          <w:rFonts w:asciiTheme="minorHAnsi" w:hAnsiTheme="minorHAnsi" w:cstheme="minorHAnsi"/>
        </w:rPr>
        <w:t xml:space="preserve"> e con allegati il curriculum vitae in formato europeo e la fotocopia di un documento di riconoscimento</w:t>
      </w:r>
      <w:r w:rsidRPr="002A2B24">
        <w:rPr>
          <w:rFonts w:asciiTheme="minorHAnsi" w:hAnsiTheme="minorHAnsi" w:cstheme="minorHAnsi"/>
          <w:b/>
        </w:rPr>
        <w:t>, pena l’esclusione</w:t>
      </w:r>
      <w:r w:rsidRPr="002A2B24">
        <w:rPr>
          <w:rFonts w:asciiTheme="minorHAnsi" w:hAnsiTheme="minorHAnsi" w:cstheme="minorHAnsi"/>
        </w:rPr>
        <w:t>, deve essere consegnata</w:t>
      </w:r>
    </w:p>
    <w:p w14:paraId="2621C13C" w14:textId="763C5E8F" w:rsidR="00121674" w:rsidRPr="00121674" w:rsidRDefault="00374E5B" w:rsidP="00121674">
      <w:pPr>
        <w:pStyle w:val="Paragrafoelenco"/>
        <w:numPr>
          <w:ilvl w:val="0"/>
          <w:numId w:val="27"/>
        </w:numPr>
        <w:tabs>
          <w:tab w:val="left" w:pos="9214"/>
          <w:tab w:val="left" w:pos="10348"/>
        </w:tabs>
        <w:ind w:left="284" w:hanging="284"/>
        <w:jc w:val="both"/>
        <w:rPr>
          <w:rFonts w:asciiTheme="minorHAnsi" w:hAnsiTheme="minorHAnsi" w:cstheme="minorHAnsi"/>
          <w:sz w:val="24"/>
          <w:szCs w:val="24"/>
          <w:lang w:val="it-IT"/>
        </w:rPr>
      </w:pPr>
      <w:r w:rsidRPr="00121674">
        <w:rPr>
          <w:rFonts w:asciiTheme="minorHAnsi" w:hAnsiTheme="minorHAnsi" w:cstheme="minorHAnsi"/>
          <w:sz w:val="24"/>
          <w:szCs w:val="24"/>
          <w:lang w:val="it-IT"/>
        </w:rPr>
        <w:t>a mano presso la segreteria del</w:t>
      </w:r>
      <w:r w:rsidR="00121674">
        <w:rPr>
          <w:rFonts w:asciiTheme="minorHAnsi" w:hAnsiTheme="minorHAnsi" w:cstheme="minorHAnsi"/>
          <w:sz w:val="24"/>
          <w:szCs w:val="24"/>
          <w:lang w:val="it-IT"/>
        </w:rPr>
        <w:t xml:space="preserve"> </w:t>
      </w:r>
      <w:r w:rsidR="006E4C30">
        <w:rPr>
          <w:rFonts w:asciiTheme="minorHAnsi" w:hAnsiTheme="minorHAnsi" w:cstheme="minorHAnsi"/>
          <w:sz w:val="24"/>
          <w:szCs w:val="24"/>
          <w:lang w:val="it-IT"/>
        </w:rPr>
        <w:t>IC</w:t>
      </w:r>
      <w:r w:rsidR="00E3716D">
        <w:rPr>
          <w:rFonts w:asciiTheme="minorHAnsi" w:hAnsiTheme="minorHAnsi" w:cstheme="minorHAnsi"/>
          <w:sz w:val="24"/>
          <w:szCs w:val="24"/>
          <w:lang w:val="it-IT"/>
        </w:rPr>
        <w:t xml:space="preserve"> BORGO TOSSIGNANO Viale Resistenza n. 17-Borgo Tossignano (BO) </w:t>
      </w:r>
      <w:r w:rsidR="00121674" w:rsidRPr="00121674">
        <w:rPr>
          <w:rFonts w:asciiTheme="minorHAnsi" w:hAnsiTheme="minorHAnsi" w:cstheme="minorHAnsi"/>
          <w:sz w:val="24"/>
          <w:szCs w:val="24"/>
          <w:lang w:val="it-IT"/>
        </w:rPr>
        <w:t>dalle ore 8-13</w:t>
      </w:r>
      <w:r w:rsidR="00121674">
        <w:rPr>
          <w:rFonts w:asciiTheme="minorHAnsi" w:hAnsiTheme="minorHAnsi" w:cstheme="minorHAnsi"/>
          <w:sz w:val="24"/>
          <w:szCs w:val="24"/>
          <w:lang w:val="it-IT"/>
        </w:rPr>
        <w:t xml:space="preserve"> dal l</w:t>
      </w:r>
      <w:r w:rsidR="00121674" w:rsidRPr="00121674">
        <w:rPr>
          <w:rFonts w:asciiTheme="minorHAnsi" w:hAnsiTheme="minorHAnsi" w:cstheme="minorHAnsi"/>
          <w:sz w:val="24"/>
          <w:szCs w:val="24"/>
          <w:lang w:val="it-IT"/>
        </w:rPr>
        <w:t>u</w:t>
      </w:r>
      <w:r w:rsidR="00121674">
        <w:rPr>
          <w:rFonts w:asciiTheme="minorHAnsi" w:hAnsiTheme="minorHAnsi" w:cstheme="minorHAnsi"/>
          <w:sz w:val="24"/>
          <w:szCs w:val="24"/>
          <w:lang w:val="it-IT"/>
        </w:rPr>
        <w:t xml:space="preserve">n. al </w:t>
      </w:r>
      <w:r w:rsidR="00121674" w:rsidRPr="00121674">
        <w:rPr>
          <w:rFonts w:asciiTheme="minorHAnsi" w:hAnsiTheme="minorHAnsi" w:cstheme="minorHAnsi"/>
          <w:sz w:val="24"/>
          <w:szCs w:val="24"/>
          <w:lang w:val="it-IT"/>
        </w:rPr>
        <w:t>sab</w:t>
      </w:r>
      <w:r w:rsidR="00121674">
        <w:rPr>
          <w:rFonts w:asciiTheme="minorHAnsi" w:hAnsiTheme="minorHAnsi" w:cstheme="minorHAnsi"/>
          <w:sz w:val="24"/>
          <w:szCs w:val="24"/>
          <w:lang w:val="it-IT"/>
        </w:rPr>
        <w:t>.</w:t>
      </w:r>
    </w:p>
    <w:p w14:paraId="2621C13D" w14:textId="7D9F96DE" w:rsidR="00374E5B" w:rsidRPr="00121674" w:rsidRDefault="00374E5B" w:rsidP="00121674">
      <w:pPr>
        <w:pStyle w:val="Paragrafoelenco"/>
        <w:numPr>
          <w:ilvl w:val="0"/>
          <w:numId w:val="27"/>
        </w:numPr>
        <w:tabs>
          <w:tab w:val="left" w:pos="9214"/>
          <w:tab w:val="left" w:pos="10348"/>
        </w:tabs>
        <w:ind w:left="284" w:hanging="284"/>
        <w:jc w:val="both"/>
        <w:rPr>
          <w:rFonts w:asciiTheme="minorHAnsi" w:hAnsiTheme="minorHAnsi" w:cstheme="minorHAnsi"/>
          <w:sz w:val="24"/>
          <w:szCs w:val="24"/>
          <w:lang w:val="it-IT"/>
        </w:rPr>
      </w:pPr>
      <w:r w:rsidRPr="00121674">
        <w:rPr>
          <w:rFonts w:asciiTheme="minorHAnsi" w:hAnsiTheme="minorHAnsi" w:cstheme="minorHAnsi"/>
          <w:sz w:val="24"/>
          <w:szCs w:val="24"/>
          <w:lang w:val="it-IT"/>
        </w:rPr>
        <w:t xml:space="preserve">oppure tramite posta elettronica certificata (PEC) all’indirizzo: </w:t>
      </w:r>
      <w:hyperlink r:id="rId9" w:history="1">
        <w:r w:rsidR="00E3716D" w:rsidRPr="001F3F9F">
          <w:rPr>
            <w:rStyle w:val="Collegamentoipertestuale"/>
            <w:rFonts w:asciiTheme="minorHAnsi" w:hAnsiTheme="minorHAnsi" w:cstheme="minorHAnsi"/>
            <w:sz w:val="24"/>
            <w:szCs w:val="24"/>
            <w:lang w:val="it-IT"/>
          </w:rPr>
          <w:t>boic809005@pec.istruzione.it.</w:t>
        </w:r>
      </w:hyperlink>
    </w:p>
    <w:p w14:paraId="2621C13E" w14:textId="6408F9D7" w:rsidR="00374E5B" w:rsidRPr="002A2B24" w:rsidRDefault="00374E5B" w:rsidP="00B87C83">
      <w:pPr>
        <w:tabs>
          <w:tab w:val="left" w:pos="9214"/>
          <w:tab w:val="left" w:pos="10348"/>
        </w:tabs>
        <w:jc w:val="both"/>
        <w:rPr>
          <w:rFonts w:asciiTheme="minorHAnsi" w:hAnsiTheme="minorHAnsi" w:cstheme="minorHAnsi"/>
          <w:b/>
        </w:rPr>
      </w:pPr>
      <w:r w:rsidRPr="002A2B24">
        <w:rPr>
          <w:rFonts w:asciiTheme="minorHAnsi" w:hAnsiTheme="minorHAnsi" w:cstheme="minorHAnsi"/>
        </w:rPr>
        <w:t xml:space="preserve">La domanda dovrà pervenire </w:t>
      </w:r>
      <w:r w:rsidRPr="002A2B24">
        <w:rPr>
          <w:rFonts w:asciiTheme="minorHAnsi" w:hAnsiTheme="minorHAnsi" w:cstheme="minorHAnsi"/>
          <w:b/>
        </w:rPr>
        <w:t>entro e non oltre le ore 1</w:t>
      </w:r>
      <w:r w:rsidR="006E4C30">
        <w:rPr>
          <w:rFonts w:asciiTheme="minorHAnsi" w:hAnsiTheme="minorHAnsi" w:cstheme="minorHAnsi"/>
          <w:b/>
        </w:rPr>
        <w:t>3</w:t>
      </w:r>
      <w:r w:rsidRPr="002A2B24">
        <w:rPr>
          <w:rFonts w:asciiTheme="minorHAnsi" w:hAnsiTheme="minorHAnsi" w:cstheme="minorHAnsi"/>
          <w:b/>
        </w:rPr>
        <w:t>.00 del giorno</w:t>
      </w:r>
      <w:r w:rsidR="002E4DDD">
        <w:rPr>
          <w:rFonts w:asciiTheme="minorHAnsi" w:hAnsiTheme="minorHAnsi" w:cstheme="minorHAnsi"/>
          <w:b/>
        </w:rPr>
        <w:t xml:space="preserve"> </w:t>
      </w:r>
      <w:r w:rsidR="00E3716D">
        <w:rPr>
          <w:rFonts w:asciiTheme="minorHAnsi" w:hAnsiTheme="minorHAnsi" w:cstheme="minorHAnsi"/>
          <w:b/>
        </w:rPr>
        <w:t>30</w:t>
      </w:r>
      <w:r w:rsidR="002E4DDD">
        <w:rPr>
          <w:rFonts w:asciiTheme="minorHAnsi" w:hAnsiTheme="minorHAnsi" w:cstheme="minorHAnsi"/>
          <w:b/>
        </w:rPr>
        <w:t>-</w:t>
      </w:r>
      <w:r w:rsidR="006E4C30">
        <w:rPr>
          <w:rFonts w:asciiTheme="minorHAnsi" w:hAnsiTheme="minorHAnsi" w:cstheme="minorHAnsi"/>
          <w:b/>
        </w:rPr>
        <w:t>09</w:t>
      </w:r>
      <w:r w:rsidR="002E4DDD">
        <w:rPr>
          <w:rFonts w:asciiTheme="minorHAnsi" w:hAnsiTheme="minorHAnsi" w:cstheme="minorHAnsi"/>
          <w:b/>
        </w:rPr>
        <w:t>-20</w:t>
      </w:r>
      <w:r w:rsidR="00F907BA">
        <w:rPr>
          <w:rFonts w:asciiTheme="minorHAnsi" w:hAnsiTheme="minorHAnsi" w:cstheme="minorHAnsi"/>
          <w:b/>
        </w:rPr>
        <w:t>21</w:t>
      </w:r>
      <w:r w:rsidRPr="002A2B24">
        <w:rPr>
          <w:rFonts w:asciiTheme="minorHAnsi" w:hAnsiTheme="minorHAnsi" w:cstheme="minorHAnsi"/>
          <w:b/>
        </w:rPr>
        <w:t>.</w:t>
      </w:r>
    </w:p>
    <w:p w14:paraId="2621C13F" w14:textId="15EAC0C6" w:rsidR="00374E5B" w:rsidRPr="002A2B24" w:rsidRDefault="00374E5B" w:rsidP="00B87C83">
      <w:pPr>
        <w:tabs>
          <w:tab w:val="left" w:pos="9214"/>
          <w:tab w:val="left" w:pos="10348"/>
        </w:tabs>
        <w:jc w:val="both"/>
        <w:rPr>
          <w:rFonts w:asciiTheme="minorHAnsi" w:hAnsiTheme="minorHAnsi" w:cstheme="minorHAnsi"/>
        </w:rPr>
      </w:pPr>
      <w:r w:rsidRPr="002A2B24">
        <w:rPr>
          <w:rFonts w:asciiTheme="minorHAnsi" w:hAnsiTheme="minorHAnsi" w:cstheme="minorHAnsi"/>
        </w:rPr>
        <w:t xml:space="preserve">Sul plico contenente la domanda e la relativa documentazione o sull’oggetto della </w:t>
      </w:r>
      <w:r w:rsidR="00E36DCD">
        <w:rPr>
          <w:rFonts w:asciiTheme="minorHAnsi" w:hAnsiTheme="minorHAnsi" w:cstheme="minorHAnsi"/>
        </w:rPr>
        <w:t xml:space="preserve">PEC </w:t>
      </w:r>
      <w:r w:rsidRPr="002A2B24">
        <w:rPr>
          <w:rFonts w:asciiTheme="minorHAnsi" w:hAnsiTheme="minorHAnsi" w:cstheme="minorHAnsi"/>
        </w:rPr>
        <w:t>dovrà essere indicato il mittente e la dicitura “</w:t>
      </w:r>
      <w:r w:rsidRPr="002A2B24">
        <w:rPr>
          <w:rFonts w:asciiTheme="minorHAnsi" w:hAnsiTheme="minorHAnsi" w:cstheme="minorHAnsi"/>
          <w:b/>
          <w:i/>
        </w:rPr>
        <w:t xml:space="preserve">ISTANZA SELEZIONE collaborazione plurima profilo ASSISTENTE </w:t>
      </w:r>
      <w:r w:rsidR="006E4C30">
        <w:rPr>
          <w:rFonts w:asciiTheme="minorHAnsi" w:hAnsiTheme="minorHAnsi" w:cstheme="minorHAnsi"/>
          <w:b/>
          <w:i/>
        </w:rPr>
        <w:t>AMMINISTRATIVO</w:t>
      </w:r>
      <w:r w:rsidR="00502A02">
        <w:rPr>
          <w:rFonts w:asciiTheme="minorHAnsi" w:hAnsiTheme="minorHAnsi" w:cstheme="minorHAnsi"/>
          <w:b/>
          <w:i/>
        </w:rPr>
        <w:t xml:space="preserve"> </w:t>
      </w:r>
      <w:proofErr w:type="spellStart"/>
      <w:r w:rsidR="006E4C30">
        <w:rPr>
          <w:rFonts w:asciiTheme="minorHAnsi" w:hAnsiTheme="minorHAnsi" w:cstheme="minorHAnsi"/>
          <w:b/>
          <w:i/>
        </w:rPr>
        <w:t>a.s.</w:t>
      </w:r>
      <w:proofErr w:type="spellEnd"/>
      <w:r w:rsidR="006E4C30">
        <w:rPr>
          <w:rFonts w:asciiTheme="minorHAnsi" w:hAnsiTheme="minorHAnsi" w:cstheme="minorHAnsi"/>
          <w:b/>
          <w:i/>
        </w:rPr>
        <w:t xml:space="preserve"> 20</w:t>
      </w:r>
      <w:r w:rsidR="00F907BA">
        <w:rPr>
          <w:rFonts w:asciiTheme="minorHAnsi" w:hAnsiTheme="minorHAnsi" w:cstheme="minorHAnsi"/>
          <w:b/>
          <w:i/>
        </w:rPr>
        <w:t>21</w:t>
      </w:r>
      <w:r w:rsidR="006E4C30">
        <w:rPr>
          <w:rFonts w:asciiTheme="minorHAnsi" w:hAnsiTheme="minorHAnsi" w:cstheme="minorHAnsi"/>
          <w:b/>
          <w:i/>
        </w:rPr>
        <w:t>-2</w:t>
      </w:r>
      <w:r w:rsidR="00F907BA">
        <w:rPr>
          <w:rFonts w:asciiTheme="minorHAnsi" w:hAnsiTheme="minorHAnsi" w:cstheme="minorHAnsi"/>
          <w:b/>
          <w:i/>
        </w:rPr>
        <w:t>2</w:t>
      </w:r>
      <w:r w:rsidRPr="002A2B24">
        <w:rPr>
          <w:rFonts w:asciiTheme="minorHAnsi" w:hAnsiTheme="minorHAnsi" w:cstheme="minorHAnsi"/>
        </w:rPr>
        <w:t>”.</w:t>
      </w:r>
    </w:p>
    <w:p w14:paraId="2621C140" w14:textId="77777777" w:rsidR="00374E5B" w:rsidRPr="002A2B24" w:rsidRDefault="00374E5B" w:rsidP="00B87C83">
      <w:pPr>
        <w:pStyle w:val="Corpotesto"/>
        <w:tabs>
          <w:tab w:val="left" w:pos="9214"/>
          <w:tab w:val="left" w:pos="10348"/>
        </w:tabs>
        <w:spacing w:after="0"/>
        <w:jc w:val="both"/>
        <w:rPr>
          <w:rFonts w:asciiTheme="minorHAnsi" w:hAnsiTheme="minorHAnsi" w:cstheme="minorHAnsi"/>
        </w:rPr>
      </w:pPr>
      <w:r w:rsidRPr="002A2B24">
        <w:rPr>
          <w:rFonts w:asciiTheme="minorHAnsi" w:hAnsiTheme="minorHAnsi" w:cstheme="minorHAnsi"/>
        </w:rPr>
        <w:t xml:space="preserve">Per la documentazione consegnata in formato cartaceo farà fede la data di accettazione della scuola e per quella inviata tramite </w:t>
      </w:r>
      <w:r w:rsidR="00E36DCD">
        <w:rPr>
          <w:rFonts w:asciiTheme="minorHAnsi" w:hAnsiTheme="minorHAnsi" w:cstheme="minorHAnsi"/>
        </w:rPr>
        <w:t>PEC</w:t>
      </w:r>
      <w:r w:rsidRPr="002A2B24">
        <w:rPr>
          <w:rFonts w:asciiTheme="minorHAnsi" w:hAnsiTheme="minorHAnsi" w:cstheme="minorHAnsi"/>
        </w:rPr>
        <w:t xml:space="preserve">, la data </w:t>
      </w:r>
      <w:r w:rsidR="00E36DCD">
        <w:rPr>
          <w:rFonts w:asciiTheme="minorHAnsi" w:hAnsiTheme="minorHAnsi" w:cstheme="minorHAnsi"/>
        </w:rPr>
        <w:t>della ricevuta consegna generata dal sistema</w:t>
      </w:r>
      <w:r w:rsidRPr="002A2B24">
        <w:rPr>
          <w:rFonts w:asciiTheme="minorHAnsi" w:hAnsiTheme="minorHAnsi" w:cstheme="minorHAnsi"/>
        </w:rPr>
        <w:t>.</w:t>
      </w:r>
    </w:p>
    <w:p w14:paraId="2621C141" w14:textId="69F21B48" w:rsidR="00374E5B" w:rsidRPr="002A2B24" w:rsidRDefault="00374E5B" w:rsidP="00B87C83">
      <w:pPr>
        <w:pStyle w:val="Corpotesto"/>
        <w:tabs>
          <w:tab w:val="left" w:pos="9214"/>
          <w:tab w:val="left" w:pos="10348"/>
        </w:tabs>
        <w:spacing w:after="0"/>
        <w:jc w:val="both"/>
        <w:rPr>
          <w:rFonts w:asciiTheme="minorHAnsi" w:hAnsiTheme="minorHAnsi" w:cstheme="minorHAnsi"/>
        </w:rPr>
      </w:pPr>
      <w:r w:rsidRPr="002A2B24">
        <w:rPr>
          <w:rFonts w:asciiTheme="minorHAnsi" w:hAnsiTheme="minorHAnsi" w:cstheme="minorHAnsi"/>
        </w:rPr>
        <w:t>Non saranno prese in considerazione domande incomplete o pervenute oltre la data di scadenza dell’avviso, anche se i motivi del ritardo sono imputabili a errato invio e/o ricezione della PEC</w:t>
      </w:r>
      <w:r w:rsidR="00F907BA">
        <w:rPr>
          <w:rFonts w:asciiTheme="minorHAnsi" w:hAnsiTheme="minorHAnsi" w:cstheme="minorHAnsi"/>
        </w:rPr>
        <w:t>.</w:t>
      </w:r>
    </w:p>
    <w:p w14:paraId="2621C142" w14:textId="77777777" w:rsidR="00374E5B" w:rsidRPr="002A2B24" w:rsidRDefault="00374E5B" w:rsidP="00B87C83">
      <w:pPr>
        <w:pStyle w:val="Corpotesto"/>
        <w:tabs>
          <w:tab w:val="left" w:pos="9214"/>
          <w:tab w:val="left" w:pos="10348"/>
        </w:tabs>
        <w:spacing w:after="0"/>
        <w:jc w:val="both"/>
        <w:rPr>
          <w:rFonts w:asciiTheme="minorHAnsi" w:hAnsiTheme="minorHAnsi" w:cstheme="minorHAnsi"/>
        </w:rPr>
      </w:pPr>
      <w:r w:rsidRPr="002A2B24">
        <w:rPr>
          <w:rFonts w:asciiTheme="minorHAnsi" w:hAnsiTheme="minorHAnsi" w:cstheme="minorHAnsi"/>
        </w:rPr>
        <w:t>Non saranno esaminate domande pervenute tramite modulistica di</w:t>
      </w:r>
      <w:r w:rsidR="00F73383">
        <w:rPr>
          <w:rFonts w:asciiTheme="minorHAnsi" w:hAnsiTheme="minorHAnsi" w:cstheme="minorHAnsi"/>
        </w:rPr>
        <w:t>fferente</w:t>
      </w:r>
      <w:r w:rsidRPr="002A2B24">
        <w:rPr>
          <w:rFonts w:asciiTheme="minorHAnsi" w:hAnsiTheme="minorHAnsi" w:cstheme="minorHAnsi"/>
        </w:rPr>
        <w:t xml:space="preserve"> da quella allegata all’avviso.</w:t>
      </w:r>
    </w:p>
    <w:p w14:paraId="2621C143" w14:textId="77777777" w:rsidR="00374E5B" w:rsidRPr="002A2B24" w:rsidRDefault="00374E5B" w:rsidP="00B87C83">
      <w:pPr>
        <w:pStyle w:val="Corpotesto"/>
        <w:tabs>
          <w:tab w:val="left" w:pos="9072"/>
          <w:tab w:val="left" w:pos="9214"/>
          <w:tab w:val="left" w:pos="10206"/>
        </w:tabs>
        <w:spacing w:after="0"/>
        <w:jc w:val="both"/>
        <w:rPr>
          <w:rFonts w:asciiTheme="minorHAnsi" w:hAnsiTheme="minorHAnsi" w:cstheme="minorHAnsi"/>
        </w:rPr>
      </w:pPr>
      <w:r w:rsidRPr="002A2B24">
        <w:rPr>
          <w:rFonts w:asciiTheme="minorHAnsi" w:hAnsiTheme="minorHAnsi" w:cstheme="minorHAnsi"/>
        </w:rPr>
        <w:t>La domanda di partecipazione alla selezione</w:t>
      </w:r>
      <w:r w:rsidR="00F57D26">
        <w:rPr>
          <w:rFonts w:asciiTheme="minorHAnsi" w:hAnsiTheme="minorHAnsi" w:cstheme="minorHAnsi"/>
        </w:rPr>
        <w:t>(allegato 1)</w:t>
      </w:r>
      <w:r w:rsidRPr="002A2B24">
        <w:rPr>
          <w:rFonts w:asciiTheme="minorHAnsi" w:hAnsiTheme="minorHAnsi" w:cstheme="minorHAnsi"/>
        </w:rPr>
        <w:t xml:space="preserve"> deve contenere:</w:t>
      </w:r>
    </w:p>
    <w:p w14:paraId="2621C144" w14:textId="77777777" w:rsidR="00374E5B" w:rsidRPr="002A2B24" w:rsidRDefault="00374E5B" w:rsidP="00B87C83">
      <w:pPr>
        <w:pStyle w:val="Paragrafoelenco"/>
        <w:numPr>
          <w:ilvl w:val="0"/>
          <w:numId w:val="16"/>
        </w:numPr>
        <w:tabs>
          <w:tab w:val="left" w:pos="397"/>
          <w:tab w:val="left" w:pos="9072"/>
          <w:tab w:val="left" w:pos="9214"/>
          <w:tab w:val="left" w:pos="10206"/>
        </w:tabs>
        <w:ind w:left="0" w:firstLine="0"/>
        <w:jc w:val="both"/>
        <w:rPr>
          <w:rFonts w:asciiTheme="minorHAnsi" w:hAnsiTheme="minorHAnsi" w:cstheme="minorHAnsi"/>
          <w:sz w:val="24"/>
          <w:szCs w:val="24"/>
        </w:rPr>
      </w:pPr>
      <w:r w:rsidRPr="002A2B24">
        <w:rPr>
          <w:rFonts w:asciiTheme="minorHAnsi" w:hAnsiTheme="minorHAnsi" w:cstheme="minorHAnsi"/>
          <w:sz w:val="24"/>
          <w:szCs w:val="24"/>
        </w:rPr>
        <w:t>i dati</w:t>
      </w:r>
      <w:r w:rsidRPr="002A2B24">
        <w:rPr>
          <w:rFonts w:asciiTheme="minorHAnsi" w:hAnsiTheme="minorHAnsi" w:cstheme="minorHAnsi"/>
          <w:spacing w:val="-1"/>
          <w:sz w:val="24"/>
          <w:szCs w:val="24"/>
        </w:rPr>
        <w:t xml:space="preserve"> </w:t>
      </w:r>
      <w:proofErr w:type="spellStart"/>
      <w:r w:rsidRPr="002A2B24">
        <w:rPr>
          <w:rFonts w:asciiTheme="minorHAnsi" w:hAnsiTheme="minorHAnsi" w:cstheme="minorHAnsi"/>
          <w:sz w:val="24"/>
          <w:szCs w:val="24"/>
        </w:rPr>
        <w:t>anagrafici</w:t>
      </w:r>
      <w:proofErr w:type="spellEnd"/>
      <w:r w:rsidRPr="002A2B24">
        <w:rPr>
          <w:rFonts w:asciiTheme="minorHAnsi" w:hAnsiTheme="minorHAnsi" w:cstheme="minorHAnsi"/>
          <w:sz w:val="24"/>
          <w:szCs w:val="24"/>
        </w:rPr>
        <w:t>;</w:t>
      </w:r>
    </w:p>
    <w:p w14:paraId="2621C145" w14:textId="77777777" w:rsidR="00374E5B" w:rsidRPr="00F57D26" w:rsidRDefault="00374E5B" w:rsidP="00F57D26">
      <w:pPr>
        <w:pStyle w:val="Paragrafoelenco"/>
        <w:numPr>
          <w:ilvl w:val="0"/>
          <w:numId w:val="16"/>
        </w:numPr>
        <w:tabs>
          <w:tab w:val="left" w:pos="397"/>
          <w:tab w:val="left" w:pos="9072"/>
          <w:tab w:val="left" w:pos="9214"/>
          <w:tab w:val="left" w:pos="10206"/>
        </w:tabs>
        <w:ind w:left="0" w:firstLine="0"/>
        <w:jc w:val="both"/>
        <w:rPr>
          <w:rFonts w:asciiTheme="minorHAnsi" w:hAnsiTheme="minorHAnsi" w:cstheme="minorHAnsi"/>
          <w:sz w:val="24"/>
          <w:szCs w:val="24"/>
          <w:lang w:val="it-IT"/>
        </w:rPr>
      </w:pPr>
      <w:r w:rsidRPr="002A2B24">
        <w:rPr>
          <w:rFonts w:asciiTheme="minorHAnsi" w:hAnsiTheme="minorHAnsi" w:cstheme="minorHAnsi"/>
          <w:sz w:val="24"/>
          <w:szCs w:val="24"/>
          <w:lang w:val="it-IT"/>
        </w:rPr>
        <w:lastRenderedPageBreak/>
        <w:t>l’indicazione dei recapiti telefonici e di una casella e-mail personale valida e funzionante per il recapito delle comunicazioni di</w:t>
      </w:r>
      <w:r w:rsidRPr="002A2B24">
        <w:rPr>
          <w:rFonts w:asciiTheme="minorHAnsi" w:hAnsiTheme="minorHAnsi" w:cstheme="minorHAnsi"/>
          <w:spacing w:val="-9"/>
          <w:sz w:val="24"/>
          <w:szCs w:val="24"/>
          <w:lang w:val="it-IT"/>
        </w:rPr>
        <w:t xml:space="preserve"> </w:t>
      </w:r>
      <w:r w:rsidRPr="002A2B24">
        <w:rPr>
          <w:rFonts w:asciiTheme="minorHAnsi" w:hAnsiTheme="minorHAnsi" w:cstheme="minorHAnsi"/>
          <w:sz w:val="24"/>
          <w:szCs w:val="24"/>
          <w:lang w:val="it-IT"/>
        </w:rPr>
        <w:t>servizio;</w:t>
      </w:r>
    </w:p>
    <w:p w14:paraId="2621C146" w14:textId="77777777" w:rsidR="00374E5B" w:rsidRPr="002A2B24" w:rsidRDefault="00374E5B" w:rsidP="00B87C83">
      <w:pPr>
        <w:pStyle w:val="Paragrafoelenco"/>
        <w:numPr>
          <w:ilvl w:val="0"/>
          <w:numId w:val="16"/>
        </w:numPr>
        <w:tabs>
          <w:tab w:val="left" w:pos="397"/>
          <w:tab w:val="left" w:pos="9072"/>
          <w:tab w:val="left" w:pos="9214"/>
          <w:tab w:val="left" w:pos="10206"/>
        </w:tabs>
        <w:ind w:left="0" w:firstLine="0"/>
        <w:jc w:val="both"/>
        <w:rPr>
          <w:rFonts w:asciiTheme="minorHAnsi" w:hAnsiTheme="minorHAnsi" w:cstheme="minorHAnsi"/>
          <w:sz w:val="24"/>
          <w:szCs w:val="24"/>
          <w:lang w:val="it-IT"/>
        </w:rPr>
      </w:pPr>
      <w:r w:rsidRPr="002A2B24">
        <w:rPr>
          <w:rFonts w:asciiTheme="minorHAnsi" w:hAnsiTheme="minorHAnsi" w:cstheme="minorHAnsi"/>
          <w:sz w:val="24"/>
          <w:szCs w:val="24"/>
          <w:lang w:val="it-IT"/>
        </w:rPr>
        <w:t>la descrizione dei titoli posseduti in riferimento alla tabella</w:t>
      </w:r>
      <w:r w:rsidR="00F73383">
        <w:rPr>
          <w:rFonts w:asciiTheme="minorHAnsi" w:hAnsiTheme="minorHAnsi" w:cstheme="minorHAnsi"/>
          <w:sz w:val="24"/>
          <w:szCs w:val="24"/>
          <w:lang w:val="it-IT"/>
        </w:rPr>
        <w:t xml:space="preserve"> di cui art. 3</w:t>
      </w:r>
      <w:r w:rsidRPr="002A2B24">
        <w:rPr>
          <w:rFonts w:asciiTheme="minorHAnsi" w:hAnsiTheme="minorHAnsi" w:cstheme="minorHAnsi"/>
          <w:sz w:val="24"/>
          <w:szCs w:val="24"/>
          <w:lang w:val="it-IT"/>
        </w:rPr>
        <w:t>.</w:t>
      </w:r>
    </w:p>
    <w:p w14:paraId="2621C147" w14:textId="77777777" w:rsidR="00374E5B" w:rsidRPr="002A2B24" w:rsidRDefault="00374E5B" w:rsidP="00B87C83">
      <w:pPr>
        <w:pStyle w:val="Corpotesto"/>
        <w:tabs>
          <w:tab w:val="left" w:pos="9072"/>
          <w:tab w:val="left" w:pos="9214"/>
          <w:tab w:val="left" w:pos="10206"/>
        </w:tabs>
        <w:spacing w:after="0"/>
        <w:jc w:val="both"/>
        <w:rPr>
          <w:rFonts w:asciiTheme="minorHAnsi" w:hAnsiTheme="minorHAnsi" w:cstheme="minorHAnsi"/>
        </w:rPr>
      </w:pPr>
      <w:r w:rsidRPr="002A2B24">
        <w:rPr>
          <w:rFonts w:asciiTheme="minorHAnsi" w:hAnsiTheme="minorHAnsi" w:cstheme="minorHAnsi"/>
        </w:rPr>
        <w:t>E deve essere corredata da:</w:t>
      </w:r>
    </w:p>
    <w:p w14:paraId="2621C148" w14:textId="77777777" w:rsidR="00374E5B" w:rsidRDefault="00374E5B" w:rsidP="00B87C83">
      <w:pPr>
        <w:pStyle w:val="Paragrafoelenco"/>
        <w:numPr>
          <w:ilvl w:val="0"/>
          <w:numId w:val="16"/>
        </w:numPr>
        <w:tabs>
          <w:tab w:val="left" w:pos="397"/>
          <w:tab w:val="left" w:pos="9072"/>
          <w:tab w:val="left" w:pos="9214"/>
          <w:tab w:val="left" w:pos="10206"/>
        </w:tabs>
        <w:ind w:left="0" w:firstLine="0"/>
        <w:jc w:val="both"/>
        <w:rPr>
          <w:rFonts w:asciiTheme="minorHAnsi" w:hAnsiTheme="minorHAnsi" w:cstheme="minorHAnsi"/>
          <w:sz w:val="24"/>
          <w:szCs w:val="24"/>
          <w:lang w:val="it-IT"/>
        </w:rPr>
      </w:pPr>
      <w:r w:rsidRPr="002A2B24">
        <w:rPr>
          <w:rFonts w:asciiTheme="minorHAnsi" w:hAnsiTheme="minorHAnsi" w:cstheme="minorHAnsi"/>
          <w:sz w:val="24"/>
          <w:szCs w:val="24"/>
          <w:lang w:val="it-IT"/>
        </w:rPr>
        <w:t xml:space="preserve">Curriculum vitae, secondo il modello europeo, </w:t>
      </w:r>
      <w:r w:rsidRPr="002A2B24">
        <w:rPr>
          <w:rFonts w:asciiTheme="minorHAnsi" w:hAnsiTheme="minorHAnsi" w:cstheme="minorHAnsi"/>
          <w:sz w:val="24"/>
          <w:szCs w:val="24"/>
          <w:u w:val="single"/>
          <w:lang w:val="it-IT"/>
        </w:rPr>
        <w:t>sia in formato cartaceo che digitale</w:t>
      </w:r>
      <w:r w:rsidRPr="002A2B24">
        <w:rPr>
          <w:rFonts w:asciiTheme="minorHAnsi" w:hAnsiTheme="minorHAnsi" w:cstheme="minorHAnsi"/>
          <w:sz w:val="24"/>
          <w:szCs w:val="24"/>
          <w:lang w:val="it-IT"/>
        </w:rPr>
        <w:t>, sul quale siano riportati dettagli</w:t>
      </w:r>
      <w:r w:rsidR="00AB303B">
        <w:rPr>
          <w:rFonts w:asciiTheme="minorHAnsi" w:hAnsiTheme="minorHAnsi" w:cstheme="minorHAnsi"/>
          <w:sz w:val="24"/>
          <w:szCs w:val="24"/>
          <w:lang w:val="it-IT"/>
        </w:rPr>
        <w:t xml:space="preserve">atamente e per sezione i titoli, </w:t>
      </w:r>
      <w:r w:rsidR="00F57D26">
        <w:rPr>
          <w:rFonts w:asciiTheme="minorHAnsi" w:hAnsiTheme="minorHAnsi" w:cstheme="minorHAnsi"/>
          <w:sz w:val="24"/>
          <w:szCs w:val="24"/>
          <w:lang w:val="it-IT"/>
        </w:rPr>
        <w:t xml:space="preserve">servizi </w:t>
      </w:r>
      <w:r w:rsidR="00AB303B">
        <w:rPr>
          <w:rFonts w:asciiTheme="minorHAnsi" w:hAnsiTheme="minorHAnsi" w:cstheme="minorHAnsi"/>
          <w:sz w:val="24"/>
          <w:szCs w:val="24"/>
          <w:lang w:val="it-IT"/>
        </w:rPr>
        <w:t xml:space="preserve">ed esperienze pregresse </w:t>
      </w:r>
      <w:r w:rsidRPr="002A2B24">
        <w:rPr>
          <w:rFonts w:asciiTheme="minorHAnsi" w:hAnsiTheme="minorHAnsi" w:cstheme="minorHAnsi"/>
          <w:sz w:val="24"/>
          <w:szCs w:val="24"/>
          <w:lang w:val="it-IT"/>
        </w:rPr>
        <w:t>previsti nella Scheda Valutazione</w:t>
      </w:r>
      <w:r w:rsidRPr="002A2B24">
        <w:rPr>
          <w:rFonts w:asciiTheme="minorHAnsi" w:hAnsiTheme="minorHAnsi" w:cstheme="minorHAnsi"/>
          <w:spacing w:val="-27"/>
          <w:sz w:val="24"/>
          <w:szCs w:val="24"/>
          <w:lang w:val="it-IT"/>
        </w:rPr>
        <w:t xml:space="preserve"> </w:t>
      </w:r>
      <w:r w:rsidR="0051233D" w:rsidRPr="002A2B24">
        <w:rPr>
          <w:rFonts w:asciiTheme="minorHAnsi" w:hAnsiTheme="minorHAnsi" w:cstheme="minorHAnsi"/>
          <w:sz w:val="24"/>
          <w:szCs w:val="24"/>
          <w:lang w:val="it-IT"/>
        </w:rPr>
        <w:t>Titoli con particolare riferimento</w:t>
      </w:r>
      <w:r w:rsidR="00AB303B">
        <w:rPr>
          <w:rFonts w:asciiTheme="minorHAnsi" w:hAnsiTheme="minorHAnsi" w:cstheme="minorHAnsi"/>
          <w:sz w:val="24"/>
          <w:szCs w:val="24"/>
          <w:lang w:val="it-IT"/>
        </w:rPr>
        <w:t xml:space="preserve"> a</w:t>
      </w:r>
      <w:r w:rsidR="0051233D" w:rsidRPr="002A2B24">
        <w:rPr>
          <w:rFonts w:asciiTheme="minorHAnsi" w:hAnsiTheme="minorHAnsi" w:cstheme="minorHAnsi"/>
          <w:sz w:val="24"/>
          <w:szCs w:val="24"/>
          <w:lang w:val="it-IT"/>
        </w:rPr>
        <w:t>:</w:t>
      </w:r>
    </w:p>
    <w:p w14:paraId="2621C149" w14:textId="77777777" w:rsidR="00F57D26" w:rsidRPr="002A2B24" w:rsidRDefault="00F57D26" w:rsidP="00F57D26">
      <w:pPr>
        <w:pStyle w:val="Paragrafoelenco"/>
        <w:numPr>
          <w:ilvl w:val="0"/>
          <w:numId w:val="16"/>
        </w:numPr>
        <w:tabs>
          <w:tab w:val="left" w:pos="142"/>
          <w:tab w:val="left" w:pos="284"/>
          <w:tab w:val="left" w:pos="7560"/>
          <w:tab w:val="left" w:pos="9214"/>
        </w:tabs>
        <w:jc w:val="both"/>
        <w:rPr>
          <w:rFonts w:asciiTheme="minorHAnsi" w:hAnsiTheme="minorHAnsi" w:cstheme="minorHAnsi"/>
          <w:sz w:val="24"/>
          <w:szCs w:val="24"/>
          <w:lang w:val="it-IT"/>
        </w:rPr>
      </w:pPr>
      <w:r w:rsidRPr="002A2B24">
        <w:rPr>
          <w:rFonts w:asciiTheme="minorHAnsi" w:hAnsiTheme="minorHAnsi" w:cstheme="minorHAnsi"/>
          <w:sz w:val="24"/>
          <w:szCs w:val="24"/>
          <w:lang w:val="it-IT"/>
        </w:rPr>
        <w:t xml:space="preserve">Diploma di Scuola Secondaria di II° attinente al profilo richiesto </w:t>
      </w:r>
      <w:r>
        <w:rPr>
          <w:rFonts w:asciiTheme="minorHAnsi" w:hAnsiTheme="minorHAnsi" w:cstheme="minorHAnsi"/>
          <w:sz w:val="24"/>
          <w:szCs w:val="24"/>
          <w:lang w:val="it-IT"/>
        </w:rPr>
        <w:t>ulteriore rispetto a quello dell’accesso al ruolo</w:t>
      </w:r>
    </w:p>
    <w:p w14:paraId="2621C14A" w14:textId="77777777" w:rsidR="00F57D26" w:rsidRDefault="00F57D26" w:rsidP="00F57D26">
      <w:pPr>
        <w:pStyle w:val="Paragrafoelenco"/>
        <w:numPr>
          <w:ilvl w:val="0"/>
          <w:numId w:val="16"/>
        </w:numPr>
        <w:tabs>
          <w:tab w:val="left" w:pos="142"/>
          <w:tab w:val="left" w:pos="284"/>
          <w:tab w:val="left" w:pos="7560"/>
          <w:tab w:val="left" w:pos="9214"/>
        </w:tabs>
        <w:jc w:val="both"/>
        <w:rPr>
          <w:rFonts w:asciiTheme="minorHAnsi" w:hAnsiTheme="minorHAnsi" w:cstheme="minorHAnsi"/>
          <w:sz w:val="24"/>
          <w:szCs w:val="24"/>
          <w:lang w:val="it-IT"/>
        </w:rPr>
      </w:pPr>
      <w:r w:rsidRPr="002A2B24">
        <w:rPr>
          <w:rFonts w:asciiTheme="minorHAnsi" w:hAnsiTheme="minorHAnsi" w:cstheme="minorHAnsi"/>
          <w:sz w:val="24"/>
          <w:szCs w:val="24"/>
          <w:lang w:val="it-IT"/>
        </w:rPr>
        <w:t xml:space="preserve">Laurea attinente al profilo richiesto </w:t>
      </w:r>
    </w:p>
    <w:p w14:paraId="2621C14B" w14:textId="77777777" w:rsidR="00F57D26" w:rsidRDefault="00F57D26" w:rsidP="009305A2">
      <w:pPr>
        <w:pStyle w:val="Paragrafoelenco"/>
        <w:numPr>
          <w:ilvl w:val="0"/>
          <w:numId w:val="16"/>
        </w:numPr>
        <w:tabs>
          <w:tab w:val="left" w:pos="142"/>
          <w:tab w:val="left" w:pos="284"/>
          <w:tab w:val="left" w:pos="7560"/>
          <w:tab w:val="left" w:pos="9214"/>
        </w:tabs>
        <w:jc w:val="both"/>
        <w:rPr>
          <w:rFonts w:asciiTheme="minorHAnsi" w:hAnsiTheme="minorHAnsi" w:cstheme="minorHAnsi"/>
          <w:sz w:val="24"/>
          <w:szCs w:val="24"/>
          <w:lang w:val="it-IT"/>
        </w:rPr>
      </w:pPr>
      <w:r w:rsidRPr="00F57D26">
        <w:rPr>
          <w:rFonts w:asciiTheme="minorHAnsi" w:hAnsiTheme="minorHAnsi" w:cstheme="minorHAnsi"/>
          <w:sz w:val="24"/>
          <w:szCs w:val="24"/>
          <w:lang w:val="it-IT"/>
        </w:rPr>
        <w:t>Anzianità di servizio prestato nel</w:t>
      </w:r>
      <w:r w:rsidR="006E4C30">
        <w:rPr>
          <w:rFonts w:asciiTheme="minorHAnsi" w:hAnsiTheme="minorHAnsi" w:cstheme="minorHAnsi"/>
          <w:sz w:val="24"/>
          <w:szCs w:val="24"/>
          <w:lang w:val="it-IT"/>
        </w:rPr>
        <w:t xml:space="preserve"> </w:t>
      </w:r>
      <w:r w:rsidRPr="00F57D26">
        <w:rPr>
          <w:rFonts w:asciiTheme="minorHAnsi" w:hAnsiTheme="minorHAnsi" w:cstheme="minorHAnsi"/>
          <w:sz w:val="24"/>
          <w:szCs w:val="24"/>
          <w:lang w:val="it-IT"/>
        </w:rPr>
        <w:t xml:space="preserve">profilo assistente </w:t>
      </w:r>
      <w:r w:rsidR="006E4C30">
        <w:rPr>
          <w:rFonts w:asciiTheme="minorHAnsi" w:hAnsiTheme="minorHAnsi" w:cstheme="minorHAnsi"/>
          <w:sz w:val="24"/>
          <w:szCs w:val="24"/>
          <w:lang w:val="it-IT"/>
        </w:rPr>
        <w:t>amministrativo</w:t>
      </w:r>
      <w:r w:rsidRPr="00F57D26">
        <w:rPr>
          <w:rFonts w:asciiTheme="minorHAnsi" w:hAnsiTheme="minorHAnsi" w:cstheme="minorHAnsi"/>
          <w:sz w:val="24"/>
          <w:szCs w:val="24"/>
          <w:lang w:val="it-IT"/>
        </w:rPr>
        <w:t xml:space="preserve"> nelle scuole statali </w:t>
      </w:r>
    </w:p>
    <w:p w14:paraId="2621C14C" w14:textId="77777777" w:rsidR="00F57D26" w:rsidRPr="00F57D26" w:rsidRDefault="00F57D26" w:rsidP="009305A2">
      <w:pPr>
        <w:pStyle w:val="Paragrafoelenco"/>
        <w:numPr>
          <w:ilvl w:val="0"/>
          <w:numId w:val="16"/>
        </w:numPr>
        <w:tabs>
          <w:tab w:val="left" w:pos="142"/>
          <w:tab w:val="left" w:pos="284"/>
          <w:tab w:val="left" w:pos="7560"/>
          <w:tab w:val="left" w:pos="9214"/>
        </w:tabs>
        <w:jc w:val="both"/>
        <w:rPr>
          <w:rFonts w:asciiTheme="minorHAnsi" w:hAnsiTheme="minorHAnsi" w:cstheme="minorHAnsi"/>
          <w:sz w:val="24"/>
          <w:szCs w:val="24"/>
          <w:lang w:val="it-IT"/>
        </w:rPr>
      </w:pPr>
      <w:r w:rsidRPr="00F57D26">
        <w:rPr>
          <w:rFonts w:asciiTheme="minorHAnsi" w:hAnsiTheme="minorHAnsi" w:cstheme="minorHAnsi"/>
          <w:sz w:val="24"/>
          <w:szCs w:val="24"/>
          <w:lang w:val="it-IT"/>
        </w:rPr>
        <w:t xml:space="preserve">Corsi di formazione Assistenti </w:t>
      </w:r>
      <w:r w:rsidR="006E4C30">
        <w:rPr>
          <w:rFonts w:asciiTheme="minorHAnsi" w:hAnsiTheme="minorHAnsi" w:cstheme="minorHAnsi"/>
          <w:sz w:val="24"/>
          <w:szCs w:val="24"/>
          <w:lang w:val="it-IT"/>
        </w:rPr>
        <w:t>Amministrativi</w:t>
      </w:r>
      <w:r w:rsidRPr="00F57D26">
        <w:rPr>
          <w:rFonts w:asciiTheme="minorHAnsi" w:hAnsiTheme="minorHAnsi" w:cstheme="minorHAnsi"/>
          <w:sz w:val="24"/>
          <w:szCs w:val="24"/>
          <w:lang w:val="it-IT"/>
        </w:rPr>
        <w:t xml:space="preserve"> </w:t>
      </w:r>
    </w:p>
    <w:p w14:paraId="2621C14D" w14:textId="77777777" w:rsidR="00F57D26" w:rsidRPr="00BE642E" w:rsidRDefault="00F57D26" w:rsidP="00884F14">
      <w:pPr>
        <w:pStyle w:val="Paragrafoelenco"/>
        <w:numPr>
          <w:ilvl w:val="0"/>
          <w:numId w:val="16"/>
        </w:numPr>
        <w:tabs>
          <w:tab w:val="left" w:pos="142"/>
          <w:tab w:val="left" w:pos="284"/>
          <w:tab w:val="left" w:pos="397"/>
          <w:tab w:val="left" w:pos="7560"/>
          <w:tab w:val="left" w:pos="9072"/>
          <w:tab w:val="left" w:pos="9214"/>
          <w:tab w:val="left" w:pos="10206"/>
        </w:tabs>
        <w:jc w:val="both"/>
        <w:rPr>
          <w:rFonts w:asciiTheme="minorHAnsi" w:hAnsiTheme="minorHAnsi" w:cstheme="minorHAnsi"/>
          <w:lang w:val="it-IT"/>
        </w:rPr>
      </w:pPr>
      <w:r w:rsidRPr="00F57D26">
        <w:rPr>
          <w:rFonts w:asciiTheme="minorHAnsi" w:hAnsiTheme="minorHAnsi" w:cstheme="minorHAnsi"/>
          <w:sz w:val="24"/>
          <w:szCs w:val="24"/>
          <w:lang w:val="it-IT"/>
        </w:rPr>
        <w:t>Collaborazioni</w:t>
      </w:r>
      <w:r w:rsidRPr="00F57D26">
        <w:rPr>
          <w:rFonts w:asciiTheme="minorHAnsi" w:hAnsiTheme="minorHAnsi" w:cstheme="minorHAnsi"/>
          <w:spacing w:val="-7"/>
          <w:sz w:val="24"/>
          <w:szCs w:val="24"/>
          <w:lang w:val="it-IT"/>
        </w:rPr>
        <w:t xml:space="preserve"> </w:t>
      </w:r>
      <w:r w:rsidRPr="00F57D26">
        <w:rPr>
          <w:rFonts w:asciiTheme="minorHAnsi" w:hAnsiTheme="minorHAnsi" w:cstheme="minorHAnsi"/>
          <w:sz w:val="24"/>
          <w:szCs w:val="24"/>
          <w:lang w:val="it-IT"/>
        </w:rPr>
        <w:t>in</w:t>
      </w:r>
      <w:r w:rsidRPr="00F57D26">
        <w:rPr>
          <w:rFonts w:asciiTheme="minorHAnsi" w:hAnsiTheme="minorHAnsi" w:cstheme="minorHAnsi"/>
          <w:spacing w:val="-6"/>
          <w:sz w:val="24"/>
          <w:szCs w:val="24"/>
          <w:lang w:val="it-IT"/>
        </w:rPr>
        <w:t xml:space="preserve"> </w:t>
      </w:r>
      <w:r w:rsidRPr="00F57D26">
        <w:rPr>
          <w:rFonts w:asciiTheme="minorHAnsi" w:hAnsiTheme="minorHAnsi" w:cstheme="minorHAnsi"/>
          <w:sz w:val="24"/>
          <w:szCs w:val="24"/>
          <w:lang w:val="it-IT"/>
        </w:rPr>
        <w:t>qualità</w:t>
      </w:r>
      <w:r w:rsidRPr="00F57D26">
        <w:rPr>
          <w:rFonts w:asciiTheme="minorHAnsi" w:hAnsiTheme="minorHAnsi" w:cstheme="minorHAnsi"/>
          <w:spacing w:val="-8"/>
          <w:sz w:val="24"/>
          <w:szCs w:val="24"/>
          <w:lang w:val="it-IT"/>
        </w:rPr>
        <w:t xml:space="preserve"> </w:t>
      </w:r>
      <w:r w:rsidRPr="00F57D26">
        <w:rPr>
          <w:rFonts w:asciiTheme="minorHAnsi" w:hAnsiTheme="minorHAnsi" w:cstheme="minorHAnsi"/>
          <w:sz w:val="24"/>
          <w:szCs w:val="24"/>
          <w:lang w:val="it-IT"/>
        </w:rPr>
        <w:t>di</w:t>
      </w:r>
      <w:r w:rsidRPr="00F57D26">
        <w:rPr>
          <w:rFonts w:asciiTheme="minorHAnsi" w:hAnsiTheme="minorHAnsi" w:cstheme="minorHAnsi"/>
          <w:spacing w:val="-7"/>
          <w:sz w:val="24"/>
          <w:szCs w:val="24"/>
          <w:lang w:val="it-IT"/>
        </w:rPr>
        <w:t xml:space="preserve"> </w:t>
      </w:r>
      <w:r w:rsidRPr="00F57D26">
        <w:rPr>
          <w:rFonts w:asciiTheme="minorHAnsi" w:hAnsiTheme="minorHAnsi" w:cstheme="minorHAnsi"/>
          <w:sz w:val="24"/>
          <w:szCs w:val="24"/>
          <w:lang w:val="it-IT"/>
        </w:rPr>
        <w:t>esperto</w:t>
      </w:r>
      <w:r w:rsidRPr="00F57D26">
        <w:rPr>
          <w:rFonts w:asciiTheme="minorHAnsi" w:hAnsiTheme="minorHAnsi" w:cstheme="minorHAnsi"/>
          <w:spacing w:val="-6"/>
          <w:sz w:val="24"/>
          <w:szCs w:val="24"/>
          <w:lang w:val="it-IT"/>
        </w:rPr>
        <w:t xml:space="preserve"> </w:t>
      </w:r>
      <w:r w:rsidR="00DA4D35">
        <w:rPr>
          <w:rFonts w:asciiTheme="minorHAnsi" w:hAnsiTheme="minorHAnsi" w:cstheme="minorHAnsi"/>
          <w:spacing w:val="-6"/>
          <w:sz w:val="24"/>
          <w:szCs w:val="24"/>
          <w:lang w:val="it-IT"/>
        </w:rPr>
        <w:t xml:space="preserve">amministrativo </w:t>
      </w:r>
      <w:r w:rsidRPr="00F57D26">
        <w:rPr>
          <w:rFonts w:asciiTheme="minorHAnsi" w:hAnsiTheme="minorHAnsi" w:cstheme="minorHAnsi"/>
          <w:sz w:val="24"/>
          <w:szCs w:val="24"/>
          <w:lang w:val="it-IT"/>
        </w:rPr>
        <w:t>in</w:t>
      </w:r>
      <w:r w:rsidRPr="00F57D26">
        <w:rPr>
          <w:rFonts w:asciiTheme="minorHAnsi" w:hAnsiTheme="minorHAnsi" w:cstheme="minorHAnsi"/>
          <w:spacing w:val="-6"/>
          <w:sz w:val="24"/>
          <w:szCs w:val="24"/>
          <w:lang w:val="it-IT"/>
        </w:rPr>
        <w:t xml:space="preserve"> </w:t>
      </w:r>
      <w:r w:rsidRPr="00F57D26">
        <w:rPr>
          <w:rFonts w:asciiTheme="minorHAnsi" w:hAnsiTheme="minorHAnsi" w:cstheme="minorHAnsi"/>
          <w:sz w:val="24"/>
          <w:szCs w:val="24"/>
          <w:lang w:val="it-IT"/>
        </w:rPr>
        <w:t>altri</w:t>
      </w:r>
      <w:r w:rsidRPr="00F57D26">
        <w:rPr>
          <w:rFonts w:asciiTheme="minorHAnsi" w:hAnsiTheme="minorHAnsi" w:cstheme="minorHAnsi"/>
          <w:spacing w:val="-7"/>
          <w:sz w:val="24"/>
          <w:szCs w:val="24"/>
          <w:lang w:val="it-IT"/>
        </w:rPr>
        <w:t xml:space="preserve"> </w:t>
      </w:r>
      <w:r w:rsidRPr="00F57D26">
        <w:rPr>
          <w:rFonts w:asciiTheme="minorHAnsi" w:hAnsiTheme="minorHAnsi" w:cstheme="minorHAnsi"/>
          <w:sz w:val="24"/>
          <w:szCs w:val="24"/>
          <w:lang w:val="it-IT"/>
        </w:rPr>
        <w:t>Istituti</w:t>
      </w:r>
      <w:r w:rsidRPr="00F57D26">
        <w:rPr>
          <w:rFonts w:asciiTheme="minorHAnsi" w:hAnsiTheme="minorHAnsi" w:cstheme="minorHAnsi"/>
          <w:spacing w:val="-6"/>
          <w:sz w:val="24"/>
          <w:szCs w:val="24"/>
          <w:lang w:val="it-IT"/>
        </w:rPr>
        <w:t xml:space="preserve"> </w:t>
      </w:r>
      <w:r w:rsidRPr="00F57D26">
        <w:rPr>
          <w:rFonts w:asciiTheme="minorHAnsi" w:hAnsiTheme="minorHAnsi" w:cstheme="minorHAnsi"/>
          <w:sz w:val="24"/>
          <w:szCs w:val="24"/>
          <w:lang w:val="it-IT"/>
        </w:rPr>
        <w:t>Scolastici</w:t>
      </w:r>
      <w:r w:rsidRPr="00F57D26">
        <w:rPr>
          <w:rFonts w:asciiTheme="minorHAnsi" w:hAnsiTheme="minorHAnsi" w:cstheme="minorHAnsi"/>
          <w:spacing w:val="-7"/>
          <w:sz w:val="24"/>
          <w:szCs w:val="24"/>
          <w:lang w:val="it-IT"/>
        </w:rPr>
        <w:t xml:space="preserve"> </w:t>
      </w:r>
      <w:r w:rsidRPr="00F57D26">
        <w:rPr>
          <w:rFonts w:asciiTheme="minorHAnsi" w:hAnsiTheme="minorHAnsi" w:cstheme="minorHAnsi"/>
          <w:sz w:val="24"/>
          <w:szCs w:val="24"/>
          <w:lang w:val="it-IT"/>
        </w:rPr>
        <w:t>statali</w:t>
      </w:r>
      <w:r w:rsidRPr="00F57D26">
        <w:rPr>
          <w:rFonts w:asciiTheme="minorHAnsi" w:hAnsiTheme="minorHAnsi" w:cstheme="minorHAnsi"/>
          <w:spacing w:val="-7"/>
          <w:sz w:val="24"/>
          <w:szCs w:val="24"/>
          <w:lang w:val="it-IT"/>
        </w:rPr>
        <w:t xml:space="preserve"> </w:t>
      </w:r>
      <w:r w:rsidRPr="00F57D26">
        <w:rPr>
          <w:rFonts w:asciiTheme="minorHAnsi" w:hAnsiTheme="minorHAnsi" w:cstheme="minorHAnsi"/>
          <w:sz w:val="24"/>
          <w:szCs w:val="24"/>
          <w:lang w:val="it-IT"/>
        </w:rPr>
        <w:t>o Pubbliche</w:t>
      </w:r>
      <w:r w:rsidRPr="00F57D26">
        <w:rPr>
          <w:rFonts w:asciiTheme="minorHAnsi" w:hAnsiTheme="minorHAnsi" w:cstheme="minorHAnsi"/>
          <w:spacing w:val="-13"/>
          <w:sz w:val="24"/>
          <w:szCs w:val="24"/>
          <w:lang w:val="it-IT"/>
        </w:rPr>
        <w:t xml:space="preserve"> </w:t>
      </w:r>
      <w:r w:rsidRPr="00F57D26">
        <w:rPr>
          <w:rFonts w:asciiTheme="minorHAnsi" w:hAnsiTheme="minorHAnsi" w:cstheme="minorHAnsi"/>
          <w:sz w:val="24"/>
          <w:szCs w:val="24"/>
          <w:lang w:val="it-IT"/>
        </w:rPr>
        <w:t>Amministrazioni</w:t>
      </w:r>
      <w:r w:rsidR="00DA4D35">
        <w:rPr>
          <w:rFonts w:asciiTheme="minorHAnsi" w:hAnsiTheme="minorHAnsi" w:cstheme="minorHAnsi"/>
          <w:sz w:val="24"/>
          <w:szCs w:val="24"/>
          <w:lang w:val="it-IT"/>
        </w:rPr>
        <w:t>.</w:t>
      </w:r>
    </w:p>
    <w:p w14:paraId="2621C14E" w14:textId="77777777" w:rsidR="00807231" w:rsidRPr="002A2B24" w:rsidRDefault="00807231" w:rsidP="00B87C83">
      <w:pPr>
        <w:pStyle w:val="Corpotesto"/>
        <w:tabs>
          <w:tab w:val="left" w:pos="9214"/>
        </w:tabs>
        <w:kinsoku w:val="0"/>
        <w:overflowPunct w:val="0"/>
        <w:spacing w:after="0"/>
        <w:jc w:val="both"/>
        <w:rPr>
          <w:rFonts w:asciiTheme="minorHAnsi" w:hAnsiTheme="minorHAnsi" w:cstheme="minorHAnsi"/>
        </w:rPr>
      </w:pPr>
      <w:r w:rsidRPr="002A2B24">
        <w:rPr>
          <w:rFonts w:asciiTheme="minorHAnsi" w:hAnsiTheme="minorHAnsi" w:cstheme="minorHAnsi"/>
        </w:rPr>
        <w:t>Nonché ogni altra informazione o notizia che il candidato ritenga utile ai fini della valutazione, in relazione alla professionalità richiesta.</w:t>
      </w:r>
    </w:p>
    <w:p w14:paraId="2621C14F" w14:textId="77777777" w:rsidR="00807231" w:rsidRPr="002A2B24" w:rsidRDefault="00807231" w:rsidP="00B87C83">
      <w:pPr>
        <w:pStyle w:val="Paragrafoelenco"/>
        <w:tabs>
          <w:tab w:val="left" w:pos="397"/>
          <w:tab w:val="left" w:pos="9072"/>
          <w:tab w:val="left" w:pos="9214"/>
          <w:tab w:val="left" w:pos="10206"/>
        </w:tabs>
        <w:ind w:left="0" w:firstLine="0"/>
        <w:jc w:val="both"/>
        <w:rPr>
          <w:rFonts w:asciiTheme="minorHAnsi" w:hAnsiTheme="minorHAnsi" w:cstheme="minorHAnsi"/>
          <w:b/>
          <w:sz w:val="24"/>
          <w:szCs w:val="24"/>
          <w:lang w:val="it-IT"/>
        </w:rPr>
      </w:pPr>
      <w:r w:rsidRPr="002A2B24">
        <w:rPr>
          <w:rFonts w:asciiTheme="minorHAnsi" w:hAnsiTheme="minorHAnsi" w:cstheme="minorHAnsi"/>
          <w:sz w:val="24"/>
          <w:szCs w:val="24"/>
          <w:lang w:val="it-IT"/>
        </w:rPr>
        <w:t xml:space="preserve">Si procederà alla selezione dell’incaricato anche in presenza di una sola </w:t>
      </w:r>
      <w:r w:rsidR="00F57D26">
        <w:rPr>
          <w:rFonts w:asciiTheme="minorHAnsi" w:hAnsiTheme="minorHAnsi" w:cstheme="minorHAnsi"/>
          <w:sz w:val="24"/>
          <w:szCs w:val="24"/>
          <w:lang w:val="it-IT"/>
        </w:rPr>
        <w:t>candidatura</w:t>
      </w:r>
      <w:r w:rsidRPr="002A2B24">
        <w:rPr>
          <w:rFonts w:asciiTheme="minorHAnsi" w:hAnsiTheme="minorHAnsi" w:cstheme="minorHAnsi"/>
          <w:sz w:val="24"/>
          <w:szCs w:val="24"/>
          <w:lang w:val="it-IT"/>
        </w:rPr>
        <w:t xml:space="preserve"> pervenuta, fatti salvi i requisiti richiesti dal presente </w:t>
      </w:r>
      <w:r w:rsidR="00F57D26">
        <w:rPr>
          <w:rFonts w:asciiTheme="minorHAnsi" w:hAnsiTheme="minorHAnsi" w:cstheme="minorHAnsi"/>
          <w:sz w:val="24"/>
          <w:szCs w:val="24"/>
          <w:lang w:val="it-IT"/>
        </w:rPr>
        <w:t>avviso</w:t>
      </w:r>
      <w:r w:rsidR="00F73383">
        <w:rPr>
          <w:rFonts w:asciiTheme="minorHAnsi" w:hAnsiTheme="minorHAnsi" w:cstheme="minorHAnsi"/>
          <w:sz w:val="24"/>
          <w:szCs w:val="24"/>
          <w:lang w:val="it-IT"/>
        </w:rPr>
        <w:t xml:space="preserve">. </w:t>
      </w:r>
      <w:r w:rsidR="00F57D26">
        <w:rPr>
          <w:rFonts w:asciiTheme="minorHAnsi" w:hAnsiTheme="minorHAnsi" w:cstheme="minorHAnsi"/>
          <w:sz w:val="24"/>
          <w:szCs w:val="24"/>
          <w:lang w:val="it-IT"/>
        </w:rPr>
        <w:t>Non sono ammessi c</w:t>
      </w:r>
      <w:r w:rsidRPr="002A2B24">
        <w:rPr>
          <w:rFonts w:asciiTheme="minorHAnsi" w:hAnsiTheme="minorHAnsi" w:cstheme="minorHAnsi"/>
          <w:sz w:val="24"/>
          <w:szCs w:val="24"/>
          <w:lang w:val="it-IT"/>
        </w:rPr>
        <w:t>urriculum vitae compilati a mano.</w:t>
      </w:r>
    </w:p>
    <w:p w14:paraId="2621C150" w14:textId="77777777" w:rsidR="003B27BF" w:rsidRPr="002A2B24" w:rsidRDefault="003B27BF" w:rsidP="003B27BF">
      <w:pPr>
        <w:pStyle w:val="Corpotesto"/>
        <w:tabs>
          <w:tab w:val="left" w:pos="7560"/>
          <w:tab w:val="left" w:pos="9214"/>
        </w:tabs>
        <w:spacing w:before="1"/>
        <w:ind w:right="-1"/>
        <w:jc w:val="both"/>
        <w:rPr>
          <w:rFonts w:asciiTheme="minorHAnsi" w:hAnsiTheme="minorHAnsi" w:cstheme="minorHAnsi"/>
        </w:rPr>
      </w:pPr>
      <w:r w:rsidRPr="003B27BF">
        <w:rPr>
          <w:rFonts w:asciiTheme="minorHAnsi" w:hAnsiTheme="minorHAnsi" w:cstheme="minorHAnsi"/>
        </w:rPr>
        <w:t>Il possesso dei titoli sarà dichiarato con autocertificazione ai sensi della Legge 445/2000.</w:t>
      </w:r>
    </w:p>
    <w:p w14:paraId="2621C151" w14:textId="77777777" w:rsidR="004B2736" w:rsidRPr="002A2B24" w:rsidRDefault="004B2736" w:rsidP="008F00E8">
      <w:pPr>
        <w:pStyle w:val="Corpotesto"/>
        <w:tabs>
          <w:tab w:val="left" w:pos="7560"/>
          <w:tab w:val="left" w:pos="9214"/>
        </w:tabs>
        <w:spacing w:before="1"/>
        <w:ind w:right="-1"/>
        <w:jc w:val="both"/>
        <w:rPr>
          <w:rFonts w:asciiTheme="minorHAnsi" w:hAnsiTheme="minorHAnsi" w:cstheme="minorHAnsi"/>
        </w:rPr>
      </w:pPr>
    </w:p>
    <w:p w14:paraId="2621C152" w14:textId="0B963D8C" w:rsidR="004B2736" w:rsidRPr="00B87C83" w:rsidRDefault="004B2736" w:rsidP="008F00E8">
      <w:pPr>
        <w:pStyle w:val="Corpotesto"/>
        <w:tabs>
          <w:tab w:val="left" w:pos="7560"/>
          <w:tab w:val="left" w:pos="9214"/>
        </w:tabs>
        <w:ind w:right="-1"/>
        <w:jc w:val="both"/>
        <w:rPr>
          <w:rFonts w:asciiTheme="minorHAnsi" w:hAnsiTheme="minorHAnsi" w:cstheme="minorHAnsi"/>
          <w:b/>
        </w:rPr>
      </w:pPr>
      <w:r w:rsidRPr="00B87C83">
        <w:rPr>
          <w:rFonts w:asciiTheme="minorHAnsi" w:hAnsiTheme="minorHAnsi" w:cstheme="minorHAnsi"/>
          <w:b/>
        </w:rPr>
        <w:t xml:space="preserve">ART. 5 – </w:t>
      </w:r>
      <w:r w:rsidR="00B87C83">
        <w:rPr>
          <w:rFonts w:asciiTheme="minorHAnsi" w:hAnsiTheme="minorHAnsi" w:cstheme="minorHAnsi"/>
          <w:b/>
        </w:rPr>
        <w:t>C</w:t>
      </w:r>
      <w:r w:rsidR="00B87C83" w:rsidRPr="00B87C83">
        <w:rPr>
          <w:rFonts w:asciiTheme="minorHAnsi" w:hAnsiTheme="minorHAnsi" w:cstheme="minorHAnsi"/>
          <w:b/>
        </w:rPr>
        <w:t>riteri di valutazione delle candida</w:t>
      </w:r>
      <w:r w:rsidR="00B87C83">
        <w:rPr>
          <w:rFonts w:asciiTheme="minorHAnsi" w:hAnsiTheme="minorHAnsi" w:cstheme="minorHAnsi"/>
          <w:b/>
        </w:rPr>
        <w:t xml:space="preserve">ture e individuazione del </w:t>
      </w:r>
      <w:r w:rsidR="00733F1C">
        <w:rPr>
          <w:rFonts w:asciiTheme="minorHAnsi" w:hAnsiTheme="minorHAnsi" w:cstheme="minorHAnsi"/>
          <w:b/>
        </w:rPr>
        <w:t>destina</w:t>
      </w:r>
      <w:r w:rsidR="00F907BA">
        <w:rPr>
          <w:rFonts w:asciiTheme="minorHAnsi" w:hAnsiTheme="minorHAnsi" w:cstheme="minorHAnsi"/>
          <w:b/>
        </w:rPr>
        <w:t>ta</w:t>
      </w:r>
      <w:r w:rsidR="00733F1C">
        <w:rPr>
          <w:rFonts w:asciiTheme="minorHAnsi" w:hAnsiTheme="minorHAnsi" w:cstheme="minorHAnsi"/>
          <w:b/>
        </w:rPr>
        <w:t>rio</w:t>
      </w:r>
    </w:p>
    <w:p w14:paraId="2621C153" w14:textId="77777777" w:rsidR="00ED2728" w:rsidRPr="002A2B24" w:rsidRDefault="004B2736" w:rsidP="00B87C83">
      <w:pPr>
        <w:pStyle w:val="Corpotesto"/>
        <w:tabs>
          <w:tab w:val="left" w:pos="7560"/>
          <w:tab w:val="left" w:pos="9214"/>
        </w:tabs>
        <w:spacing w:after="0"/>
        <w:jc w:val="both"/>
        <w:rPr>
          <w:rFonts w:asciiTheme="minorHAnsi" w:hAnsiTheme="minorHAnsi" w:cstheme="minorHAnsi"/>
        </w:rPr>
      </w:pPr>
      <w:r w:rsidRPr="002A2B24">
        <w:rPr>
          <w:rFonts w:asciiTheme="minorHAnsi" w:hAnsiTheme="minorHAnsi" w:cstheme="minorHAnsi"/>
        </w:rPr>
        <w:t>La</w:t>
      </w:r>
      <w:r w:rsidRPr="002A2B24">
        <w:rPr>
          <w:rFonts w:asciiTheme="minorHAnsi" w:hAnsiTheme="minorHAnsi" w:cstheme="minorHAnsi"/>
          <w:spacing w:val="-5"/>
        </w:rPr>
        <w:t xml:space="preserve"> </w:t>
      </w:r>
      <w:r w:rsidRPr="002A2B24">
        <w:rPr>
          <w:rFonts w:asciiTheme="minorHAnsi" w:hAnsiTheme="minorHAnsi" w:cstheme="minorHAnsi"/>
        </w:rPr>
        <w:t>valutazione</w:t>
      </w:r>
      <w:r w:rsidRPr="002A2B24">
        <w:rPr>
          <w:rFonts w:asciiTheme="minorHAnsi" w:hAnsiTheme="minorHAnsi" w:cstheme="minorHAnsi"/>
          <w:spacing w:val="-5"/>
        </w:rPr>
        <w:t xml:space="preserve"> </w:t>
      </w:r>
      <w:r w:rsidRPr="002A2B24">
        <w:rPr>
          <w:rFonts w:asciiTheme="minorHAnsi" w:hAnsiTheme="minorHAnsi" w:cstheme="minorHAnsi"/>
        </w:rPr>
        <w:t>sarà</w:t>
      </w:r>
      <w:r w:rsidRPr="002A2B24">
        <w:rPr>
          <w:rFonts w:asciiTheme="minorHAnsi" w:hAnsiTheme="minorHAnsi" w:cstheme="minorHAnsi"/>
          <w:spacing w:val="-5"/>
        </w:rPr>
        <w:t xml:space="preserve"> </w:t>
      </w:r>
      <w:r w:rsidRPr="002A2B24">
        <w:rPr>
          <w:rFonts w:asciiTheme="minorHAnsi" w:hAnsiTheme="minorHAnsi" w:cstheme="minorHAnsi"/>
        </w:rPr>
        <w:t>effettuata</w:t>
      </w:r>
      <w:r w:rsidRPr="002A2B24">
        <w:rPr>
          <w:rFonts w:asciiTheme="minorHAnsi" w:hAnsiTheme="minorHAnsi" w:cstheme="minorHAnsi"/>
          <w:spacing w:val="-5"/>
        </w:rPr>
        <w:t xml:space="preserve"> </w:t>
      </w:r>
      <w:r w:rsidRPr="002A2B24">
        <w:rPr>
          <w:rFonts w:asciiTheme="minorHAnsi" w:hAnsiTheme="minorHAnsi" w:cstheme="minorHAnsi"/>
        </w:rPr>
        <w:t>sulla</w:t>
      </w:r>
      <w:r w:rsidRPr="002A2B24">
        <w:rPr>
          <w:rFonts w:asciiTheme="minorHAnsi" w:hAnsiTheme="minorHAnsi" w:cstheme="minorHAnsi"/>
          <w:spacing w:val="-5"/>
        </w:rPr>
        <w:t xml:space="preserve"> </w:t>
      </w:r>
      <w:r w:rsidRPr="002A2B24">
        <w:rPr>
          <w:rFonts w:asciiTheme="minorHAnsi" w:hAnsiTheme="minorHAnsi" w:cstheme="minorHAnsi"/>
        </w:rPr>
        <w:t>base</w:t>
      </w:r>
      <w:r w:rsidRPr="002A2B24">
        <w:rPr>
          <w:rFonts w:asciiTheme="minorHAnsi" w:hAnsiTheme="minorHAnsi" w:cstheme="minorHAnsi"/>
          <w:spacing w:val="-6"/>
        </w:rPr>
        <w:t xml:space="preserve"> </w:t>
      </w:r>
      <w:r w:rsidRPr="002A2B24">
        <w:rPr>
          <w:rFonts w:asciiTheme="minorHAnsi" w:hAnsiTheme="minorHAnsi" w:cstheme="minorHAnsi"/>
        </w:rPr>
        <w:t>dei</w:t>
      </w:r>
      <w:r w:rsidRPr="002A2B24">
        <w:rPr>
          <w:rFonts w:asciiTheme="minorHAnsi" w:hAnsiTheme="minorHAnsi" w:cstheme="minorHAnsi"/>
          <w:spacing w:val="-5"/>
        </w:rPr>
        <w:t xml:space="preserve"> </w:t>
      </w:r>
      <w:r w:rsidRPr="002A2B24">
        <w:rPr>
          <w:rFonts w:asciiTheme="minorHAnsi" w:hAnsiTheme="minorHAnsi" w:cstheme="minorHAnsi"/>
        </w:rPr>
        <w:t>titoli</w:t>
      </w:r>
      <w:r w:rsidRPr="002A2B24">
        <w:rPr>
          <w:rFonts w:asciiTheme="minorHAnsi" w:hAnsiTheme="minorHAnsi" w:cstheme="minorHAnsi"/>
          <w:spacing w:val="-5"/>
        </w:rPr>
        <w:t xml:space="preserve"> </w:t>
      </w:r>
      <w:r w:rsidRPr="002A2B24">
        <w:rPr>
          <w:rFonts w:asciiTheme="minorHAnsi" w:hAnsiTheme="minorHAnsi" w:cstheme="minorHAnsi"/>
        </w:rPr>
        <w:t>culturali</w:t>
      </w:r>
      <w:r w:rsidR="00AB303B">
        <w:rPr>
          <w:rFonts w:asciiTheme="minorHAnsi" w:hAnsiTheme="minorHAnsi" w:cstheme="minorHAnsi"/>
        </w:rPr>
        <w:t>, dei servizi</w:t>
      </w:r>
      <w:r w:rsidRPr="002A2B24">
        <w:rPr>
          <w:rFonts w:asciiTheme="minorHAnsi" w:hAnsiTheme="minorHAnsi" w:cstheme="minorHAnsi"/>
          <w:spacing w:val="-5"/>
        </w:rPr>
        <w:t xml:space="preserve"> </w:t>
      </w:r>
      <w:r w:rsidRPr="002A2B24">
        <w:rPr>
          <w:rFonts w:asciiTheme="minorHAnsi" w:hAnsiTheme="minorHAnsi" w:cstheme="minorHAnsi"/>
        </w:rPr>
        <w:t>e</w:t>
      </w:r>
      <w:r w:rsidRPr="002A2B24">
        <w:rPr>
          <w:rFonts w:asciiTheme="minorHAnsi" w:hAnsiTheme="minorHAnsi" w:cstheme="minorHAnsi"/>
          <w:spacing w:val="-4"/>
        </w:rPr>
        <w:t xml:space="preserve"> </w:t>
      </w:r>
      <w:r w:rsidRPr="002A2B24">
        <w:rPr>
          <w:rFonts w:asciiTheme="minorHAnsi" w:hAnsiTheme="minorHAnsi" w:cstheme="minorHAnsi"/>
        </w:rPr>
        <w:t>delle</w:t>
      </w:r>
      <w:r w:rsidRPr="002A2B24">
        <w:rPr>
          <w:rFonts w:asciiTheme="minorHAnsi" w:hAnsiTheme="minorHAnsi" w:cstheme="minorHAnsi"/>
          <w:spacing w:val="-6"/>
        </w:rPr>
        <w:t xml:space="preserve"> </w:t>
      </w:r>
      <w:r w:rsidRPr="002A2B24">
        <w:rPr>
          <w:rFonts w:asciiTheme="minorHAnsi" w:hAnsiTheme="minorHAnsi" w:cstheme="minorHAnsi"/>
        </w:rPr>
        <w:t>esperienze</w:t>
      </w:r>
      <w:r w:rsidRPr="002A2B24">
        <w:rPr>
          <w:rFonts w:asciiTheme="minorHAnsi" w:hAnsiTheme="minorHAnsi" w:cstheme="minorHAnsi"/>
          <w:spacing w:val="-5"/>
        </w:rPr>
        <w:t xml:space="preserve"> </w:t>
      </w:r>
      <w:r w:rsidRPr="002A2B24">
        <w:rPr>
          <w:rFonts w:asciiTheme="minorHAnsi" w:hAnsiTheme="minorHAnsi" w:cstheme="minorHAnsi"/>
        </w:rPr>
        <w:t>pregresse</w:t>
      </w:r>
      <w:r w:rsidRPr="002A2B24">
        <w:rPr>
          <w:rFonts w:asciiTheme="minorHAnsi" w:hAnsiTheme="minorHAnsi" w:cstheme="minorHAnsi"/>
          <w:spacing w:val="-5"/>
        </w:rPr>
        <w:t xml:space="preserve"> </w:t>
      </w:r>
      <w:r w:rsidRPr="002A2B24">
        <w:rPr>
          <w:rFonts w:asciiTheme="minorHAnsi" w:hAnsiTheme="minorHAnsi" w:cstheme="minorHAnsi"/>
        </w:rPr>
        <w:t>come</w:t>
      </w:r>
      <w:r w:rsidRPr="002A2B24">
        <w:rPr>
          <w:rFonts w:asciiTheme="minorHAnsi" w:hAnsiTheme="minorHAnsi" w:cstheme="minorHAnsi"/>
          <w:spacing w:val="-5"/>
        </w:rPr>
        <w:t xml:space="preserve"> </w:t>
      </w:r>
      <w:r w:rsidRPr="002A2B24">
        <w:rPr>
          <w:rFonts w:asciiTheme="minorHAnsi" w:hAnsiTheme="minorHAnsi" w:cstheme="minorHAnsi"/>
        </w:rPr>
        <w:t>riportato</w:t>
      </w:r>
      <w:r w:rsidRPr="002A2B24">
        <w:rPr>
          <w:rFonts w:asciiTheme="minorHAnsi" w:hAnsiTheme="minorHAnsi" w:cstheme="minorHAnsi"/>
          <w:spacing w:val="-5"/>
        </w:rPr>
        <w:t xml:space="preserve"> </w:t>
      </w:r>
      <w:r w:rsidRPr="002A2B24">
        <w:rPr>
          <w:rFonts w:asciiTheme="minorHAnsi" w:hAnsiTheme="minorHAnsi" w:cstheme="minorHAnsi"/>
        </w:rPr>
        <w:t>all’art.</w:t>
      </w:r>
      <w:r w:rsidRPr="002A2B24">
        <w:rPr>
          <w:rFonts w:asciiTheme="minorHAnsi" w:hAnsiTheme="minorHAnsi" w:cstheme="minorHAnsi"/>
          <w:spacing w:val="-5"/>
        </w:rPr>
        <w:t xml:space="preserve"> </w:t>
      </w:r>
      <w:r w:rsidRPr="002A2B24">
        <w:rPr>
          <w:rFonts w:asciiTheme="minorHAnsi" w:hAnsiTheme="minorHAnsi" w:cstheme="minorHAnsi"/>
        </w:rPr>
        <w:t xml:space="preserve">3. </w:t>
      </w:r>
    </w:p>
    <w:p w14:paraId="2621C154" w14:textId="77777777" w:rsidR="00B87C83" w:rsidRPr="002A2B24" w:rsidRDefault="00ED2728" w:rsidP="00B87C83">
      <w:pPr>
        <w:pStyle w:val="Corpotesto"/>
        <w:tabs>
          <w:tab w:val="left" w:pos="9214"/>
        </w:tabs>
        <w:spacing w:after="0"/>
        <w:ind w:right="-1"/>
        <w:jc w:val="both"/>
        <w:rPr>
          <w:rFonts w:asciiTheme="minorHAnsi" w:hAnsiTheme="minorHAnsi" w:cstheme="minorHAnsi"/>
        </w:rPr>
      </w:pPr>
      <w:r w:rsidRPr="002A2B24">
        <w:rPr>
          <w:rFonts w:asciiTheme="minorHAnsi" w:hAnsiTheme="minorHAnsi" w:cstheme="minorHAnsi"/>
        </w:rPr>
        <w:t>La selezione delle domande sarà effettuata da un’apposita Commissione presieduta dal Dirigente Scolastico, formata dal DSGA</w:t>
      </w:r>
      <w:r w:rsidR="00B87C83">
        <w:rPr>
          <w:rFonts w:asciiTheme="minorHAnsi" w:hAnsiTheme="minorHAnsi" w:cstheme="minorHAnsi"/>
        </w:rPr>
        <w:t xml:space="preserve"> e da un docente </w:t>
      </w:r>
      <w:r w:rsidRPr="002A2B24">
        <w:rPr>
          <w:rFonts w:asciiTheme="minorHAnsi" w:hAnsiTheme="minorHAnsi" w:cstheme="minorHAnsi"/>
        </w:rPr>
        <w:t>al cui insindacabile giudizio è rimessa la scelta del personale a cui conferire l’incarico.</w:t>
      </w:r>
      <w:r w:rsidR="00B87C83" w:rsidRPr="00B87C83">
        <w:rPr>
          <w:rFonts w:asciiTheme="minorHAnsi" w:hAnsiTheme="minorHAnsi" w:cstheme="minorHAnsi"/>
        </w:rPr>
        <w:t xml:space="preserve"> </w:t>
      </w:r>
      <w:r w:rsidR="00B87C83" w:rsidRPr="002A2B24">
        <w:rPr>
          <w:rFonts w:asciiTheme="minorHAnsi" w:hAnsiTheme="minorHAnsi" w:cstheme="minorHAnsi"/>
        </w:rPr>
        <w:t xml:space="preserve">La selezione avverrà sulla base dell’accertamento dei requisiti </w:t>
      </w:r>
      <w:r w:rsidR="00AB303B">
        <w:rPr>
          <w:rFonts w:asciiTheme="minorHAnsi" w:hAnsiTheme="minorHAnsi" w:cstheme="minorHAnsi"/>
        </w:rPr>
        <w:t xml:space="preserve">e titoli posseduti </w:t>
      </w:r>
      <w:r w:rsidR="00B87C83" w:rsidRPr="002A2B24">
        <w:rPr>
          <w:rFonts w:asciiTheme="minorHAnsi" w:hAnsiTheme="minorHAnsi" w:cstheme="minorHAnsi"/>
        </w:rPr>
        <w:t>secondo il giudizio insindacabile della Commissione</w:t>
      </w:r>
      <w:r w:rsidR="00B87C83">
        <w:rPr>
          <w:rFonts w:asciiTheme="minorHAnsi" w:hAnsiTheme="minorHAnsi" w:cstheme="minorHAnsi"/>
        </w:rPr>
        <w:t>.</w:t>
      </w:r>
      <w:r w:rsidR="00B87C83" w:rsidRPr="00B87C83">
        <w:rPr>
          <w:rFonts w:asciiTheme="minorHAnsi" w:hAnsiTheme="minorHAnsi" w:cstheme="minorHAnsi"/>
        </w:rPr>
        <w:t xml:space="preserve"> </w:t>
      </w:r>
      <w:r w:rsidR="00B87C83" w:rsidRPr="002A2B24">
        <w:rPr>
          <w:rFonts w:asciiTheme="minorHAnsi" w:hAnsiTheme="minorHAnsi" w:cstheme="minorHAnsi"/>
        </w:rPr>
        <w:t>La valutazione verrà effettuata tenendo unicamente conto di quanto dichiarato nel curriculum vitae in formato europeo e nel</w:t>
      </w:r>
      <w:r w:rsidR="00BE642E">
        <w:rPr>
          <w:rFonts w:asciiTheme="minorHAnsi" w:hAnsiTheme="minorHAnsi" w:cstheme="minorHAnsi"/>
        </w:rPr>
        <w:t>la</w:t>
      </w:r>
      <w:r w:rsidR="00B87C83" w:rsidRPr="002A2B24">
        <w:rPr>
          <w:rFonts w:asciiTheme="minorHAnsi" w:hAnsiTheme="minorHAnsi" w:cstheme="minorHAnsi"/>
        </w:rPr>
        <w:t xml:space="preserve"> </w:t>
      </w:r>
      <w:r w:rsidR="00BE642E" w:rsidRPr="00BE642E">
        <w:rPr>
          <w:rFonts w:asciiTheme="minorHAnsi" w:hAnsiTheme="minorHAnsi" w:cstheme="minorHAnsi"/>
        </w:rPr>
        <w:t>scheda</w:t>
      </w:r>
      <w:r w:rsidR="00B87C83" w:rsidRPr="00BE642E">
        <w:rPr>
          <w:rFonts w:asciiTheme="minorHAnsi" w:hAnsiTheme="minorHAnsi" w:cstheme="minorHAnsi"/>
        </w:rPr>
        <w:t xml:space="preserve"> di </w:t>
      </w:r>
      <w:r w:rsidR="00BE642E" w:rsidRPr="00BE642E">
        <w:rPr>
          <w:rFonts w:asciiTheme="minorHAnsi" w:hAnsiTheme="minorHAnsi" w:cstheme="minorHAnsi"/>
        </w:rPr>
        <w:t>valutazione/</w:t>
      </w:r>
      <w:r w:rsidR="00B87C83" w:rsidRPr="00BE642E">
        <w:rPr>
          <w:rFonts w:asciiTheme="minorHAnsi" w:hAnsiTheme="minorHAnsi" w:cstheme="minorHAnsi"/>
        </w:rPr>
        <w:t>autovalutazione (</w:t>
      </w:r>
      <w:proofErr w:type="spellStart"/>
      <w:r w:rsidR="00B87C83" w:rsidRPr="00BE642E">
        <w:rPr>
          <w:rFonts w:asciiTheme="minorHAnsi" w:hAnsiTheme="minorHAnsi" w:cstheme="minorHAnsi"/>
        </w:rPr>
        <w:t>All</w:t>
      </w:r>
      <w:proofErr w:type="spellEnd"/>
      <w:r w:rsidR="00B87C83" w:rsidRPr="00BE642E">
        <w:rPr>
          <w:rFonts w:asciiTheme="minorHAnsi" w:hAnsiTheme="minorHAnsi" w:cstheme="minorHAnsi"/>
        </w:rPr>
        <w:t>. 2).</w:t>
      </w:r>
      <w:r w:rsidR="00B87C83" w:rsidRPr="002A2B24">
        <w:rPr>
          <w:rFonts w:asciiTheme="minorHAnsi" w:hAnsiTheme="minorHAnsi" w:cstheme="minorHAnsi"/>
        </w:rPr>
        <w:t xml:space="preserve"> </w:t>
      </w:r>
      <w:r w:rsidR="00B87C83">
        <w:rPr>
          <w:rFonts w:asciiTheme="minorHAnsi" w:hAnsiTheme="minorHAnsi" w:cstheme="minorHAnsi"/>
        </w:rPr>
        <w:t>L</w:t>
      </w:r>
      <w:r w:rsidR="00B87C83" w:rsidRPr="002A2B24">
        <w:rPr>
          <w:rFonts w:asciiTheme="minorHAnsi" w:hAnsiTheme="minorHAnsi" w:cstheme="minorHAnsi"/>
        </w:rPr>
        <w:t>a valutazione dei requisiti sarà finalizzata ad accertare la congruenza tra le competenze possedute dai candidati e quelle p</w:t>
      </w:r>
      <w:r w:rsidR="003B27BF">
        <w:rPr>
          <w:rFonts w:asciiTheme="minorHAnsi" w:hAnsiTheme="minorHAnsi" w:cstheme="minorHAnsi"/>
        </w:rPr>
        <w:t>roprie dell’incarico</w:t>
      </w:r>
      <w:r w:rsidR="00B87C83" w:rsidRPr="002A2B24">
        <w:rPr>
          <w:rFonts w:asciiTheme="minorHAnsi" w:hAnsiTheme="minorHAnsi" w:cstheme="minorHAnsi"/>
        </w:rPr>
        <w:t xml:space="preserve"> richiesto.</w:t>
      </w:r>
      <w:r w:rsidR="00B87C83" w:rsidRPr="00B87C83">
        <w:rPr>
          <w:rFonts w:asciiTheme="minorHAnsi" w:hAnsiTheme="minorHAnsi" w:cstheme="minorHAnsi"/>
        </w:rPr>
        <w:t xml:space="preserve"> </w:t>
      </w:r>
      <w:r w:rsidR="00B87C83" w:rsidRPr="002A2B24">
        <w:rPr>
          <w:rFonts w:asciiTheme="minorHAnsi" w:hAnsiTheme="minorHAnsi" w:cstheme="minorHAnsi"/>
        </w:rPr>
        <w:t>Saranno valutati esclusivamente i titoli acquisiti, le esperienze professionali e i servizi già effettuati alla</w:t>
      </w:r>
      <w:r w:rsidR="003B27BF">
        <w:rPr>
          <w:rFonts w:asciiTheme="minorHAnsi" w:hAnsiTheme="minorHAnsi" w:cstheme="minorHAnsi"/>
        </w:rPr>
        <w:t xml:space="preserve"> data di scadenza del presente a</w:t>
      </w:r>
      <w:r w:rsidR="00B87C83" w:rsidRPr="002A2B24">
        <w:rPr>
          <w:rFonts w:asciiTheme="minorHAnsi" w:hAnsiTheme="minorHAnsi" w:cstheme="minorHAnsi"/>
        </w:rPr>
        <w:t>vviso e l’attinenza dei titoli dichiarati a quelli richiesti deve essere esplicita e diretta</w:t>
      </w:r>
      <w:r w:rsidR="00B87C83">
        <w:rPr>
          <w:rFonts w:asciiTheme="minorHAnsi" w:hAnsiTheme="minorHAnsi" w:cstheme="minorHAnsi"/>
        </w:rPr>
        <w:t>.</w:t>
      </w:r>
    </w:p>
    <w:p w14:paraId="2621C155" w14:textId="77777777" w:rsidR="00ED2728" w:rsidRDefault="00ED2728" w:rsidP="00B87C83">
      <w:pPr>
        <w:tabs>
          <w:tab w:val="left" w:pos="9214"/>
        </w:tabs>
        <w:jc w:val="both"/>
        <w:rPr>
          <w:rFonts w:asciiTheme="minorHAnsi" w:hAnsiTheme="minorHAnsi" w:cstheme="minorHAnsi"/>
        </w:rPr>
      </w:pPr>
      <w:r w:rsidRPr="002A2B24">
        <w:rPr>
          <w:rFonts w:asciiTheme="minorHAnsi" w:hAnsiTheme="minorHAnsi" w:cstheme="minorHAnsi"/>
        </w:rPr>
        <w:t>Verrà redatto un elenco a cui saranno ammessi tutti i candidati con riserva di accertamento del possesso dei requisiti dichiarati. L’amministrazione può disporre, con provvedimento motivato, l’esclusione dei candidati non in possesso dei citati requisiti, in qualsiasi momento della procedura. Valutati i titoli e le competenze verrà redatta una graduatoria generale.</w:t>
      </w:r>
    </w:p>
    <w:p w14:paraId="2621C156" w14:textId="7D8F50FA" w:rsidR="00B87C83" w:rsidRPr="002A2B24" w:rsidRDefault="00B87C83" w:rsidP="00B87C83">
      <w:pPr>
        <w:pStyle w:val="Corpotesto"/>
        <w:tabs>
          <w:tab w:val="left" w:pos="9214"/>
        </w:tabs>
        <w:spacing w:after="0"/>
        <w:ind w:right="-1"/>
        <w:jc w:val="both"/>
        <w:rPr>
          <w:rFonts w:asciiTheme="minorHAnsi" w:hAnsiTheme="minorHAnsi" w:cstheme="minorHAnsi"/>
        </w:rPr>
      </w:pPr>
      <w:r w:rsidRPr="002A2B24">
        <w:rPr>
          <w:rFonts w:asciiTheme="minorHAnsi" w:hAnsiTheme="minorHAnsi" w:cstheme="minorHAnsi"/>
        </w:rPr>
        <w:t xml:space="preserve">Gli esiti della valutazione saranno pubblicati sul sito web della Scuola: </w:t>
      </w:r>
      <w:hyperlink r:id="rId10" w:history="1">
        <w:r w:rsidR="00F907BA" w:rsidRPr="00E3716D">
          <w:rPr>
            <w:rStyle w:val="Collegamentoipertestuale"/>
            <w:rFonts w:asciiTheme="minorHAnsi" w:hAnsiTheme="minorHAnsi" w:cstheme="minorHAnsi"/>
            <w:shd w:val="clear" w:color="auto" w:fill="FFFFFF"/>
          </w:rPr>
          <w:t>https://borgotossignanoic.edu.it</w:t>
        </w:r>
      </w:hyperlink>
      <w:r w:rsidR="00F907BA" w:rsidRPr="00E3716D">
        <w:rPr>
          <w:rFonts w:asciiTheme="minorHAnsi" w:hAnsiTheme="minorHAnsi" w:cstheme="minorHAnsi"/>
        </w:rPr>
        <w:t>,</w:t>
      </w:r>
      <w:r w:rsidRPr="002A2B24">
        <w:rPr>
          <w:rFonts w:asciiTheme="minorHAnsi" w:hAnsiTheme="minorHAnsi" w:cstheme="minorHAnsi"/>
        </w:rPr>
        <w:t>, e nell’apposita sez. di Pubblicità Legale- A</w:t>
      </w:r>
      <w:r w:rsidR="006E4C30">
        <w:rPr>
          <w:rFonts w:asciiTheme="minorHAnsi" w:hAnsiTheme="minorHAnsi" w:cstheme="minorHAnsi"/>
        </w:rPr>
        <w:t xml:space="preserve">lbo Pretorio on line </w:t>
      </w:r>
      <w:r w:rsidR="006E4C30">
        <w:rPr>
          <w:rFonts w:asciiTheme="minorHAnsi" w:hAnsiTheme="minorHAnsi" w:cstheme="minorHAnsi"/>
        </w:rPr>
        <w:lastRenderedPageBreak/>
        <w:t>d’istituto.</w:t>
      </w:r>
    </w:p>
    <w:p w14:paraId="2621C157" w14:textId="77777777" w:rsidR="00242302" w:rsidRDefault="00B87C83" w:rsidP="00242302">
      <w:pPr>
        <w:pStyle w:val="Corpotesto"/>
        <w:tabs>
          <w:tab w:val="left" w:pos="7560"/>
          <w:tab w:val="left" w:pos="9214"/>
        </w:tabs>
        <w:spacing w:after="0"/>
        <w:jc w:val="both"/>
        <w:rPr>
          <w:rFonts w:asciiTheme="minorHAnsi" w:hAnsiTheme="minorHAnsi" w:cstheme="minorHAnsi"/>
        </w:rPr>
      </w:pPr>
      <w:r w:rsidRPr="002A2B24">
        <w:rPr>
          <w:rFonts w:asciiTheme="minorHAnsi" w:hAnsiTheme="minorHAnsi" w:cstheme="minorHAnsi"/>
        </w:rPr>
        <w:t>La pubblicazione ha valore di notifica agli interessati che, nel caso ne ravvisino gli estremi, potranno produrre reclamo entro gg. 15 dalla pubblicazione. Trascorso tale termine, la graduatoria diventerà definitiva.</w:t>
      </w:r>
      <w:r w:rsidR="00242302">
        <w:rPr>
          <w:rFonts w:asciiTheme="minorHAnsi" w:hAnsiTheme="minorHAnsi" w:cstheme="minorHAnsi"/>
        </w:rPr>
        <w:t xml:space="preserve"> </w:t>
      </w:r>
      <w:r w:rsidRPr="002A2B24">
        <w:rPr>
          <w:rFonts w:asciiTheme="minorHAnsi" w:hAnsiTheme="minorHAnsi" w:cstheme="minorHAnsi"/>
        </w:rPr>
        <w:t>In caso di reclamo il Dirigente Scolastico esaminerà le istanze ed, eventualmente, apporterà le modifiche in fase di pubblicazione della graduatoria definitiva.</w:t>
      </w:r>
      <w:r w:rsidR="00242302" w:rsidRPr="00242302">
        <w:rPr>
          <w:rFonts w:asciiTheme="minorHAnsi" w:hAnsiTheme="minorHAnsi" w:cstheme="minorHAnsi"/>
        </w:rPr>
        <w:t xml:space="preserve"> </w:t>
      </w:r>
      <w:r w:rsidR="00242302">
        <w:rPr>
          <w:rFonts w:asciiTheme="minorHAnsi" w:hAnsiTheme="minorHAnsi" w:cstheme="minorHAnsi"/>
        </w:rPr>
        <w:t>I</w:t>
      </w:r>
      <w:r w:rsidR="00242302" w:rsidRPr="002A2B24">
        <w:rPr>
          <w:rFonts w:asciiTheme="minorHAnsi" w:hAnsiTheme="minorHAnsi" w:cstheme="minorHAnsi"/>
        </w:rPr>
        <w:t xml:space="preserve">n caso di rinuncia o di mancata autorizzazione dell’aggiudicatario, </w:t>
      </w:r>
      <w:r w:rsidR="00242302">
        <w:rPr>
          <w:rFonts w:asciiTheme="minorHAnsi" w:hAnsiTheme="minorHAnsi" w:cstheme="minorHAnsi"/>
        </w:rPr>
        <w:t xml:space="preserve">l’amministrazione scolastica </w:t>
      </w:r>
      <w:r w:rsidR="00242302" w:rsidRPr="002A2B24">
        <w:rPr>
          <w:rFonts w:asciiTheme="minorHAnsi" w:hAnsiTheme="minorHAnsi" w:cstheme="minorHAnsi"/>
        </w:rPr>
        <w:t>si riserva la facoltà di procedere all’affidamento seguendo la graduatoria predisposta dalla Commissione.</w:t>
      </w:r>
      <w:r w:rsidR="00242302" w:rsidRPr="00242302">
        <w:rPr>
          <w:rFonts w:asciiTheme="minorHAnsi" w:hAnsiTheme="minorHAnsi" w:cstheme="minorHAnsi"/>
        </w:rPr>
        <w:t xml:space="preserve"> </w:t>
      </w:r>
      <w:r w:rsidR="00242302" w:rsidRPr="002A2B24">
        <w:rPr>
          <w:rFonts w:asciiTheme="minorHAnsi" w:hAnsiTheme="minorHAnsi" w:cstheme="minorHAnsi"/>
        </w:rPr>
        <w:t>Il Dirigente Scolastico si riserva di condurre con i candidati un colloquio ove necessario</w:t>
      </w:r>
      <w:r w:rsidR="00242302">
        <w:rPr>
          <w:rFonts w:asciiTheme="minorHAnsi" w:hAnsiTheme="minorHAnsi" w:cstheme="minorHAnsi"/>
        </w:rPr>
        <w:t>.</w:t>
      </w:r>
    </w:p>
    <w:p w14:paraId="2621C158" w14:textId="77777777" w:rsidR="00ED2728" w:rsidRPr="002A2B24" w:rsidRDefault="00ED2728" w:rsidP="00B87C83">
      <w:pPr>
        <w:tabs>
          <w:tab w:val="left" w:pos="9214"/>
        </w:tabs>
        <w:jc w:val="both"/>
        <w:rPr>
          <w:rFonts w:asciiTheme="minorHAnsi" w:hAnsiTheme="minorHAnsi" w:cstheme="minorHAnsi"/>
        </w:rPr>
      </w:pPr>
      <w:r w:rsidRPr="002A2B24">
        <w:rPr>
          <w:rFonts w:asciiTheme="minorHAnsi" w:hAnsiTheme="minorHAnsi" w:cstheme="minorHAnsi"/>
        </w:rPr>
        <w:t>L’Istituzione scolastica si riserva la facoltà, a proprio insindacabile giudizio, di differire, revocare, modificare il presente procedimento o non affidare l’incarico in oggetto.</w:t>
      </w:r>
    </w:p>
    <w:p w14:paraId="2621C159" w14:textId="76EF0E3C" w:rsidR="003B50BB" w:rsidRDefault="00520635" w:rsidP="008F00E8">
      <w:pPr>
        <w:pStyle w:val="Paragrafoelenco"/>
        <w:tabs>
          <w:tab w:val="left" w:pos="9214"/>
        </w:tabs>
        <w:ind w:left="0" w:right="-1" w:firstLine="0"/>
        <w:jc w:val="both"/>
        <w:rPr>
          <w:rFonts w:asciiTheme="minorHAnsi" w:hAnsiTheme="minorHAnsi" w:cstheme="minorHAnsi"/>
          <w:sz w:val="24"/>
          <w:szCs w:val="24"/>
          <w:lang w:val="it-IT"/>
        </w:rPr>
      </w:pPr>
      <w:r>
        <w:rPr>
          <w:rFonts w:asciiTheme="minorHAnsi" w:hAnsiTheme="minorHAnsi" w:cstheme="minorHAnsi"/>
          <w:sz w:val="24"/>
          <w:szCs w:val="24"/>
          <w:lang w:val="it-IT"/>
        </w:rPr>
        <w:t xml:space="preserve">In caso di soltanto </w:t>
      </w:r>
      <w:r w:rsidR="00F907BA">
        <w:rPr>
          <w:rFonts w:asciiTheme="minorHAnsi" w:hAnsiTheme="minorHAnsi" w:cstheme="minorHAnsi"/>
          <w:sz w:val="24"/>
          <w:szCs w:val="24"/>
          <w:lang w:val="it-IT"/>
        </w:rPr>
        <w:t xml:space="preserve">n. 3 candidature </w:t>
      </w:r>
      <w:r>
        <w:rPr>
          <w:rFonts w:asciiTheme="minorHAnsi" w:hAnsiTheme="minorHAnsi" w:cstheme="minorHAnsi"/>
          <w:sz w:val="24"/>
          <w:szCs w:val="24"/>
          <w:lang w:val="it-IT"/>
        </w:rPr>
        <w:t xml:space="preserve">pervenute e </w:t>
      </w:r>
      <w:r w:rsidR="003B50BB" w:rsidRPr="002A2B24">
        <w:rPr>
          <w:rFonts w:asciiTheme="minorHAnsi" w:hAnsiTheme="minorHAnsi" w:cstheme="minorHAnsi"/>
          <w:sz w:val="24"/>
          <w:szCs w:val="24"/>
          <w:lang w:val="it-IT"/>
        </w:rPr>
        <w:t>ritenut</w:t>
      </w:r>
      <w:r w:rsidR="00F907BA">
        <w:rPr>
          <w:rFonts w:asciiTheme="minorHAnsi" w:hAnsiTheme="minorHAnsi" w:cstheme="minorHAnsi"/>
          <w:sz w:val="24"/>
          <w:szCs w:val="24"/>
          <w:lang w:val="it-IT"/>
        </w:rPr>
        <w:t>e</w:t>
      </w:r>
      <w:r w:rsidR="003B50BB" w:rsidRPr="002A2B24">
        <w:rPr>
          <w:rFonts w:asciiTheme="minorHAnsi" w:hAnsiTheme="minorHAnsi" w:cstheme="minorHAnsi"/>
          <w:sz w:val="24"/>
          <w:szCs w:val="24"/>
          <w:lang w:val="it-IT"/>
        </w:rPr>
        <w:t xml:space="preserve"> valid</w:t>
      </w:r>
      <w:r w:rsidR="00F907BA">
        <w:rPr>
          <w:rFonts w:asciiTheme="minorHAnsi" w:hAnsiTheme="minorHAnsi" w:cstheme="minorHAnsi"/>
          <w:sz w:val="24"/>
          <w:szCs w:val="24"/>
          <w:lang w:val="it-IT"/>
        </w:rPr>
        <w:t>e</w:t>
      </w:r>
      <w:r>
        <w:rPr>
          <w:rFonts w:asciiTheme="minorHAnsi" w:hAnsiTheme="minorHAnsi" w:cstheme="minorHAnsi"/>
          <w:sz w:val="24"/>
          <w:szCs w:val="24"/>
          <w:lang w:val="it-IT"/>
        </w:rPr>
        <w:t>,</w:t>
      </w:r>
      <w:r w:rsidR="003B50BB" w:rsidRPr="002A2B24">
        <w:rPr>
          <w:rFonts w:asciiTheme="minorHAnsi" w:hAnsiTheme="minorHAnsi" w:cstheme="minorHAnsi"/>
          <w:sz w:val="24"/>
          <w:szCs w:val="24"/>
          <w:lang w:val="it-IT"/>
        </w:rPr>
        <w:t xml:space="preserve"> il D</w:t>
      </w:r>
      <w:r w:rsidR="00DA4D35">
        <w:rPr>
          <w:rFonts w:asciiTheme="minorHAnsi" w:hAnsiTheme="minorHAnsi" w:cstheme="minorHAnsi"/>
          <w:sz w:val="24"/>
          <w:szCs w:val="24"/>
          <w:lang w:val="it-IT"/>
        </w:rPr>
        <w:t>irigente Scolastico</w:t>
      </w:r>
      <w:r w:rsidR="00DB5870">
        <w:rPr>
          <w:rFonts w:asciiTheme="minorHAnsi" w:hAnsiTheme="minorHAnsi" w:cstheme="minorHAnsi"/>
          <w:sz w:val="24"/>
          <w:szCs w:val="24"/>
          <w:lang w:val="it-IT"/>
        </w:rPr>
        <w:t xml:space="preserve"> </w:t>
      </w:r>
      <w:r>
        <w:rPr>
          <w:rFonts w:asciiTheme="minorHAnsi" w:hAnsiTheme="minorHAnsi" w:cstheme="minorHAnsi"/>
          <w:sz w:val="24"/>
          <w:szCs w:val="24"/>
          <w:lang w:val="it-IT"/>
        </w:rPr>
        <w:t>non procederà a</w:t>
      </w:r>
      <w:r w:rsidR="00DB5870">
        <w:rPr>
          <w:rFonts w:asciiTheme="minorHAnsi" w:hAnsiTheme="minorHAnsi" w:cstheme="minorHAnsi"/>
          <w:sz w:val="24"/>
          <w:szCs w:val="24"/>
          <w:lang w:val="it-IT"/>
        </w:rPr>
        <w:t xml:space="preserve"> costituire alcuna commissione,</w:t>
      </w:r>
      <w:r w:rsidR="003B50BB" w:rsidRPr="002A2B24">
        <w:rPr>
          <w:rFonts w:asciiTheme="minorHAnsi" w:hAnsiTheme="minorHAnsi" w:cstheme="minorHAnsi"/>
          <w:sz w:val="24"/>
          <w:szCs w:val="24"/>
          <w:lang w:val="it-IT"/>
        </w:rPr>
        <w:t xml:space="preserve"> </w:t>
      </w:r>
      <w:r>
        <w:rPr>
          <w:rFonts w:asciiTheme="minorHAnsi" w:hAnsiTheme="minorHAnsi" w:cstheme="minorHAnsi"/>
          <w:sz w:val="24"/>
          <w:szCs w:val="24"/>
          <w:lang w:val="it-IT"/>
        </w:rPr>
        <w:t xml:space="preserve">e </w:t>
      </w:r>
      <w:r w:rsidR="003B50BB" w:rsidRPr="002A2B24">
        <w:rPr>
          <w:rFonts w:asciiTheme="minorHAnsi" w:hAnsiTheme="minorHAnsi" w:cstheme="minorHAnsi"/>
          <w:sz w:val="24"/>
          <w:szCs w:val="24"/>
          <w:lang w:val="it-IT"/>
        </w:rPr>
        <w:t xml:space="preserve">provvederà </w:t>
      </w:r>
      <w:r w:rsidR="00DB5870">
        <w:rPr>
          <w:rFonts w:asciiTheme="minorHAnsi" w:hAnsiTheme="minorHAnsi" w:cstheme="minorHAnsi"/>
          <w:sz w:val="24"/>
          <w:szCs w:val="24"/>
          <w:lang w:val="it-IT"/>
        </w:rPr>
        <w:t xml:space="preserve">direttamente </w:t>
      </w:r>
      <w:r w:rsidR="003B50BB" w:rsidRPr="002A2B24">
        <w:rPr>
          <w:rFonts w:asciiTheme="minorHAnsi" w:hAnsiTheme="minorHAnsi" w:cstheme="minorHAnsi"/>
          <w:sz w:val="24"/>
          <w:szCs w:val="24"/>
          <w:lang w:val="it-IT"/>
        </w:rPr>
        <w:t xml:space="preserve">all’assegnazione </w:t>
      </w:r>
      <w:r w:rsidR="00F907BA">
        <w:rPr>
          <w:rFonts w:asciiTheme="minorHAnsi" w:hAnsiTheme="minorHAnsi" w:cstheme="minorHAnsi"/>
          <w:sz w:val="24"/>
          <w:szCs w:val="24"/>
          <w:lang w:val="it-IT"/>
        </w:rPr>
        <w:t>degli incarichi</w:t>
      </w:r>
      <w:r w:rsidR="003B50BB" w:rsidRPr="002A2B24">
        <w:rPr>
          <w:rFonts w:asciiTheme="minorHAnsi" w:hAnsiTheme="minorHAnsi" w:cstheme="minorHAnsi"/>
          <w:sz w:val="24"/>
          <w:szCs w:val="24"/>
          <w:lang w:val="it-IT"/>
        </w:rPr>
        <w:t xml:space="preserve"> senza la necessità di attendere i 15 giorni per i ricorsi.</w:t>
      </w:r>
    </w:p>
    <w:p w14:paraId="2621C15A" w14:textId="77777777" w:rsidR="00B87C83" w:rsidRDefault="00B87C83" w:rsidP="00B87C83">
      <w:pPr>
        <w:pStyle w:val="Corpotesto"/>
        <w:tabs>
          <w:tab w:val="left" w:pos="7560"/>
          <w:tab w:val="left" w:pos="9214"/>
        </w:tabs>
        <w:spacing w:before="1"/>
        <w:ind w:right="-1"/>
        <w:jc w:val="both"/>
        <w:rPr>
          <w:rFonts w:asciiTheme="minorHAnsi" w:hAnsiTheme="minorHAnsi" w:cstheme="minorHAnsi"/>
        </w:rPr>
      </w:pPr>
    </w:p>
    <w:p w14:paraId="2621C15B" w14:textId="77777777" w:rsidR="00ED2728" w:rsidRPr="00B87C83" w:rsidRDefault="00ED2728" w:rsidP="008F00E8">
      <w:pPr>
        <w:tabs>
          <w:tab w:val="left" w:pos="9214"/>
        </w:tabs>
        <w:ind w:right="-1"/>
        <w:jc w:val="both"/>
        <w:rPr>
          <w:rFonts w:asciiTheme="minorHAnsi" w:hAnsiTheme="minorHAnsi" w:cstheme="minorHAnsi"/>
          <w:b/>
        </w:rPr>
      </w:pPr>
      <w:r w:rsidRPr="00B87C83">
        <w:rPr>
          <w:rFonts w:asciiTheme="minorHAnsi" w:hAnsiTheme="minorHAnsi" w:cstheme="minorHAnsi"/>
          <w:b/>
        </w:rPr>
        <w:t xml:space="preserve">ART. 6 </w:t>
      </w:r>
      <w:r w:rsidR="00242302">
        <w:rPr>
          <w:rFonts w:asciiTheme="minorHAnsi" w:hAnsiTheme="minorHAnsi" w:cstheme="minorHAnsi"/>
          <w:b/>
        </w:rPr>
        <w:t>–</w:t>
      </w:r>
      <w:r w:rsidRPr="00B87C83">
        <w:rPr>
          <w:rFonts w:asciiTheme="minorHAnsi" w:hAnsiTheme="minorHAnsi" w:cstheme="minorHAnsi"/>
          <w:b/>
        </w:rPr>
        <w:t xml:space="preserve"> </w:t>
      </w:r>
      <w:r w:rsidR="00242302">
        <w:rPr>
          <w:rFonts w:asciiTheme="minorHAnsi" w:hAnsiTheme="minorHAnsi" w:cstheme="minorHAnsi"/>
          <w:b/>
        </w:rPr>
        <w:t>Stipula incarico</w:t>
      </w:r>
    </w:p>
    <w:p w14:paraId="2621C15C" w14:textId="77777777" w:rsidR="00ED2728" w:rsidRPr="002A2B24" w:rsidRDefault="00733F1C" w:rsidP="00733F1C">
      <w:pPr>
        <w:pStyle w:val="Corpotesto"/>
        <w:tabs>
          <w:tab w:val="left" w:pos="7560"/>
          <w:tab w:val="left" w:pos="9214"/>
        </w:tabs>
        <w:spacing w:after="0"/>
        <w:jc w:val="both"/>
        <w:rPr>
          <w:rFonts w:asciiTheme="minorHAnsi" w:hAnsiTheme="minorHAnsi" w:cstheme="minorHAnsi"/>
        </w:rPr>
      </w:pPr>
      <w:r w:rsidRPr="002A2B24">
        <w:rPr>
          <w:rFonts w:asciiTheme="minorHAnsi" w:hAnsiTheme="minorHAnsi" w:cstheme="minorHAnsi"/>
        </w:rPr>
        <w:t xml:space="preserve">Gli aspiranti dipendenti della Pubblica Amministrazione o da altra amministrazione </w:t>
      </w:r>
      <w:r w:rsidR="00B6314E">
        <w:rPr>
          <w:rFonts w:asciiTheme="minorHAnsi" w:hAnsiTheme="minorHAnsi" w:cstheme="minorHAnsi"/>
        </w:rPr>
        <w:t xml:space="preserve">scolastica </w:t>
      </w:r>
      <w:r w:rsidRPr="002A2B24">
        <w:rPr>
          <w:rFonts w:asciiTheme="minorHAnsi" w:hAnsiTheme="minorHAnsi" w:cstheme="minorHAnsi"/>
        </w:rPr>
        <w:t xml:space="preserve">dovranno essere autorizzati dai rispettivi Dirigenti e la stipulazione del contratto sarà subordinata al rilascio di </w:t>
      </w:r>
      <w:r>
        <w:rPr>
          <w:rFonts w:asciiTheme="minorHAnsi" w:hAnsiTheme="minorHAnsi" w:cstheme="minorHAnsi"/>
        </w:rPr>
        <w:t>tale</w:t>
      </w:r>
      <w:r w:rsidRPr="002A2B24">
        <w:rPr>
          <w:rFonts w:asciiTheme="minorHAnsi" w:hAnsiTheme="minorHAnsi" w:cstheme="minorHAnsi"/>
        </w:rPr>
        <w:t xml:space="preserve"> autorizzazione.</w:t>
      </w:r>
      <w:r>
        <w:rPr>
          <w:rFonts w:asciiTheme="minorHAnsi" w:hAnsiTheme="minorHAnsi" w:cstheme="minorHAnsi"/>
        </w:rPr>
        <w:t xml:space="preserve"> Pertanto p</w:t>
      </w:r>
      <w:r w:rsidR="00ED2728" w:rsidRPr="002A2B24">
        <w:rPr>
          <w:rFonts w:asciiTheme="minorHAnsi" w:hAnsiTheme="minorHAnsi" w:cstheme="minorHAnsi"/>
        </w:rPr>
        <w:t>rima dell'affidamento dell'incarico, si procederà a richiedere autorizzazione al Dirigente Scolastico della scuola di servizio.</w:t>
      </w:r>
      <w:r w:rsidR="00242302">
        <w:rPr>
          <w:rFonts w:asciiTheme="minorHAnsi" w:hAnsiTheme="minorHAnsi" w:cstheme="minorHAnsi"/>
        </w:rPr>
        <w:t xml:space="preserve"> </w:t>
      </w:r>
    </w:p>
    <w:p w14:paraId="2621C15D" w14:textId="77777777" w:rsidR="00ED2728" w:rsidRDefault="00ED2728" w:rsidP="00733F1C">
      <w:pPr>
        <w:tabs>
          <w:tab w:val="left" w:pos="9214"/>
        </w:tabs>
        <w:jc w:val="both"/>
        <w:rPr>
          <w:rFonts w:asciiTheme="minorHAnsi" w:hAnsiTheme="minorHAnsi" w:cstheme="minorHAnsi"/>
        </w:rPr>
      </w:pPr>
      <w:r w:rsidRPr="002A2B24">
        <w:rPr>
          <w:rFonts w:asciiTheme="minorHAnsi" w:hAnsiTheme="minorHAnsi" w:cstheme="minorHAnsi"/>
        </w:rPr>
        <w:t>L’incarico sarà attribuito, mediante la stipula di un contratto di collaborazione plurima</w:t>
      </w:r>
      <w:r w:rsidR="00B6314E">
        <w:rPr>
          <w:rFonts w:asciiTheme="minorHAnsi" w:hAnsiTheme="minorHAnsi" w:cstheme="minorHAnsi"/>
        </w:rPr>
        <w:t xml:space="preserve"> ex art.57 CCNL Scuola 29/11/07</w:t>
      </w:r>
      <w:r w:rsidRPr="002A2B24">
        <w:rPr>
          <w:rFonts w:asciiTheme="minorHAnsi" w:hAnsiTheme="minorHAnsi" w:cstheme="minorHAnsi"/>
        </w:rPr>
        <w:t>.</w:t>
      </w:r>
    </w:p>
    <w:p w14:paraId="2621C15E" w14:textId="680CC28E" w:rsidR="00733F1C" w:rsidRDefault="00733F1C" w:rsidP="00733F1C">
      <w:pPr>
        <w:tabs>
          <w:tab w:val="left" w:pos="9214"/>
        </w:tabs>
        <w:jc w:val="both"/>
        <w:rPr>
          <w:rFonts w:asciiTheme="minorHAnsi" w:hAnsiTheme="minorHAnsi" w:cstheme="minorHAnsi"/>
        </w:rPr>
      </w:pPr>
      <w:r w:rsidRPr="002A2B24">
        <w:rPr>
          <w:rFonts w:asciiTheme="minorHAnsi" w:hAnsiTheme="minorHAnsi" w:cstheme="minorHAnsi"/>
        </w:rPr>
        <w:t>L’</w:t>
      </w:r>
      <w:r w:rsidR="00B6314E">
        <w:rPr>
          <w:rFonts w:asciiTheme="minorHAnsi" w:hAnsiTheme="minorHAnsi" w:cstheme="minorHAnsi"/>
        </w:rPr>
        <w:t>amministrazione scolastica,</w:t>
      </w:r>
      <w:r w:rsidR="00B6314E" w:rsidRPr="00B6314E">
        <w:rPr>
          <w:rFonts w:asciiTheme="minorHAnsi" w:hAnsiTheme="minorHAnsi" w:cstheme="minorHAnsi"/>
        </w:rPr>
        <w:t xml:space="preserve"> </w:t>
      </w:r>
      <w:r w:rsidR="00B6314E" w:rsidRPr="002A2B24">
        <w:rPr>
          <w:rFonts w:asciiTheme="minorHAnsi" w:hAnsiTheme="minorHAnsi" w:cstheme="minorHAnsi"/>
        </w:rPr>
        <w:t>a suo insindacabile giudizio</w:t>
      </w:r>
      <w:r w:rsidR="00B6314E">
        <w:rPr>
          <w:rFonts w:asciiTheme="minorHAnsi" w:hAnsiTheme="minorHAnsi" w:cstheme="minorHAnsi"/>
        </w:rPr>
        <w:t>,</w:t>
      </w:r>
      <w:r w:rsidRPr="002A2B24">
        <w:rPr>
          <w:rFonts w:asciiTheme="minorHAnsi" w:hAnsiTheme="minorHAnsi" w:cstheme="minorHAnsi"/>
          <w:spacing w:val="-4"/>
        </w:rPr>
        <w:t xml:space="preserve"> </w:t>
      </w:r>
      <w:r w:rsidRPr="002A2B24">
        <w:rPr>
          <w:rFonts w:asciiTheme="minorHAnsi" w:hAnsiTheme="minorHAnsi" w:cstheme="minorHAnsi"/>
        </w:rPr>
        <w:t>si</w:t>
      </w:r>
      <w:r w:rsidRPr="002A2B24">
        <w:rPr>
          <w:rFonts w:asciiTheme="minorHAnsi" w:hAnsiTheme="minorHAnsi" w:cstheme="minorHAnsi"/>
          <w:spacing w:val="-6"/>
        </w:rPr>
        <w:t xml:space="preserve"> </w:t>
      </w:r>
      <w:r w:rsidRPr="002A2B24">
        <w:rPr>
          <w:rFonts w:asciiTheme="minorHAnsi" w:hAnsiTheme="minorHAnsi" w:cstheme="minorHAnsi"/>
        </w:rPr>
        <w:t>riserva</w:t>
      </w:r>
      <w:r w:rsidRPr="002A2B24">
        <w:rPr>
          <w:rFonts w:asciiTheme="minorHAnsi" w:hAnsiTheme="minorHAnsi" w:cstheme="minorHAnsi"/>
          <w:spacing w:val="-5"/>
        </w:rPr>
        <w:t xml:space="preserve"> </w:t>
      </w:r>
      <w:r w:rsidRPr="002A2B24">
        <w:rPr>
          <w:rFonts w:asciiTheme="minorHAnsi" w:hAnsiTheme="minorHAnsi" w:cstheme="minorHAnsi"/>
        </w:rPr>
        <w:t>di</w:t>
      </w:r>
      <w:r w:rsidRPr="002A2B24">
        <w:rPr>
          <w:rFonts w:asciiTheme="minorHAnsi" w:hAnsiTheme="minorHAnsi" w:cstheme="minorHAnsi"/>
          <w:spacing w:val="-6"/>
        </w:rPr>
        <w:t xml:space="preserve"> </w:t>
      </w:r>
      <w:r w:rsidRPr="002A2B24">
        <w:rPr>
          <w:rFonts w:asciiTheme="minorHAnsi" w:hAnsiTheme="minorHAnsi" w:cstheme="minorHAnsi"/>
        </w:rPr>
        <w:t>procedere</w:t>
      </w:r>
      <w:r w:rsidRPr="002A2B24">
        <w:rPr>
          <w:rFonts w:asciiTheme="minorHAnsi" w:hAnsiTheme="minorHAnsi" w:cstheme="minorHAnsi"/>
          <w:spacing w:val="-6"/>
        </w:rPr>
        <w:t xml:space="preserve"> </w:t>
      </w:r>
      <w:r w:rsidRPr="002A2B24">
        <w:rPr>
          <w:rFonts w:asciiTheme="minorHAnsi" w:hAnsiTheme="minorHAnsi" w:cstheme="minorHAnsi"/>
        </w:rPr>
        <w:t>al</w:t>
      </w:r>
      <w:r w:rsidRPr="002A2B24">
        <w:rPr>
          <w:rFonts w:asciiTheme="minorHAnsi" w:hAnsiTheme="minorHAnsi" w:cstheme="minorHAnsi"/>
          <w:spacing w:val="-5"/>
        </w:rPr>
        <w:t xml:space="preserve"> </w:t>
      </w:r>
      <w:r w:rsidRPr="002A2B24">
        <w:rPr>
          <w:rFonts w:asciiTheme="minorHAnsi" w:hAnsiTheme="minorHAnsi" w:cstheme="minorHAnsi"/>
        </w:rPr>
        <w:t>conferimento</w:t>
      </w:r>
      <w:r w:rsidRPr="002A2B24">
        <w:rPr>
          <w:rFonts w:asciiTheme="minorHAnsi" w:hAnsiTheme="minorHAnsi" w:cstheme="minorHAnsi"/>
          <w:spacing w:val="-5"/>
        </w:rPr>
        <w:t xml:space="preserve"> </w:t>
      </w:r>
      <w:r w:rsidRPr="002A2B24">
        <w:rPr>
          <w:rFonts w:asciiTheme="minorHAnsi" w:hAnsiTheme="minorHAnsi" w:cstheme="minorHAnsi"/>
        </w:rPr>
        <w:t>dell’incarico</w:t>
      </w:r>
      <w:r w:rsidRPr="002A2B24">
        <w:rPr>
          <w:rFonts w:asciiTheme="minorHAnsi" w:hAnsiTheme="minorHAnsi" w:cstheme="minorHAnsi"/>
          <w:spacing w:val="-5"/>
        </w:rPr>
        <w:t xml:space="preserve"> </w:t>
      </w:r>
      <w:r w:rsidRPr="002A2B24">
        <w:rPr>
          <w:rFonts w:asciiTheme="minorHAnsi" w:hAnsiTheme="minorHAnsi" w:cstheme="minorHAnsi"/>
        </w:rPr>
        <w:t>in</w:t>
      </w:r>
      <w:r w:rsidRPr="002A2B24">
        <w:rPr>
          <w:rFonts w:asciiTheme="minorHAnsi" w:hAnsiTheme="minorHAnsi" w:cstheme="minorHAnsi"/>
          <w:spacing w:val="-5"/>
        </w:rPr>
        <w:t xml:space="preserve"> </w:t>
      </w:r>
      <w:r w:rsidRPr="002A2B24">
        <w:rPr>
          <w:rFonts w:asciiTheme="minorHAnsi" w:hAnsiTheme="minorHAnsi" w:cstheme="minorHAnsi"/>
        </w:rPr>
        <w:t>presenza</w:t>
      </w:r>
      <w:r w:rsidRPr="002A2B24">
        <w:rPr>
          <w:rFonts w:asciiTheme="minorHAnsi" w:hAnsiTheme="minorHAnsi" w:cstheme="minorHAnsi"/>
          <w:spacing w:val="-4"/>
        </w:rPr>
        <w:t xml:space="preserve"> </w:t>
      </w:r>
      <w:r w:rsidRPr="002A2B24">
        <w:rPr>
          <w:rFonts w:asciiTheme="minorHAnsi" w:hAnsiTheme="minorHAnsi" w:cstheme="minorHAnsi"/>
        </w:rPr>
        <w:t>d</w:t>
      </w:r>
      <w:r w:rsidR="00F907BA">
        <w:rPr>
          <w:rFonts w:asciiTheme="minorHAnsi" w:hAnsiTheme="minorHAnsi" w:cstheme="minorHAnsi"/>
        </w:rPr>
        <w:t xml:space="preserve">i almeno 3 candidature </w:t>
      </w:r>
      <w:r w:rsidRPr="002A2B24">
        <w:rPr>
          <w:rFonts w:asciiTheme="minorHAnsi" w:hAnsiTheme="minorHAnsi" w:cstheme="minorHAnsi"/>
        </w:rPr>
        <w:t>pervenut</w:t>
      </w:r>
      <w:r w:rsidR="00F907BA">
        <w:rPr>
          <w:rFonts w:asciiTheme="minorHAnsi" w:hAnsiTheme="minorHAnsi" w:cstheme="minorHAnsi"/>
        </w:rPr>
        <w:t>e e</w:t>
      </w:r>
      <w:r w:rsidRPr="002A2B24">
        <w:rPr>
          <w:rFonts w:asciiTheme="minorHAnsi" w:hAnsiTheme="minorHAnsi" w:cstheme="minorHAnsi"/>
        </w:rPr>
        <w:t xml:space="preserve"> pienamente</w:t>
      </w:r>
      <w:r w:rsidRPr="002A2B24">
        <w:rPr>
          <w:rFonts w:asciiTheme="minorHAnsi" w:hAnsiTheme="minorHAnsi" w:cstheme="minorHAnsi"/>
          <w:spacing w:val="-11"/>
        </w:rPr>
        <w:t xml:space="preserve"> </w:t>
      </w:r>
      <w:r w:rsidRPr="002A2B24">
        <w:rPr>
          <w:rFonts w:asciiTheme="minorHAnsi" w:hAnsiTheme="minorHAnsi" w:cstheme="minorHAnsi"/>
        </w:rPr>
        <w:t>rispondent</w:t>
      </w:r>
      <w:r w:rsidR="00F907BA">
        <w:rPr>
          <w:rFonts w:asciiTheme="minorHAnsi" w:hAnsiTheme="minorHAnsi" w:cstheme="minorHAnsi"/>
        </w:rPr>
        <w:t>i</w:t>
      </w:r>
      <w:r w:rsidRPr="002A2B24">
        <w:rPr>
          <w:rFonts w:asciiTheme="minorHAnsi" w:hAnsiTheme="minorHAnsi" w:cstheme="minorHAnsi"/>
          <w:spacing w:val="-11"/>
        </w:rPr>
        <w:t xml:space="preserve"> </w:t>
      </w:r>
      <w:r w:rsidRPr="002A2B24">
        <w:rPr>
          <w:rFonts w:asciiTheme="minorHAnsi" w:hAnsiTheme="minorHAnsi" w:cstheme="minorHAnsi"/>
        </w:rPr>
        <w:t>alle</w:t>
      </w:r>
      <w:r w:rsidRPr="002A2B24">
        <w:rPr>
          <w:rFonts w:asciiTheme="minorHAnsi" w:hAnsiTheme="minorHAnsi" w:cstheme="minorHAnsi"/>
          <w:spacing w:val="-10"/>
        </w:rPr>
        <w:t xml:space="preserve"> </w:t>
      </w:r>
      <w:r w:rsidRPr="002A2B24">
        <w:rPr>
          <w:rFonts w:asciiTheme="minorHAnsi" w:hAnsiTheme="minorHAnsi" w:cstheme="minorHAnsi"/>
        </w:rPr>
        <w:t>esigenze</w:t>
      </w:r>
      <w:r w:rsidRPr="002A2B24">
        <w:rPr>
          <w:rFonts w:asciiTheme="minorHAnsi" w:hAnsiTheme="minorHAnsi" w:cstheme="minorHAnsi"/>
          <w:spacing w:val="-13"/>
        </w:rPr>
        <w:t xml:space="preserve"> </w:t>
      </w:r>
      <w:r w:rsidRPr="002A2B24">
        <w:rPr>
          <w:rFonts w:asciiTheme="minorHAnsi" w:hAnsiTheme="minorHAnsi" w:cstheme="minorHAnsi"/>
        </w:rPr>
        <w:t>progettuali</w:t>
      </w:r>
      <w:r w:rsidRPr="002A2B24">
        <w:rPr>
          <w:rFonts w:asciiTheme="minorHAnsi" w:hAnsiTheme="minorHAnsi" w:cstheme="minorHAnsi"/>
          <w:spacing w:val="-13"/>
        </w:rPr>
        <w:t xml:space="preserve"> </w:t>
      </w:r>
      <w:r w:rsidR="00B6314E" w:rsidRPr="002A2B24">
        <w:rPr>
          <w:rFonts w:asciiTheme="minorHAnsi" w:hAnsiTheme="minorHAnsi" w:cstheme="minorHAnsi"/>
        </w:rPr>
        <w:t xml:space="preserve">ed ai requisiti richiesti </w:t>
      </w:r>
      <w:r w:rsidRPr="002A2B24">
        <w:rPr>
          <w:rFonts w:asciiTheme="minorHAnsi" w:hAnsiTheme="minorHAnsi" w:cstheme="minorHAnsi"/>
        </w:rPr>
        <w:t>o</w:t>
      </w:r>
      <w:r w:rsidRPr="002A2B24">
        <w:rPr>
          <w:rFonts w:asciiTheme="minorHAnsi" w:hAnsiTheme="minorHAnsi" w:cstheme="minorHAnsi"/>
          <w:spacing w:val="-12"/>
        </w:rPr>
        <w:t xml:space="preserve"> </w:t>
      </w:r>
      <w:r w:rsidRPr="002A2B24">
        <w:rPr>
          <w:rFonts w:asciiTheme="minorHAnsi" w:hAnsiTheme="minorHAnsi" w:cstheme="minorHAnsi"/>
        </w:rPr>
        <w:t>di</w:t>
      </w:r>
      <w:r w:rsidRPr="002A2B24">
        <w:rPr>
          <w:rFonts w:asciiTheme="minorHAnsi" w:hAnsiTheme="minorHAnsi" w:cstheme="minorHAnsi"/>
          <w:spacing w:val="-13"/>
        </w:rPr>
        <w:t xml:space="preserve"> </w:t>
      </w:r>
      <w:r w:rsidRPr="002A2B24">
        <w:rPr>
          <w:rFonts w:asciiTheme="minorHAnsi" w:hAnsiTheme="minorHAnsi" w:cstheme="minorHAnsi"/>
        </w:rPr>
        <w:t>non</w:t>
      </w:r>
      <w:r w:rsidRPr="002A2B24">
        <w:rPr>
          <w:rFonts w:asciiTheme="minorHAnsi" w:hAnsiTheme="minorHAnsi" w:cstheme="minorHAnsi"/>
          <w:spacing w:val="-12"/>
        </w:rPr>
        <w:t xml:space="preserve"> </w:t>
      </w:r>
      <w:r w:rsidRPr="002A2B24">
        <w:rPr>
          <w:rFonts w:asciiTheme="minorHAnsi" w:hAnsiTheme="minorHAnsi" w:cstheme="minorHAnsi"/>
        </w:rPr>
        <w:t>affidare</w:t>
      </w:r>
      <w:r w:rsidRPr="002A2B24">
        <w:rPr>
          <w:rFonts w:asciiTheme="minorHAnsi" w:hAnsiTheme="minorHAnsi" w:cstheme="minorHAnsi"/>
          <w:spacing w:val="-11"/>
        </w:rPr>
        <w:t xml:space="preserve"> </w:t>
      </w:r>
      <w:r w:rsidRPr="002A2B24">
        <w:rPr>
          <w:rFonts w:asciiTheme="minorHAnsi" w:hAnsiTheme="minorHAnsi" w:cstheme="minorHAnsi"/>
        </w:rPr>
        <w:t>l’incarico</w:t>
      </w:r>
      <w:r w:rsidRPr="002A2B24">
        <w:rPr>
          <w:rFonts w:asciiTheme="minorHAnsi" w:hAnsiTheme="minorHAnsi" w:cstheme="minorHAnsi"/>
          <w:spacing w:val="-12"/>
        </w:rPr>
        <w:t xml:space="preserve"> </w:t>
      </w:r>
      <w:r w:rsidRPr="002A2B24">
        <w:rPr>
          <w:rFonts w:asciiTheme="minorHAnsi" w:hAnsiTheme="minorHAnsi" w:cstheme="minorHAnsi"/>
        </w:rPr>
        <w:t>qualora</w:t>
      </w:r>
      <w:r w:rsidRPr="002A2B24">
        <w:rPr>
          <w:rFonts w:asciiTheme="minorHAnsi" w:hAnsiTheme="minorHAnsi" w:cstheme="minorHAnsi"/>
          <w:spacing w:val="-10"/>
        </w:rPr>
        <w:t xml:space="preserve"> </w:t>
      </w:r>
      <w:r w:rsidRPr="002A2B24">
        <w:rPr>
          <w:rFonts w:asciiTheme="minorHAnsi" w:hAnsiTheme="minorHAnsi" w:cstheme="minorHAnsi"/>
        </w:rPr>
        <w:t>venissero</w:t>
      </w:r>
      <w:r w:rsidRPr="002A2B24">
        <w:rPr>
          <w:rFonts w:asciiTheme="minorHAnsi" w:hAnsiTheme="minorHAnsi" w:cstheme="minorHAnsi"/>
          <w:spacing w:val="-10"/>
        </w:rPr>
        <w:t xml:space="preserve"> </w:t>
      </w:r>
      <w:r w:rsidRPr="002A2B24">
        <w:rPr>
          <w:rFonts w:asciiTheme="minorHAnsi" w:hAnsiTheme="minorHAnsi" w:cstheme="minorHAnsi"/>
        </w:rPr>
        <w:t>meno</w:t>
      </w:r>
      <w:r w:rsidRPr="002A2B24">
        <w:rPr>
          <w:rFonts w:asciiTheme="minorHAnsi" w:hAnsiTheme="minorHAnsi" w:cstheme="minorHAnsi"/>
          <w:spacing w:val="-10"/>
        </w:rPr>
        <w:t xml:space="preserve"> </w:t>
      </w:r>
      <w:r w:rsidRPr="002A2B24">
        <w:rPr>
          <w:rFonts w:asciiTheme="minorHAnsi" w:hAnsiTheme="minorHAnsi" w:cstheme="minorHAnsi"/>
        </w:rPr>
        <w:t>le</w:t>
      </w:r>
      <w:r w:rsidRPr="002A2B24">
        <w:rPr>
          <w:rFonts w:asciiTheme="minorHAnsi" w:hAnsiTheme="minorHAnsi" w:cstheme="minorHAnsi"/>
          <w:spacing w:val="-11"/>
        </w:rPr>
        <w:t xml:space="preserve"> </w:t>
      </w:r>
      <w:r w:rsidR="00B6314E">
        <w:rPr>
          <w:rFonts w:asciiTheme="minorHAnsi" w:hAnsiTheme="minorHAnsi" w:cstheme="minorHAnsi"/>
        </w:rPr>
        <w:t>esigenze dell’istituto</w:t>
      </w:r>
      <w:r w:rsidRPr="002A2B24">
        <w:rPr>
          <w:rFonts w:asciiTheme="minorHAnsi" w:hAnsiTheme="minorHAnsi" w:cstheme="minorHAnsi"/>
        </w:rPr>
        <w:t>. Il Dirigente Scolastico potrà interrompere la collaborazione nel caso rilevi una grave inadeguatezza tecnica e/o</w:t>
      </w:r>
      <w:r w:rsidRPr="002A2B24">
        <w:rPr>
          <w:rFonts w:asciiTheme="minorHAnsi" w:hAnsiTheme="minorHAnsi" w:cstheme="minorHAnsi"/>
          <w:spacing w:val="-22"/>
        </w:rPr>
        <w:t xml:space="preserve"> </w:t>
      </w:r>
      <w:r w:rsidRPr="002A2B24">
        <w:rPr>
          <w:rFonts w:asciiTheme="minorHAnsi" w:hAnsiTheme="minorHAnsi" w:cstheme="minorHAnsi"/>
        </w:rPr>
        <w:t>relazionale</w:t>
      </w:r>
      <w:r w:rsidR="00F907BA">
        <w:rPr>
          <w:rFonts w:asciiTheme="minorHAnsi" w:hAnsiTheme="minorHAnsi" w:cstheme="minorHAnsi"/>
        </w:rPr>
        <w:t>.</w:t>
      </w:r>
    </w:p>
    <w:p w14:paraId="2621C15F" w14:textId="77777777" w:rsidR="00733F1C" w:rsidRDefault="00733F1C" w:rsidP="00733F1C">
      <w:pPr>
        <w:tabs>
          <w:tab w:val="left" w:pos="9214"/>
        </w:tabs>
        <w:jc w:val="both"/>
        <w:rPr>
          <w:rFonts w:asciiTheme="minorHAnsi" w:hAnsiTheme="minorHAnsi" w:cstheme="minorHAnsi"/>
        </w:rPr>
      </w:pPr>
    </w:p>
    <w:p w14:paraId="2621C160" w14:textId="77777777" w:rsidR="00733F1C" w:rsidRPr="00733F1C" w:rsidRDefault="00601639" w:rsidP="00733F1C">
      <w:pPr>
        <w:pStyle w:val="Corpotesto"/>
        <w:tabs>
          <w:tab w:val="left" w:pos="7560"/>
          <w:tab w:val="left" w:pos="9214"/>
        </w:tabs>
        <w:ind w:right="-1"/>
        <w:jc w:val="both"/>
        <w:rPr>
          <w:rFonts w:asciiTheme="minorHAnsi" w:hAnsiTheme="minorHAnsi" w:cstheme="minorHAnsi"/>
          <w:b/>
        </w:rPr>
      </w:pPr>
      <w:r>
        <w:rPr>
          <w:rFonts w:asciiTheme="minorHAnsi" w:hAnsiTheme="minorHAnsi" w:cstheme="minorHAnsi"/>
          <w:b/>
        </w:rPr>
        <w:t>ART. 7</w:t>
      </w:r>
      <w:r w:rsidR="00733F1C" w:rsidRPr="00733F1C">
        <w:rPr>
          <w:rFonts w:asciiTheme="minorHAnsi" w:hAnsiTheme="minorHAnsi" w:cstheme="minorHAnsi"/>
          <w:b/>
        </w:rPr>
        <w:t xml:space="preserve"> – </w:t>
      </w:r>
      <w:r w:rsidR="00733F1C">
        <w:rPr>
          <w:rFonts w:asciiTheme="minorHAnsi" w:hAnsiTheme="minorHAnsi" w:cstheme="minorHAnsi"/>
          <w:b/>
        </w:rPr>
        <w:t>M</w:t>
      </w:r>
      <w:r w:rsidR="00733F1C" w:rsidRPr="00733F1C">
        <w:rPr>
          <w:rFonts w:asciiTheme="minorHAnsi" w:hAnsiTheme="minorHAnsi" w:cstheme="minorHAnsi"/>
          <w:b/>
        </w:rPr>
        <w:t>odalità di pagamento</w:t>
      </w:r>
    </w:p>
    <w:p w14:paraId="2621C161" w14:textId="77777777" w:rsidR="00ED2728" w:rsidRPr="002A2B24" w:rsidRDefault="00733F1C" w:rsidP="008F00E8">
      <w:pPr>
        <w:tabs>
          <w:tab w:val="left" w:pos="9214"/>
        </w:tabs>
        <w:ind w:right="-1"/>
        <w:jc w:val="both"/>
        <w:rPr>
          <w:rFonts w:asciiTheme="minorHAnsi" w:hAnsiTheme="minorHAnsi" w:cstheme="minorHAnsi"/>
        </w:rPr>
      </w:pPr>
      <w:r w:rsidRPr="002A2B24">
        <w:rPr>
          <w:rFonts w:asciiTheme="minorHAnsi" w:hAnsiTheme="minorHAnsi" w:cstheme="minorHAnsi"/>
        </w:rPr>
        <w:t>L’entità massima del compen</w:t>
      </w:r>
      <w:r>
        <w:rPr>
          <w:rFonts w:asciiTheme="minorHAnsi" w:hAnsiTheme="minorHAnsi" w:cstheme="minorHAnsi"/>
        </w:rPr>
        <w:t>so è quella prevista all’art. 2, pari a euro</w:t>
      </w:r>
      <w:r w:rsidR="00ED2728" w:rsidRPr="002A2B24">
        <w:rPr>
          <w:rFonts w:asciiTheme="minorHAnsi" w:hAnsiTheme="minorHAnsi" w:cstheme="minorHAnsi"/>
        </w:rPr>
        <w:t xml:space="preserve"> €. 1.450,00 lordo dipendente</w:t>
      </w:r>
      <w:r>
        <w:rPr>
          <w:rFonts w:asciiTheme="minorHAnsi" w:hAnsiTheme="minorHAnsi" w:cstheme="minorHAnsi"/>
        </w:rPr>
        <w:t>,</w:t>
      </w:r>
      <w:r w:rsidR="00ED2728" w:rsidRPr="002A2B24">
        <w:rPr>
          <w:rFonts w:asciiTheme="minorHAnsi" w:hAnsiTheme="minorHAnsi" w:cstheme="minorHAnsi"/>
        </w:rPr>
        <w:t xml:space="preserve"> </w:t>
      </w:r>
      <w:r>
        <w:rPr>
          <w:rFonts w:asciiTheme="minorHAnsi" w:hAnsiTheme="minorHAnsi" w:cstheme="minorHAnsi"/>
        </w:rPr>
        <w:t xml:space="preserve">che </w:t>
      </w:r>
      <w:r w:rsidR="00ED2728" w:rsidRPr="002A2B24">
        <w:rPr>
          <w:rFonts w:asciiTheme="minorHAnsi" w:hAnsiTheme="minorHAnsi" w:cstheme="minorHAnsi"/>
        </w:rPr>
        <w:t>verrà calcolato e rapportato alle ore effettivamente prestate, per una durata massima di 100 ore, con compenso orario come previsto dal vigente CCNL, e sarà soggetto al regime fiscale e previdenziale previsto dalla normativa vigente e retribuito sulla base delle ore effettivamente prestate.</w:t>
      </w:r>
    </w:p>
    <w:p w14:paraId="2621C162" w14:textId="77777777" w:rsidR="00ED2728" w:rsidRPr="002A2B24" w:rsidRDefault="00733F1C" w:rsidP="008F00E8">
      <w:pPr>
        <w:tabs>
          <w:tab w:val="left" w:pos="9214"/>
        </w:tabs>
        <w:ind w:right="-1"/>
        <w:jc w:val="both"/>
        <w:rPr>
          <w:rFonts w:asciiTheme="minorHAnsi" w:hAnsiTheme="minorHAnsi" w:cstheme="minorHAnsi"/>
        </w:rPr>
      </w:pPr>
      <w:r w:rsidRPr="002A2B24">
        <w:rPr>
          <w:rFonts w:asciiTheme="minorHAnsi" w:hAnsiTheme="minorHAnsi" w:cstheme="minorHAnsi"/>
        </w:rPr>
        <w:t>L’incarico non costituisce rapporto di impiego e il compenso spettante sarà erogato in unica soluzione al termine della prestazione</w:t>
      </w:r>
      <w:r>
        <w:rPr>
          <w:rFonts w:asciiTheme="minorHAnsi" w:hAnsiTheme="minorHAnsi" w:cstheme="minorHAnsi"/>
        </w:rPr>
        <w:t>,</w:t>
      </w:r>
      <w:r w:rsidR="00ED2728" w:rsidRPr="002A2B24">
        <w:rPr>
          <w:rFonts w:asciiTheme="minorHAnsi" w:hAnsiTheme="minorHAnsi" w:cstheme="minorHAnsi"/>
        </w:rPr>
        <w:t xml:space="preserve"> previa verifica dell’operato da parte del DSGA e del Dirigente Scolastico, e della documentazione comprovante l’avvenuta attività (</w:t>
      </w:r>
      <w:r>
        <w:rPr>
          <w:rFonts w:asciiTheme="minorHAnsi" w:hAnsiTheme="minorHAnsi" w:cstheme="minorHAnsi"/>
        </w:rPr>
        <w:t xml:space="preserve">registro presenze con </w:t>
      </w:r>
      <w:r w:rsidR="00ED2728" w:rsidRPr="002A2B24">
        <w:rPr>
          <w:rFonts w:asciiTheme="minorHAnsi" w:hAnsiTheme="minorHAnsi" w:cstheme="minorHAnsi"/>
        </w:rPr>
        <w:t xml:space="preserve">relazione attività svolta </w:t>
      </w:r>
      <w:r>
        <w:rPr>
          <w:rFonts w:asciiTheme="minorHAnsi" w:hAnsiTheme="minorHAnsi" w:cstheme="minorHAnsi"/>
        </w:rPr>
        <w:t xml:space="preserve">e </w:t>
      </w:r>
      <w:r w:rsidRPr="002A2B24">
        <w:rPr>
          <w:rFonts w:asciiTheme="minorHAnsi" w:hAnsiTheme="minorHAnsi" w:cstheme="minorHAnsi"/>
        </w:rPr>
        <w:t>dettaglio degli interventi</w:t>
      </w:r>
      <w:r w:rsidRPr="002A2B24">
        <w:rPr>
          <w:rFonts w:asciiTheme="minorHAnsi" w:hAnsiTheme="minorHAnsi" w:cstheme="minorHAnsi"/>
          <w:spacing w:val="-23"/>
        </w:rPr>
        <w:t xml:space="preserve"> </w:t>
      </w:r>
      <w:r w:rsidRPr="002A2B24">
        <w:rPr>
          <w:rFonts w:asciiTheme="minorHAnsi" w:hAnsiTheme="minorHAnsi" w:cstheme="minorHAnsi"/>
        </w:rPr>
        <w:t>prestati</w:t>
      </w:r>
      <w:r w:rsidR="00ED2728" w:rsidRPr="002A2B24">
        <w:rPr>
          <w:rFonts w:asciiTheme="minorHAnsi" w:hAnsiTheme="minorHAnsi" w:cstheme="minorHAnsi"/>
        </w:rPr>
        <w:t>).</w:t>
      </w:r>
    </w:p>
    <w:p w14:paraId="2621C163" w14:textId="77777777" w:rsidR="00ED2728" w:rsidRPr="002A2B24" w:rsidRDefault="00ED2728" w:rsidP="008F00E8">
      <w:pPr>
        <w:tabs>
          <w:tab w:val="left" w:pos="9214"/>
        </w:tabs>
        <w:ind w:right="-1"/>
        <w:jc w:val="both"/>
        <w:rPr>
          <w:rFonts w:asciiTheme="minorHAnsi" w:hAnsiTheme="minorHAnsi" w:cstheme="minorHAnsi"/>
        </w:rPr>
      </w:pPr>
      <w:r w:rsidRPr="002A2B24">
        <w:rPr>
          <w:rFonts w:asciiTheme="minorHAnsi" w:hAnsiTheme="minorHAnsi" w:cstheme="minorHAnsi"/>
        </w:rPr>
        <w:t xml:space="preserve">In caso di non assolvimento degli obblighi connessi all’incarico, il Dirigente Scolastico può revocare l’incarico in qualsiasi momento, dandone comunicazione all’interessato con 7 gg di preavviso senza che lo stesso possa pretendere alcuna tipologia di indennizzo salvo il pagamento dell’effettivo orario </w:t>
      </w:r>
      <w:r w:rsidRPr="002A2B24">
        <w:rPr>
          <w:rFonts w:asciiTheme="minorHAnsi" w:hAnsiTheme="minorHAnsi" w:cstheme="minorHAnsi"/>
        </w:rPr>
        <w:lastRenderedPageBreak/>
        <w:t>di servizio già svolto.</w:t>
      </w:r>
    </w:p>
    <w:p w14:paraId="2621C164" w14:textId="77777777" w:rsidR="00601639" w:rsidRDefault="00601639" w:rsidP="008F00E8">
      <w:pPr>
        <w:pStyle w:val="Corpotesto"/>
        <w:tabs>
          <w:tab w:val="left" w:pos="7560"/>
          <w:tab w:val="left" w:pos="9214"/>
        </w:tabs>
        <w:ind w:right="-1"/>
        <w:jc w:val="both"/>
        <w:rPr>
          <w:rFonts w:asciiTheme="minorHAnsi" w:hAnsiTheme="minorHAnsi" w:cstheme="minorHAnsi"/>
          <w:b/>
        </w:rPr>
      </w:pPr>
    </w:p>
    <w:p w14:paraId="2621C165" w14:textId="77777777" w:rsidR="004B2736" w:rsidRPr="00733F1C" w:rsidRDefault="004B2736" w:rsidP="008F00E8">
      <w:pPr>
        <w:pStyle w:val="Corpotesto"/>
        <w:tabs>
          <w:tab w:val="left" w:pos="7560"/>
          <w:tab w:val="left" w:pos="9214"/>
        </w:tabs>
        <w:ind w:right="-1"/>
        <w:jc w:val="both"/>
        <w:rPr>
          <w:rFonts w:asciiTheme="minorHAnsi" w:hAnsiTheme="minorHAnsi" w:cstheme="minorHAnsi"/>
          <w:b/>
        </w:rPr>
      </w:pPr>
      <w:r w:rsidRPr="00733F1C">
        <w:rPr>
          <w:rFonts w:asciiTheme="minorHAnsi" w:hAnsiTheme="minorHAnsi" w:cstheme="minorHAnsi"/>
          <w:b/>
        </w:rPr>
        <w:t xml:space="preserve">ART. </w:t>
      </w:r>
      <w:r w:rsidR="00601639">
        <w:rPr>
          <w:rFonts w:asciiTheme="minorHAnsi" w:hAnsiTheme="minorHAnsi" w:cstheme="minorHAnsi"/>
          <w:b/>
        </w:rPr>
        <w:t>8</w:t>
      </w:r>
      <w:r w:rsidRPr="00733F1C">
        <w:rPr>
          <w:rFonts w:asciiTheme="minorHAnsi" w:hAnsiTheme="minorHAnsi" w:cstheme="minorHAnsi"/>
          <w:b/>
        </w:rPr>
        <w:t xml:space="preserve"> – </w:t>
      </w:r>
      <w:r w:rsidR="00733F1C">
        <w:rPr>
          <w:rFonts w:asciiTheme="minorHAnsi" w:hAnsiTheme="minorHAnsi" w:cstheme="minorHAnsi"/>
          <w:b/>
        </w:rPr>
        <w:t>T</w:t>
      </w:r>
      <w:r w:rsidR="00733F1C" w:rsidRPr="00733F1C">
        <w:rPr>
          <w:rFonts w:asciiTheme="minorHAnsi" w:hAnsiTheme="minorHAnsi" w:cstheme="minorHAnsi"/>
          <w:b/>
        </w:rPr>
        <w:t>rattamento dei dati personali</w:t>
      </w:r>
    </w:p>
    <w:p w14:paraId="2621C166" w14:textId="77777777" w:rsidR="004B2736" w:rsidRPr="002A2B24" w:rsidRDefault="004B2736" w:rsidP="006A22F0">
      <w:pPr>
        <w:pStyle w:val="Corpotesto"/>
        <w:tabs>
          <w:tab w:val="left" w:pos="7560"/>
          <w:tab w:val="left" w:pos="9214"/>
        </w:tabs>
        <w:spacing w:after="0"/>
        <w:jc w:val="both"/>
        <w:rPr>
          <w:rFonts w:asciiTheme="minorHAnsi" w:hAnsiTheme="minorHAnsi" w:cstheme="minorHAnsi"/>
        </w:rPr>
      </w:pPr>
      <w:r w:rsidRPr="002A2B24">
        <w:rPr>
          <w:rFonts w:asciiTheme="minorHAnsi" w:hAnsiTheme="minorHAnsi" w:cstheme="minorHAnsi"/>
        </w:rPr>
        <w:t xml:space="preserve">Ai sensi dell’art. 13 </w:t>
      </w:r>
      <w:proofErr w:type="spellStart"/>
      <w:r w:rsidRPr="002A2B24">
        <w:rPr>
          <w:rFonts w:asciiTheme="minorHAnsi" w:hAnsiTheme="minorHAnsi" w:cstheme="minorHAnsi"/>
        </w:rPr>
        <w:t>D.Lgs</w:t>
      </w:r>
      <w:proofErr w:type="spellEnd"/>
      <w:r w:rsidRPr="002A2B24">
        <w:rPr>
          <w:rFonts w:asciiTheme="minorHAnsi" w:hAnsiTheme="minorHAnsi" w:cstheme="minorHAnsi"/>
        </w:rPr>
        <w:t xml:space="preserve"> 196/03 si informa che le finalità a cui sono destinati i dati raccolti e le modalità di trattamento ineriscono alla proceduta in quanto oggetto della presente richiesta di offerta, nella piena tutela dei diritti dei concorrenti e della loro riservatezza. Il conferimento dei dati è obbligatorio e l’eventuale rifiuto può comportare la mancata prosecuzione della fase precontrattuale o la mancata/parziale esecuzione del contratto.</w:t>
      </w:r>
    </w:p>
    <w:p w14:paraId="2621C167" w14:textId="77777777" w:rsidR="004B2736" w:rsidRPr="002A2B24" w:rsidRDefault="004B2736" w:rsidP="006A22F0">
      <w:pPr>
        <w:pStyle w:val="Corpotesto"/>
        <w:tabs>
          <w:tab w:val="left" w:pos="7560"/>
          <w:tab w:val="left" w:pos="9214"/>
        </w:tabs>
        <w:spacing w:after="0"/>
        <w:jc w:val="both"/>
        <w:rPr>
          <w:rFonts w:asciiTheme="minorHAnsi" w:hAnsiTheme="minorHAnsi" w:cstheme="minorHAnsi"/>
        </w:rPr>
      </w:pPr>
      <w:r w:rsidRPr="002A2B24">
        <w:rPr>
          <w:rFonts w:asciiTheme="minorHAnsi" w:hAnsiTheme="minorHAnsi" w:cstheme="minorHAnsi"/>
        </w:rPr>
        <w:t>Il trattamento dei dati avviene attraverso il sistema informatizzato e mediante archivi cartacei. Il responsabile del trattamento dei dati è il Dirigente Scolastico. Incaricati sono gli assistenti amministrativi oltre che i soggetti eventualmente coinvolti nella procedura di valutazione delle offerte.</w:t>
      </w:r>
    </w:p>
    <w:p w14:paraId="2621C168" w14:textId="77777777" w:rsidR="004B2736" w:rsidRPr="002A2B24" w:rsidRDefault="004B2736" w:rsidP="008F00E8">
      <w:pPr>
        <w:pStyle w:val="Corpotesto"/>
        <w:tabs>
          <w:tab w:val="left" w:pos="7560"/>
          <w:tab w:val="left" w:pos="9214"/>
        </w:tabs>
        <w:ind w:right="-1"/>
        <w:jc w:val="both"/>
        <w:rPr>
          <w:rFonts w:asciiTheme="minorHAnsi" w:hAnsiTheme="minorHAnsi" w:cstheme="minorHAnsi"/>
        </w:rPr>
      </w:pPr>
    </w:p>
    <w:p w14:paraId="2621C169" w14:textId="77777777" w:rsidR="004B2736" w:rsidRPr="006A22F0" w:rsidRDefault="004B2736" w:rsidP="008F00E8">
      <w:pPr>
        <w:pStyle w:val="Corpotesto"/>
        <w:tabs>
          <w:tab w:val="left" w:pos="7560"/>
          <w:tab w:val="left" w:pos="9214"/>
        </w:tabs>
        <w:ind w:right="-1"/>
        <w:jc w:val="both"/>
        <w:rPr>
          <w:rFonts w:asciiTheme="minorHAnsi" w:hAnsiTheme="minorHAnsi" w:cstheme="minorHAnsi"/>
          <w:b/>
        </w:rPr>
      </w:pPr>
      <w:r w:rsidRPr="006A22F0">
        <w:rPr>
          <w:rFonts w:asciiTheme="minorHAnsi" w:hAnsiTheme="minorHAnsi" w:cstheme="minorHAnsi"/>
          <w:b/>
        </w:rPr>
        <w:t xml:space="preserve">ART. </w:t>
      </w:r>
      <w:r w:rsidR="00601639">
        <w:rPr>
          <w:rFonts w:asciiTheme="minorHAnsi" w:hAnsiTheme="minorHAnsi" w:cstheme="minorHAnsi"/>
          <w:b/>
        </w:rPr>
        <w:t>9</w:t>
      </w:r>
      <w:r w:rsidRPr="006A22F0">
        <w:rPr>
          <w:rFonts w:asciiTheme="minorHAnsi" w:hAnsiTheme="minorHAnsi" w:cstheme="minorHAnsi"/>
          <w:b/>
        </w:rPr>
        <w:t xml:space="preserve"> – </w:t>
      </w:r>
      <w:r w:rsidR="006A22F0">
        <w:rPr>
          <w:rFonts w:asciiTheme="minorHAnsi" w:hAnsiTheme="minorHAnsi" w:cstheme="minorHAnsi"/>
          <w:b/>
        </w:rPr>
        <w:t>R</w:t>
      </w:r>
      <w:r w:rsidR="006A22F0" w:rsidRPr="006A22F0">
        <w:rPr>
          <w:rFonts w:asciiTheme="minorHAnsi" w:hAnsiTheme="minorHAnsi" w:cstheme="minorHAnsi"/>
          <w:b/>
        </w:rPr>
        <w:t>esponsabile del procedimento e responsabile dell’istruttoria</w:t>
      </w:r>
    </w:p>
    <w:p w14:paraId="2621C16A" w14:textId="0DD78AD6" w:rsidR="00DD172F" w:rsidRPr="002A2B24" w:rsidRDefault="00DD172F" w:rsidP="008F00E8">
      <w:pPr>
        <w:pStyle w:val="Corpotesto"/>
        <w:tabs>
          <w:tab w:val="left" w:pos="9214"/>
        </w:tabs>
        <w:spacing w:before="181" w:line="259" w:lineRule="auto"/>
        <w:ind w:right="-1"/>
        <w:jc w:val="both"/>
        <w:rPr>
          <w:rFonts w:asciiTheme="minorHAnsi" w:hAnsiTheme="minorHAnsi" w:cstheme="minorHAnsi"/>
        </w:rPr>
      </w:pPr>
      <w:r w:rsidRPr="002A2B24">
        <w:rPr>
          <w:rFonts w:asciiTheme="minorHAnsi" w:hAnsiTheme="minorHAnsi" w:cstheme="minorHAnsi"/>
        </w:rPr>
        <w:t xml:space="preserve">Ai sensi dell’art. n° 5 della Legge 241/1990, viene individuato Responsabile del Procedimento il dirigente scolastico </w:t>
      </w:r>
      <w:r w:rsidR="00F907BA">
        <w:rPr>
          <w:rFonts w:asciiTheme="minorHAnsi" w:hAnsiTheme="minorHAnsi" w:cstheme="minorHAnsi"/>
        </w:rPr>
        <w:t xml:space="preserve">Marilisa </w:t>
      </w:r>
      <w:proofErr w:type="spellStart"/>
      <w:r w:rsidR="00F907BA">
        <w:rPr>
          <w:rFonts w:asciiTheme="minorHAnsi" w:hAnsiTheme="minorHAnsi" w:cstheme="minorHAnsi"/>
        </w:rPr>
        <w:t>Ficara</w:t>
      </w:r>
      <w:proofErr w:type="spellEnd"/>
      <w:r w:rsidRPr="002A2B24">
        <w:rPr>
          <w:rFonts w:asciiTheme="minorHAnsi" w:hAnsiTheme="minorHAnsi" w:cstheme="minorHAnsi"/>
        </w:rPr>
        <w:t>.</w:t>
      </w:r>
    </w:p>
    <w:p w14:paraId="2621C16B" w14:textId="77777777" w:rsidR="004B2736" w:rsidRPr="002A2B24" w:rsidRDefault="004B2736" w:rsidP="008F00E8">
      <w:pPr>
        <w:pStyle w:val="Corpotesto"/>
        <w:tabs>
          <w:tab w:val="left" w:pos="7560"/>
          <w:tab w:val="left" w:pos="9214"/>
        </w:tabs>
        <w:spacing w:before="1"/>
        <w:ind w:right="-1"/>
        <w:jc w:val="both"/>
        <w:rPr>
          <w:rFonts w:asciiTheme="minorHAnsi" w:hAnsiTheme="minorHAnsi" w:cstheme="minorHAnsi"/>
        </w:rPr>
      </w:pPr>
    </w:p>
    <w:p w14:paraId="2621C16C" w14:textId="77777777" w:rsidR="004B2736" w:rsidRPr="006A22F0" w:rsidRDefault="004B2736" w:rsidP="008F00E8">
      <w:pPr>
        <w:pStyle w:val="Corpotesto"/>
        <w:tabs>
          <w:tab w:val="left" w:pos="7560"/>
          <w:tab w:val="left" w:pos="9214"/>
        </w:tabs>
        <w:spacing w:before="59"/>
        <w:ind w:right="-1"/>
        <w:jc w:val="both"/>
        <w:rPr>
          <w:rFonts w:asciiTheme="minorHAnsi" w:hAnsiTheme="minorHAnsi" w:cstheme="minorHAnsi"/>
          <w:b/>
        </w:rPr>
      </w:pPr>
      <w:r w:rsidRPr="006A22F0">
        <w:rPr>
          <w:rFonts w:asciiTheme="minorHAnsi" w:hAnsiTheme="minorHAnsi" w:cstheme="minorHAnsi"/>
          <w:b/>
        </w:rPr>
        <w:t>ART. 1</w:t>
      </w:r>
      <w:r w:rsidR="00601639">
        <w:rPr>
          <w:rFonts w:asciiTheme="minorHAnsi" w:hAnsiTheme="minorHAnsi" w:cstheme="minorHAnsi"/>
          <w:b/>
        </w:rPr>
        <w:t>0</w:t>
      </w:r>
      <w:r w:rsidRPr="006A22F0">
        <w:rPr>
          <w:rFonts w:asciiTheme="minorHAnsi" w:hAnsiTheme="minorHAnsi" w:cstheme="minorHAnsi"/>
          <w:b/>
        </w:rPr>
        <w:t xml:space="preserve"> – </w:t>
      </w:r>
      <w:r w:rsidR="006A22F0">
        <w:rPr>
          <w:rFonts w:asciiTheme="minorHAnsi" w:hAnsiTheme="minorHAnsi" w:cstheme="minorHAnsi"/>
          <w:b/>
        </w:rPr>
        <w:t>P</w:t>
      </w:r>
      <w:r w:rsidR="006A22F0" w:rsidRPr="006A22F0">
        <w:rPr>
          <w:rFonts w:asciiTheme="minorHAnsi" w:hAnsiTheme="minorHAnsi" w:cstheme="minorHAnsi"/>
          <w:b/>
        </w:rPr>
        <w:t>ubblicità</w:t>
      </w:r>
    </w:p>
    <w:p w14:paraId="2621C16D" w14:textId="77777777" w:rsidR="00EA1E49" w:rsidRDefault="00EA1E49" w:rsidP="008F00E8">
      <w:pPr>
        <w:pStyle w:val="Corpotesto"/>
        <w:tabs>
          <w:tab w:val="left" w:pos="7560"/>
          <w:tab w:val="left" w:pos="9214"/>
        </w:tabs>
        <w:ind w:right="-1"/>
        <w:jc w:val="both"/>
        <w:rPr>
          <w:rFonts w:ascii="Calibri" w:hAnsi="Calibri" w:cs="Calibri"/>
          <w:sz w:val="22"/>
          <w:szCs w:val="22"/>
        </w:rPr>
      </w:pPr>
      <w:r w:rsidRPr="006A22F0">
        <w:rPr>
          <w:rFonts w:ascii="Calibri" w:hAnsi="Calibri" w:cs="Calibri"/>
        </w:rPr>
        <w:t xml:space="preserve">Per l’obbligo della trasparenza e della massima divulgazione, il presente </w:t>
      </w:r>
      <w:r w:rsidR="00FD0D01">
        <w:rPr>
          <w:rFonts w:ascii="Calibri" w:hAnsi="Calibri" w:cs="Calibri"/>
        </w:rPr>
        <w:t>avviso</w:t>
      </w:r>
      <w:r w:rsidRPr="006A22F0">
        <w:rPr>
          <w:rFonts w:ascii="Calibri" w:hAnsi="Calibri" w:cs="Calibri"/>
        </w:rPr>
        <w:t xml:space="preserve"> viene pubblicato sul sito web della Scuola, e nell’apposita sez. di Pubblicità Legale- Albo Pretorio on line d</w:t>
      </w:r>
      <w:r w:rsidR="006E4C30">
        <w:rPr>
          <w:rFonts w:ascii="Calibri" w:hAnsi="Calibri" w:cs="Calibri"/>
        </w:rPr>
        <w:t>’istituto.</w:t>
      </w:r>
    </w:p>
    <w:p w14:paraId="2621C16E" w14:textId="77777777" w:rsidR="006A22F0" w:rsidRDefault="006A22F0" w:rsidP="008F00E8">
      <w:pPr>
        <w:pStyle w:val="Corpotesto"/>
        <w:tabs>
          <w:tab w:val="left" w:pos="7560"/>
          <w:tab w:val="left" w:pos="9214"/>
        </w:tabs>
        <w:ind w:right="-1"/>
        <w:jc w:val="both"/>
        <w:rPr>
          <w:rFonts w:ascii="Calibri" w:hAnsi="Calibri" w:cs="Calibri"/>
          <w:sz w:val="22"/>
          <w:szCs w:val="22"/>
        </w:rPr>
      </w:pPr>
    </w:p>
    <w:p w14:paraId="2621C170" w14:textId="77777777" w:rsidR="00EA1E49" w:rsidRPr="00005031" w:rsidRDefault="00EA1E49" w:rsidP="008F00E8">
      <w:pPr>
        <w:pStyle w:val="Titolo2"/>
        <w:tabs>
          <w:tab w:val="left" w:pos="9214"/>
        </w:tabs>
        <w:ind w:left="0" w:right="-1" w:firstLine="0"/>
        <w:jc w:val="both"/>
        <w:rPr>
          <w:rFonts w:ascii="Calibri" w:hAnsi="Calibri" w:cs="Calibri"/>
          <w:sz w:val="22"/>
          <w:szCs w:val="22"/>
        </w:rPr>
      </w:pPr>
      <w:r w:rsidRPr="00005031">
        <w:rPr>
          <w:rFonts w:ascii="Calibri" w:hAnsi="Calibri" w:cs="Calibri"/>
          <w:sz w:val="22"/>
          <w:szCs w:val="22"/>
        </w:rPr>
        <w:t>Per la presentazione della/e candidatura/e, si allegano:</w:t>
      </w:r>
    </w:p>
    <w:p w14:paraId="2621C171" w14:textId="77777777" w:rsidR="00EA1E49" w:rsidRPr="00005031" w:rsidRDefault="00EA1E49" w:rsidP="008F00E8">
      <w:pPr>
        <w:pStyle w:val="Corpotesto"/>
        <w:tabs>
          <w:tab w:val="left" w:pos="9214"/>
        </w:tabs>
        <w:spacing w:after="0"/>
        <w:ind w:right="-1"/>
        <w:jc w:val="both"/>
        <w:rPr>
          <w:rFonts w:ascii="Calibri" w:hAnsi="Calibri" w:cs="Calibri"/>
          <w:sz w:val="22"/>
          <w:szCs w:val="22"/>
        </w:rPr>
      </w:pPr>
      <w:r w:rsidRPr="00005031">
        <w:rPr>
          <w:rFonts w:ascii="Calibri" w:hAnsi="Calibri" w:cs="Calibri"/>
          <w:sz w:val="22"/>
          <w:szCs w:val="22"/>
        </w:rPr>
        <w:t>Allegato 1 - Modello istanza di partecipazione</w:t>
      </w:r>
    </w:p>
    <w:p w14:paraId="2621C172" w14:textId="77777777" w:rsidR="00EA1E49" w:rsidRPr="00005031" w:rsidRDefault="00EA1E49" w:rsidP="008F00E8">
      <w:pPr>
        <w:pStyle w:val="Corpotesto"/>
        <w:tabs>
          <w:tab w:val="left" w:pos="9214"/>
        </w:tabs>
        <w:spacing w:after="0"/>
        <w:ind w:right="-1"/>
        <w:jc w:val="both"/>
        <w:rPr>
          <w:rFonts w:ascii="Calibri" w:hAnsi="Calibri" w:cs="Calibri"/>
          <w:sz w:val="22"/>
          <w:szCs w:val="22"/>
        </w:rPr>
      </w:pPr>
      <w:r w:rsidRPr="00005031">
        <w:rPr>
          <w:rFonts w:ascii="Calibri" w:hAnsi="Calibri" w:cs="Calibri"/>
          <w:sz w:val="22"/>
          <w:szCs w:val="22"/>
        </w:rPr>
        <w:t xml:space="preserve">Allegato 2 </w:t>
      </w:r>
      <w:r w:rsidR="002476BC">
        <w:rPr>
          <w:rFonts w:ascii="Calibri" w:hAnsi="Calibri" w:cs="Calibri"/>
          <w:sz w:val="22"/>
          <w:szCs w:val="22"/>
        </w:rPr>
        <w:t>–</w:t>
      </w:r>
      <w:r w:rsidRPr="00005031">
        <w:rPr>
          <w:rFonts w:ascii="Calibri" w:hAnsi="Calibri" w:cs="Calibri"/>
          <w:sz w:val="22"/>
          <w:szCs w:val="22"/>
        </w:rPr>
        <w:t xml:space="preserve"> </w:t>
      </w:r>
      <w:r w:rsidR="002476BC">
        <w:rPr>
          <w:rFonts w:ascii="Calibri" w:hAnsi="Calibri" w:cs="Calibri"/>
          <w:sz w:val="22"/>
          <w:szCs w:val="22"/>
        </w:rPr>
        <w:t xml:space="preserve">Scheda </w:t>
      </w:r>
      <w:r w:rsidRPr="00005031">
        <w:rPr>
          <w:rFonts w:ascii="Calibri" w:hAnsi="Calibri" w:cs="Calibri"/>
          <w:sz w:val="22"/>
          <w:szCs w:val="22"/>
        </w:rPr>
        <w:t>di valutazione/autovalutazione titoli</w:t>
      </w:r>
    </w:p>
    <w:p w14:paraId="2621C173" w14:textId="77777777" w:rsidR="00EA1E49" w:rsidRPr="00005031" w:rsidRDefault="00EA1E49" w:rsidP="00E36C52">
      <w:pPr>
        <w:tabs>
          <w:tab w:val="left" w:pos="9214"/>
        </w:tabs>
        <w:ind w:right="-1"/>
        <w:rPr>
          <w:rFonts w:ascii="Calibri" w:hAnsi="Calibri" w:cs="Calibri"/>
          <w:sz w:val="22"/>
          <w:szCs w:val="22"/>
        </w:rPr>
      </w:pPr>
    </w:p>
    <w:p w14:paraId="2621C174" w14:textId="77777777" w:rsidR="00EA1E49" w:rsidRDefault="00EA1E49" w:rsidP="00E36C52">
      <w:pPr>
        <w:tabs>
          <w:tab w:val="left" w:pos="9214"/>
        </w:tabs>
        <w:ind w:right="-1"/>
        <w:rPr>
          <w:rFonts w:ascii="TimesNewRomanPSMT" w:hAnsi="TimesNewRomanPSMT" w:cs="TimesNewRomanPSMT"/>
        </w:rPr>
      </w:pPr>
    </w:p>
    <w:p w14:paraId="2621C175" w14:textId="77777777" w:rsidR="00EA1E49" w:rsidRDefault="00EA1E49" w:rsidP="00E36C52">
      <w:pPr>
        <w:tabs>
          <w:tab w:val="left" w:pos="9214"/>
        </w:tabs>
        <w:ind w:right="565"/>
        <w:rPr>
          <w:rFonts w:ascii="TimesNewRomanPSMT" w:hAnsi="TimesNewRomanPSMT" w:cs="TimesNewRomanPSMT"/>
        </w:rPr>
      </w:pPr>
    </w:p>
    <w:p w14:paraId="2621C176" w14:textId="77777777" w:rsidR="00EA1E49" w:rsidRPr="006A22F0" w:rsidRDefault="006A22F0" w:rsidP="006A22F0">
      <w:pPr>
        <w:tabs>
          <w:tab w:val="left" w:pos="9214"/>
        </w:tabs>
        <w:ind w:right="567"/>
        <w:rPr>
          <w:rFonts w:ascii="Calibri" w:hAnsi="Calibri" w:cs="TimesNewRomanPSMT"/>
          <w:b/>
        </w:rPr>
      </w:pPr>
      <w:r>
        <w:rPr>
          <w:rFonts w:ascii="Calibri" w:hAnsi="Calibri" w:cs="TimesNewRomanPSMT"/>
        </w:rPr>
        <w:t xml:space="preserve">                                                                                                                       </w:t>
      </w:r>
      <w:r w:rsidRPr="006A22F0">
        <w:rPr>
          <w:rFonts w:ascii="Calibri" w:hAnsi="Calibri" w:cs="TimesNewRomanPSMT"/>
          <w:b/>
        </w:rPr>
        <w:t>IL</w:t>
      </w:r>
      <w:r w:rsidR="00EA1E49" w:rsidRPr="006A22F0">
        <w:rPr>
          <w:rFonts w:ascii="Calibri" w:hAnsi="Calibri" w:cs="TimesNewRomanPSMT"/>
          <w:b/>
        </w:rPr>
        <w:t xml:space="preserve"> DIRIGENTE SCOLASTICO</w:t>
      </w:r>
    </w:p>
    <w:p w14:paraId="2621C177" w14:textId="5E992C40" w:rsidR="00B861E4" w:rsidRPr="0002706A" w:rsidRDefault="006E4C30" w:rsidP="00601639">
      <w:pPr>
        <w:tabs>
          <w:tab w:val="left" w:pos="9214"/>
        </w:tabs>
        <w:ind w:right="567"/>
      </w:pPr>
      <w:r>
        <w:rPr>
          <w:rFonts w:ascii="Calibri" w:hAnsi="Calibri" w:cs="TimesNewRomanPSMT"/>
          <w:sz w:val="22"/>
          <w:szCs w:val="22"/>
        </w:rPr>
        <w:t xml:space="preserve">                                                                                                                                            </w:t>
      </w:r>
      <w:r w:rsidR="00F907BA">
        <w:rPr>
          <w:rFonts w:ascii="Calibri" w:hAnsi="Calibri" w:cs="TimesNewRomanPSMT"/>
          <w:sz w:val="22"/>
          <w:szCs w:val="22"/>
        </w:rPr>
        <w:t xml:space="preserve">Marilisa </w:t>
      </w:r>
      <w:proofErr w:type="spellStart"/>
      <w:r w:rsidR="00F907BA">
        <w:rPr>
          <w:rFonts w:ascii="Calibri" w:hAnsi="Calibri" w:cs="TimesNewRomanPSMT"/>
          <w:sz w:val="22"/>
          <w:szCs w:val="22"/>
        </w:rPr>
        <w:t>Ficara</w:t>
      </w:r>
      <w:proofErr w:type="spellEnd"/>
      <w:r w:rsidR="00EA1E49" w:rsidRPr="00CA1131">
        <w:rPr>
          <w:rFonts w:ascii="TimesNewRomanPSMT" w:hAnsi="TimesNewRomanPSMT" w:cs="TimesNewRomanPSMT"/>
        </w:rPr>
        <w:t xml:space="preserve"> </w:t>
      </w:r>
    </w:p>
    <w:sectPr w:rsidR="00B861E4" w:rsidRPr="0002706A" w:rsidSect="00E36C52">
      <w:headerReference w:type="default" r:id="rId11"/>
      <w:footerReference w:type="default" r:id="rId12"/>
      <w:type w:val="nextColumn"/>
      <w:pgSz w:w="11906" w:h="16838" w:code="9"/>
      <w:pgMar w:top="69" w:right="1133" w:bottom="1134" w:left="1134"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1C17C" w14:textId="77777777" w:rsidR="00977C56" w:rsidRDefault="00977C56" w:rsidP="00390492">
      <w:r>
        <w:separator/>
      </w:r>
    </w:p>
  </w:endnote>
  <w:endnote w:type="continuationSeparator" w:id="0">
    <w:p w14:paraId="2621C17D" w14:textId="77777777" w:rsidR="00977C56" w:rsidRDefault="00977C56" w:rsidP="00390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442" w:type="dxa"/>
      <w:tblLook w:val="04A0" w:firstRow="1" w:lastRow="0" w:firstColumn="1" w:lastColumn="0" w:noHBand="0" w:noVBand="1"/>
    </w:tblPr>
    <w:tblGrid>
      <w:gridCol w:w="9639"/>
      <w:gridCol w:w="4803"/>
    </w:tblGrid>
    <w:tr w:rsidR="00DF6548" w:rsidRPr="000876D9" w14:paraId="2621C189" w14:textId="77777777" w:rsidTr="00EF2B89">
      <w:tc>
        <w:tcPr>
          <w:tcW w:w="9639" w:type="dxa"/>
          <w:shd w:val="clear" w:color="auto" w:fill="auto"/>
          <w:vAlign w:val="center"/>
        </w:tcPr>
        <w:p w14:paraId="2621C187" w14:textId="71209F47" w:rsidR="00DF6548" w:rsidRPr="000876D9" w:rsidRDefault="00DF6548" w:rsidP="00B66E67">
          <w:pPr>
            <w:pStyle w:val="Pidipagina"/>
            <w:jc w:val="right"/>
            <w:rPr>
              <w:rStyle w:val="Collegamentoipertestuale"/>
              <w:rFonts w:ascii="Calibri" w:hAnsi="Calibri"/>
              <w:sz w:val="20"/>
              <w:szCs w:val="20"/>
            </w:rPr>
          </w:pPr>
          <w:r w:rsidRPr="000876D9">
            <w:rPr>
              <w:rFonts w:ascii="Calibri" w:hAnsi="Calibri"/>
              <w:sz w:val="20"/>
              <w:szCs w:val="20"/>
            </w:rPr>
            <w:t xml:space="preserve">R.U.P.: Dirigente Scolastico </w:t>
          </w:r>
          <w:r w:rsidR="00E3716D">
            <w:rPr>
              <w:rFonts w:ascii="Calibri" w:hAnsi="Calibri"/>
              <w:sz w:val="20"/>
              <w:szCs w:val="20"/>
            </w:rPr>
            <w:t xml:space="preserve">Marilisa </w:t>
          </w:r>
          <w:proofErr w:type="spellStart"/>
          <w:r w:rsidR="00E3716D">
            <w:rPr>
              <w:rFonts w:ascii="Calibri" w:hAnsi="Calibri"/>
              <w:sz w:val="20"/>
              <w:szCs w:val="20"/>
            </w:rPr>
            <w:t>Ficara</w:t>
          </w:r>
          <w:proofErr w:type="spellEnd"/>
        </w:p>
      </w:tc>
      <w:tc>
        <w:tcPr>
          <w:tcW w:w="4803" w:type="dxa"/>
          <w:shd w:val="clear" w:color="auto" w:fill="auto"/>
        </w:tcPr>
        <w:p w14:paraId="2621C188" w14:textId="77777777" w:rsidR="00DF6548" w:rsidRPr="000876D9" w:rsidRDefault="00DF6548" w:rsidP="000D4FD6">
          <w:pPr>
            <w:pStyle w:val="Pidipagina"/>
            <w:jc w:val="right"/>
            <w:rPr>
              <w:rStyle w:val="Collegamentoipertestuale"/>
              <w:rFonts w:ascii="Calibri" w:hAnsi="Calibri"/>
              <w:sz w:val="20"/>
              <w:szCs w:val="20"/>
            </w:rPr>
          </w:pPr>
        </w:p>
      </w:tc>
    </w:tr>
  </w:tbl>
  <w:p w14:paraId="2621C18A" w14:textId="77777777" w:rsidR="00DF6548" w:rsidRPr="000876D9" w:rsidRDefault="00DF6548" w:rsidP="00BE48BA">
    <w:pPr>
      <w:pStyle w:val="Pidipagina"/>
      <w:jc w:val="center"/>
      <w:rPr>
        <w:rFonts w:ascii="Calibri" w:hAnsi="Calibri"/>
        <w:sz w:val="20"/>
        <w:szCs w:val="20"/>
      </w:rPr>
    </w:pPr>
    <w:r w:rsidRPr="0096647B">
      <w:rPr>
        <w:rFonts w:ascii="Calibri" w:hAnsi="Calibri"/>
        <w:sz w:val="20"/>
        <w:szCs w:val="20"/>
      </w:rPr>
      <w:fldChar w:fldCharType="begin"/>
    </w:r>
    <w:r w:rsidRPr="0096647B">
      <w:rPr>
        <w:rFonts w:ascii="Calibri" w:hAnsi="Calibri"/>
        <w:sz w:val="20"/>
        <w:szCs w:val="20"/>
      </w:rPr>
      <w:instrText xml:space="preserve"> PAGE </w:instrText>
    </w:r>
    <w:r w:rsidRPr="0096647B">
      <w:rPr>
        <w:rFonts w:ascii="Calibri" w:hAnsi="Calibri"/>
        <w:sz w:val="20"/>
        <w:szCs w:val="20"/>
      </w:rPr>
      <w:fldChar w:fldCharType="separate"/>
    </w:r>
    <w:r w:rsidR="00B44608">
      <w:rPr>
        <w:rFonts w:ascii="Calibri" w:hAnsi="Calibri"/>
        <w:noProof/>
        <w:sz w:val="20"/>
        <w:szCs w:val="20"/>
      </w:rPr>
      <w:t>7</w:t>
    </w:r>
    <w:r w:rsidRPr="0096647B">
      <w:rPr>
        <w:rFonts w:ascii="Calibri" w:hAnsi="Calibri"/>
        <w:sz w:val="20"/>
        <w:szCs w:val="20"/>
      </w:rPr>
      <w:fldChar w:fldCharType="end"/>
    </w:r>
  </w:p>
  <w:p w14:paraId="2621C18B" w14:textId="77777777" w:rsidR="00DF6548" w:rsidRDefault="00DF6548" w:rsidP="00BE48BA">
    <w:pPr>
      <w:pStyle w:val="Pidipagina"/>
      <w:jc w:val="center"/>
    </w:pPr>
  </w:p>
  <w:p w14:paraId="2621C18C" w14:textId="77777777" w:rsidR="00A35F3E" w:rsidRDefault="00A35F3E"/>
  <w:p w14:paraId="2621C18D" w14:textId="77777777" w:rsidR="00A35F3E" w:rsidRDefault="00A35F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1C17A" w14:textId="77777777" w:rsidR="00977C56" w:rsidRDefault="00977C56" w:rsidP="00390492">
      <w:r>
        <w:separator/>
      </w:r>
    </w:p>
  </w:footnote>
  <w:footnote w:type="continuationSeparator" w:id="0">
    <w:p w14:paraId="2621C17B" w14:textId="77777777" w:rsidR="00977C56" w:rsidRDefault="00977C56" w:rsidP="00390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1C186" w14:textId="3EE3A31F" w:rsidR="002A2B24" w:rsidRPr="00520635" w:rsidRDefault="00520635" w:rsidP="00520635">
    <w:pPr>
      <w:jc w:val="center"/>
      <w:rPr>
        <w:rFonts w:ascii="Verdana" w:hAnsi="Verdana"/>
        <w:color w:val="0000FF"/>
        <w:sz w:val="16"/>
        <w:szCs w:val="16"/>
        <w:u w:val="single"/>
      </w:rPr>
    </w:pPr>
    <w:r>
      <w:rPr>
        <w:noProof/>
        <w:lang w:bidi="ar-SA"/>
      </w:rPr>
      <w:drawing>
        <wp:inline distT="0" distB="0" distL="0" distR="0" wp14:anchorId="6547EE71" wp14:editId="719F627A">
          <wp:extent cx="5962650" cy="1809750"/>
          <wp:effectExtent l="0" t="0" r="0" b="0"/>
          <wp:docPr id="2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9" name="Immagin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5596" cy="1810644"/>
                  </a:xfrm>
                  <a:prstGeom prst="rect">
                    <a:avLst/>
                  </a:prstGeom>
                  <a:noFill/>
                  <a:ln>
                    <a:noFill/>
                  </a:ln>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pStyle w:val="Titolo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920"/>
        </w:tabs>
        <w:ind w:left="7920" w:hanging="360"/>
      </w:pPr>
      <w:rPr>
        <w:rFonts w:ascii="Symbol" w:hAnsi="Symbol" w:cs="OpenSymbol"/>
      </w:rPr>
    </w:lvl>
    <w:lvl w:ilvl="1">
      <w:start w:val="1"/>
      <w:numFmt w:val="bullet"/>
      <w:lvlText w:val="◦"/>
      <w:lvlJc w:val="left"/>
      <w:pPr>
        <w:tabs>
          <w:tab w:val="num" w:pos="8280"/>
        </w:tabs>
        <w:ind w:left="8280" w:hanging="360"/>
      </w:pPr>
      <w:rPr>
        <w:rFonts w:ascii="OpenSymbol" w:hAnsi="OpenSymbol" w:cs="OpenSymbol"/>
      </w:rPr>
    </w:lvl>
    <w:lvl w:ilvl="2">
      <w:start w:val="1"/>
      <w:numFmt w:val="bullet"/>
      <w:lvlText w:val="▪"/>
      <w:lvlJc w:val="left"/>
      <w:pPr>
        <w:tabs>
          <w:tab w:val="num" w:pos="8640"/>
        </w:tabs>
        <w:ind w:left="8640" w:hanging="360"/>
      </w:pPr>
      <w:rPr>
        <w:rFonts w:ascii="OpenSymbol" w:hAnsi="OpenSymbol" w:cs="OpenSymbol"/>
      </w:rPr>
    </w:lvl>
    <w:lvl w:ilvl="3">
      <w:start w:val="1"/>
      <w:numFmt w:val="bullet"/>
      <w:lvlText w:val=""/>
      <w:lvlJc w:val="left"/>
      <w:pPr>
        <w:tabs>
          <w:tab w:val="num" w:pos="9000"/>
        </w:tabs>
        <w:ind w:left="9000" w:hanging="360"/>
      </w:pPr>
      <w:rPr>
        <w:rFonts w:ascii="Symbol" w:hAnsi="Symbol" w:cs="OpenSymbol"/>
      </w:rPr>
    </w:lvl>
    <w:lvl w:ilvl="4">
      <w:start w:val="1"/>
      <w:numFmt w:val="bullet"/>
      <w:lvlText w:val="◦"/>
      <w:lvlJc w:val="left"/>
      <w:pPr>
        <w:tabs>
          <w:tab w:val="num" w:pos="9360"/>
        </w:tabs>
        <w:ind w:left="9360" w:hanging="360"/>
      </w:pPr>
      <w:rPr>
        <w:rFonts w:ascii="OpenSymbol" w:hAnsi="OpenSymbol" w:cs="OpenSymbol"/>
      </w:rPr>
    </w:lvl>
    <w:lvl w:ilvl="5">
      <w:start w:val="1"/>
      <w:numFmt w:val="bullet"/>
      <w:lvlText w:val="▪"/>
      <w:lvlJc w:val="left"/>
      <w:pPr>
        <w:tabs>
          <w:tab w:val="num" w:pos="9720"/>
        </w:tabs>
        <w:ind w:left="9720" w:hanging="360"/>
      </w:pPr>
      <w:rPr>
        <w:rFonts w:ascii="OpenSymbol" w:hAnsi="OpenSymbol" w:cs="OpenSymbol"/>
      </w:rPr>
    </w:lvl>
    <w:lvl w:ilvl="6">
      <w:start w:val="1"/>
      <w:numFmt w:val="bullet"/>
      <w:lvlText w:val=""/>
      <w:lvlJc w:val="left"/>
      <w:pPr>
        <w:tabs>
          <w:tab w:val="num" w:pos="10080"/>
        </w:tabs>
        <w:ind w:left="10080" w:hanging="360"/>
      </w:pPr>
      <w:rPr>
        <w:rFonts w:ascii="Symbol" w:hAnsi="Symbol" w:cs="OpenSymbol"/>
      </w:rPr>
    </w:lvl>
    <w:lvl w:ilvl="7">
      <w:start w:val="1"/>
      <w:numFmt w:val="bullet"/>
      <w:lvlText w:val="◦"/>
      <w:lvlJc w:val="left"/>
      <w:pPr>
        <w:tabs>
          <w:tab w:val="num" w:pos="10440"/>
        </w:tabs>
        <w:ind w:left="10440" w:hanging="360"/>
      </w:pPr>
      <w:rPr>
        <w:rFonts w:ascii="OpenSymbol" w:hAnsi="OpenSymbol" w:cs="OpenSymbol"/>
      </w:rPr>
    </w:lvl>
    <w:lvl w:ilvl="8">
      <w:start w:val="1"/>
      <w:numFmt w:val="bullet"/>
      <w:lvlText w:val="▪"/>
      <w:lvlJc w:val="left"/>
      <w:pPr>
        <w:tabs>
          <w:tab w:val="num" w:pos="10800"/>
        </w:tabs>
        <w:ind w:left="108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402"/>
    <w:multiLevelType w:val="multilevel"/>
    <w:tmpl w:val="00000885"/>
    <w:lvl w:ilvl="0">
      <w:numFmt w:val="bullet"/>
      <w:lvlText w:val="-"/>
      <w:lvlJc w:val="left"/>
      <w:pPr>
        <w:ind w:left="112" w:hanging="126"/>
      </w:pPr>
      <w:rPr>
        <w:rFonts w:ascii="Times New Roman" w:hAnsi="Times New Roman" w:cs="Times New Roman"/>
        <w:b w:val="0"/>
        <w:bCs w:val="0"/>
        <w:w w:val="99"/>
        <w:sz w:val="24"/>
        <w:szCs w:val="24"/>
      </w:rPr>
    </w:lvl>
    <w:lvl w:ilvl="1">
      <w:start w:val="1"/>
      <w:numFmt w:val="decimal"/>
      <w:lvlText w:val="%2."/>
      <w:lvlJc w:val="left"/>
      <w:pPr>
        <w:ind w:left="833" w:hanging="360"/>
      </w:pPr>
      <w:rPr>
        <w:rFonts w:ascii="Times New Roman" w:hAnsi="Times New Roman" w:cs="Times New Roman"/>
        <w:b w:val="0"/>
        <w:bCs w:val="0"/>
        <w:spacing w:val="-23"/>
        <w:w w:val="99"/>
        <w:sz w:val="24"/>
        <w:szCs w:val="24"/>
      </w:rPr>
    </w:lvl>
    <w:lvl w:ilvl="2">
      <w:numFmt w:val="bullet"/>
      <w:lvlText w:val="▪"/>
      <w:lvlJc w:val="left"/>
      <w:pPr>
        <w:ind w:left="1190" w:hanging="358"/>
      </w:pPr>
      <w:rPr>
        <w:rFonts w:ascii="Microsoft Sans Serif" w:hAnsi="Microsoft Sans Serif" w:cs="Microsoft Sans Serif"/>
        <w:b w:val="0"/>
        <w:bCs w:val="0"/>
        <w:w w:val="129"/>
        <w:sz w:val="22"/>
        <w:szCs w:val="22"/>
      </w:rPr>
    </w:lvl>
    <w:lvl w:ilvl="3">
      <w:numFmt w:val="bullet"/>
      <w:lvlText w:val="▪"/>
      <w:lvlJc w:val="left"/>
      <w:pPr>
        <w:ind w:left="1553" w:hanging="360"/>
      </w:pPr>
      <w:rPr>
        <w:rFonts w:ascii="Microsoft Sans Serif" w:hAnsi="Microsoft Sans Serif" w:cs="Microsoft Sans Serif"/>
        <w:b w:val="0"/>
        <w:bCs w:val="0"/>
        <w:w w:val="129"/>
        <w:sz w:val="22"/>
        <w:szCs w:val="22"/>
      </w:rPr>
    </w:lvl>
    <w:lvl w:ilvl="4">
      <w:numFmt w:val="bullet"/>
      <w:lvlText w:val="•"/>
      <w:lvlJc w:val="left"/>
      <w:pPr>
        <w:ind w:left="2746" w:hanging="360"/>
      </w:pPr>
    </w:lvl>
    <w:lvl w:ilvl="5">
      <w:numFmt w:val="bullet"/>
      <w:lvlText w:val="•"/>
      <w:lvlJc w:val="left"/>
      <w:pPr>
        <w:ind w:left="3933" w:hanging="360"/>
      </w:pPr>
    </w:lvl>
    <w:lvl w:ilvl="6">
      <w:numFmt w:val="bullet"/>
      <w:lvlText w:val="•"/>
      <w:lvlJc w:val="left"/>
      <w:pPr>
        <w:ind w:left="5119" w:hanging="360"/>
      </w:pPr>
    </w:lvl>
    <w:lvl w:ilvl="7">
      <w:numFmt w:val="bullet"/>
      <w:lvlText w:val="•"/>
      <w:lvlJc w:val="left"/>
      <w:pPr>
        <w:ind w:left="6306" w:hanging="360"/>
      </w:pPr>
    </w:lvl>
    <w:lvl w:ilvl="8">
      <w:numFmt w:val="bullet"/>
      <w:lvlText w:val="•"/>
      <w:lvlJc w:val="left"/>
      <w:pPr>
        <w:ind w:left="7493" w:hanging="360"/>
      </w:pPr>
    </w:lvl>
  </w:abstractNum>
  <w:abstractNum w:abstractNumId="8" w15:restartNumberingAfterBreak="0">
    <w:nsid w:val="03AA3BDD"/>
    <w:multiLevelType w:val="multilevel"/>
    <w:tmpl w:val="AD18E660"/>
    <w:lvl w:ilvl="0">
      <w:start w:val="1"/>
      <w:numFmt w:val="decimal"/>
      <w:lvlText w:val="%1."/>
      <w:lvlJc w:val="left"/>
      <w:pPr>
        <w:ind w:left="0" w:firstLine="0"/>
      </w:pPr>
      <w:rPr>
        <w:rFonts w:hint="default"/>
      </w:rPr>
    </w:lvl>
    <w:lvl w:ilvl="1">
      <w:start w:val="1"/>
      <w:numFmt w:val="decimal"/>
      <w:lvlText w:val="%1.%2."/>
      <w:lvlJc w:val="left"/>
      <w:pPr>
        <w:ind w:left="680" w:hanging="680"/>
      </w:pPr>
      <w:rPr>
        <w:rFonts w:hint="default"/>
        <w:b/>
        <w:sz w:val="26"/>
        <w:szCs w:val="26"/>
      </w:rPr>
    </w:lvl>
    <w:lvl w:ilvl="2">
      <w:start w:val="1"/>
      <w:numFmt w:val="decimal"/>
      <w:lvlText w:val="%1.%2.%3."/>
      <w:lvlJc w:val="left"/>
      <w:pPr>
        <w:ind w:left="0" w:firstLine="0"/>
      </w:pPr>
      <w:rPr>
        <w:rFonts w:hint="default"/>
        <w:b/>
        <w:sz w:val="24"/>
        <w:szCs w:val="24"/>
      </w:rPr>
    </w:lvl>
    <w:lvl w:ilvl="3">
      <w:start w:val="1"/>
      <w:numFmt w:val="decimal"/>
      <w:lvlText w:val="%1.%2.%3.%4."/>
      <w:lvlJc w:val="left"/>
      <w:pPr>
        <w:ind w:left="680" w:hanging="68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04E32361"/>
    <w:multiLevelType w:val="hybridMultilevel"/>
    <w:tmpl w:val="07BAC34E"/>
    <w:lvl w:ilvl="0" w:tplc="2768068E">
      <w:numFmt w:val="bullet"/>
      <w:lvlText w:val=""/>
      <w:lvlJc w:val="left"/>
      <w:pPr>
        <w:ind w:left="833" w:hanging="360"/>
      </w:pPr>
      <w:rPr>
        <w:rFonts w:ascii="Symbol" w:eastAsia="Symbol" w:hAnsi="Symbol" w:cs="Symbol" w:hint="default"/>
        <w:w w:val="100"/>
        <w:sz w:val="22"/>
        <w:szCs w:val="22"/>
      </w:rPr>
    </w:lvl>
    <w:lvl w:ilvl="1" w:tplc="D5A83326">
      <w:numFmt w:val="bullet"/>
      <w:lvlText w:val="•"/>
      <w:lvlJc w:val="left"/>
      <w:pPr>
        <w:ind w:left="1844" w:hanging="360"/>
      </w:pPr>
      <w:rPr>
        <w:rFonts w:hint="default"/>
      </w:rPr>
    </w:lvl>
    <w:lvl w:ilvl="2" w:tplc="875AEE7A">
      <w:numFmt w:val="bullet"/>
      <w:lvlText w:val="•"/>
      <w:lvlJc w:val="left"/>
      <w:pPr>
        <w:ind w:left="2849" w:hanging="360"/>
      </w:pPr>
      <w:rPr>
        <w:rFonts w:hint="default"/>
      </w:rPr>
    </w:lvl>
    <w:lvl w:ilvl="3" w:tplc="5E2ADBB2">
      <w:numFmt w:val="bullet"/>
      <w:lvlText w:val="•"/>
      <w:lvlJc w:val="left"/>
      <w:pPr>
        <w:ind w:left="3853" w:hanging="360"/>
      </w:pPr>
      <w:rPr>
        <w:rFonts w:hint="default"/>
      </w:rPr>
    </w:lvl>
    <w:lvl w:ilvl="4" w:tplc="D87E0B56">
      <w:numFmt w:val="bullet"/>
      <w:lvlText w:val="•"/>
      <w:lvlJc w:val="left"/>
      <w:pPr>
        <w:ind w:left="4858" w:hanging="360"/>
      </w:pPr>
      <w:rPr>
        <w:rFonts w:hint="default"/>
      </w:rPr>
    </w:lvl>
    <w:lvl w:ilvl="5" w:tplc="1FDE0D86">
      <w:numFmt w:val="bullet"/>
      <w:lvlText w:val="•"/>
      <w:lvlJc w:val="left"/>
      <w:pPr>
        <w:ind w:left="5863" w:hanging="360"/>
      </w:pPr>
      <w:rPr>
        <w:rFonts w:hint="default"/>
      </w:rPr>
    </w:lvl>
    <w:lvl w:ilvl="6" w:tplc="3850D194">
      <w:numFmt w:val="bullet"/>
      <w:lvlText w:val="•"/>
      <w:lvlJc w:val="left"/>
      <w:pPr>
        <w:ind w:left="6867" w:hanging="360"/>
      </w:pPr>
      <w:rPr>
        <w:rFonts w:hint="default"/>
      </w:rPr>
    </w:lvl>
    <w:lvl w:ilvl="7" w:tplc="ABDE1044">
      <w:numFmt w:val="bullet"/>
      <w:lvlText w:val="•"/>
      <w:lvlJc w:val="left"/>
      <w:pPr>
        <w:ind w:left="7872" w:hanging="360"/>
      </w:pPr>
      <w:rPr>
        <w:rFonts w:hint="default"/>
      </w:rPr>
    </w:lvl>
    <w:lvl w:ilvl="8" w:tplc="879CCD96">
      <w:numFmt w:val="bullet"/>
      <w:lvlText w:val="•"/>
      <w:lvlJc w:val="left"/>
      <w:pPr>
        <w:ind w:left="8877" w:hanging="360"/>
      </w:pPr>
      <w:rPr>
        <w:rFonts w:hint="default"/>
      </w:rPr>
    </w:lvl>
  </w:abstractNum>
  <w:abstractNum w:abstractNumId="10" w15:restartNumberingAfterBreak="0">
    <w:nsid w:val="0EFC0AD3"/>
    <w:multiLevelType w:val="hybridMultilevel"/>
    <w:tmpl w:val="C7C8E974"/>
    <w:lvl w:ilvl="0" w:tplc="BCE4FE56">
      <w:start w:val="1"/>
      <w:numFmt w:val="lowerLetter"/>
      <w:lvlText w:val="%1)"/>
      <w:lvlJc w:val="left"/>
      <w:pPr>
        <w:ind w:left="375" w:hanging="223"/>
      </w:pPr>
      <w:rPr>
        <w:rFonts w:ascii="Calibri" w:eastAsia="Calibri" w:hAnsi="Calibri" w:cs="Calibri" w:hint="default"/>
        <w:w w:val="100"/>
        <w:sz w:val="22"/>
        <w:szCs w:val="22"/>
      </w:rPr>
    </w:lvl>
    <w:lvl w:ilvl="1" w:tplc="E528C418">
      <w:numFmt w:val="bullet"/>
      <w:lvlText w:val="•"/>
      <w:lvlJc w:val="left"/>
      <w:pPr>
        <w:ind w:left="1434" w:hanging="223"/>
      </w:pPr>
      <w:rPr>
        <w:rFonts w:hint="default"/>
      </w:rPr>
    </w:lvl>
    <w:lvl w:ilvl="2" w:tplc="8A46003C">
      <w:numFmt w:val="bullet"/>
      <w:lvlText w:val="•"/>
      <w:lvlJc w:val="left"/>
      <w:pPr>
        <w:ind w:left="2489" w:hanging="223"/>
      </w:pPr>
      <w:rPr>
        <w:rFonts w:hint="default"/>
      </w:rPr>
    </w:lvl>
    <w:lvl w:ilvl="3" w:tplc="74C06BB0">
      <w:numFmt w:val="bullet"/>
      <w:lvlText w:val="•"/>
      <w:lvlJc w:val="left"/>
      <w:pPr>
        <w:ind w:left="3543" w:hanging="223"/>
      </w:pPr>
      <w:rPr>
        <w:rFonts w:hint="default"/>
      </w:rPr>
    </w:lvl>
    <w:lvl w:ilvl="4" w:tplc="A86A78F8">
      <w:numFmt w:val="bullet"/>
      <w:lvlText w:val="•"/>
      <w:lvlJc w:val="left"/>
      <w:pPr>
        <w:ind w:left="4598" w:hanging="223"/>
      </w:pPr>
      <w:rPr>
        <w:rFonts w:hint="default"/>
      </w:rPr>
    </w:lvl>
    <w:lvl w:ilvl="5" w:tplc="1D04776E">
      <w:numFmt w:val="bullet"/>
      <w:lvlText w:val="•"/>
      <w:lvlJc w:val="left"/>
      <w:pPr>
        <w:ind w:left="5653" w:hanging="223"/>
      </w:pPr>
      <w:rPr>
        <w:rFonts w:hint="default"/>
      </w:rPr>
    </w:lvl>
    <w:lvl w:ilvl="6" w:tplc="3DCAF422">
      <w:numFmt w:val="bullet"/>
      <w:lvlText w:val="•"/>
      <w:lvlJc w:val="left"/>
      <w:pPr>
        <w:ind w:left="6707" w:hanging="223"/>
      </w:pPr>
      <w:rPr>
        <w:rFonts w:hint="default"/>
      </w:rPr>
    </w:lvl>
    <w:lvl w:ilvl="7" w:tplc="6E144CB4">
      <w:numFmt w:val="bullet"/>
      <w:lvlText w:val="•"/>
      <w:lvlJc w:val="left"/>
      <w:pPr>
        <w:ind w:left="7762" w:hanging="223"/>
      </w:pPr>
      <w:rPr>
        <w:rFonts w:hint="default"/>
      </w:rPr>
    </w:lvl>
    <w:lvl w:ilvl="8" w:tplc="156416D2">
      <w:numFmt w:val="bullet"/>
      <w:lvlText w:val="•"/>
      <w:lvlJc w:val="left"/>
      <w:pPr>
        <w:ind w:left="8817" w:hanging="223"/>
      </w:pPr>
      <w:rPr>
        <w:rFonts w:hint="default"/>
      </w:rPr>
    </w:lvl>
  </w:abstractNum>
  <w:abstractNum w:abstractNumId="11" w15:restartNumberingAfterBreak="0">
    <w:nsid w:val="1A393F5B"/>
    <w:multiLevelType w:val="hybridMultilevel"/>
    <w:tmpl w:val="E146EFDA"/>
    <w:lvl w:ilvl="0" w:tplc="47005CF6">
      <w:numFmt w:val="bullet"/>
      <w:lvlText w:val="-"/>
      <w:lvlJc w:val="left"/>
      <w:pPr>
        <w:ind w:left="1495"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6FB200F"/>
    <w:multiLevelType w:val="hybridMultilevel"/>
    <w:tmpl w:val="3E0A8B7E"/>
    <w:lvl w:ilvl="0" w:tplc="F5E021D0">
      <w:start w:val="1"/>
      <w:numFmt w:val="lowerLetter"/>
      <w:lvlText w:val="%1)"/>
      <w:lvlJc w:val="left"/>
      <w:pPr>
        <w:ind w:left="1106" w:hanging="569"/>
      </w:pPr>
      <w:rPr>
        <w:rFonts w:ascii="Calibri" w:eastAsia="Calibri" w:hAnsi="Calibri" w:cs="Calibri" w:hint="default"/>
        <w:i/>
        <w:spacing w:val="-1"/>
        <w:w w:val="100"/>
        <w:sz w:val="22"/>
        <w:szCs w:val="22"/>
      </w:rPr>
    </w:lvl>
    <w:lvl w:ilvl="1" w:tplc="AB626510">
      <w:numFmt w:val="bullet"/>
      <w:lvlText w:val="•"/>
      <w:lvlJc w:val="left"/>
      <w:pPr>
        <w:ind w:left="2078" w:hanging="569"/>
      </w:pPr>
      <w:rPr>
        <w:rFonts w:hint="default"/>
      </w:rPr>
    </w:lvl>
    <w:lvl w:ilvl="2" w:tplc="A6C2D338">
      <w:numFmt w:val="bullet"/>
      <w:lvlText w:val="•"/>
      <w:lvlJc w:val="left"/>
      <w:pPr>
        <w:ind w:left="3057" w:hanging="569"/>
      </w:pPr>
      <w:rPr>
        <w:rFonts w:hint="default"/>
      </w:rPr>
    </w:lvl>
    <w:lvl w:ilvl="3" w:tplc="9230BDEE">
      <w:numFmt w:val="bullet"/>
      <w:lvlText w:val="•"/>
      <w:lvlJc w:val="left"/>
      <w:pPr>
        <w:ind w:left="4035" w:hanging="569"/>
      </w:pPr>
      <w:rPr>
        <w:rFonts w:hint="default"/>
      </w:rPr>
    </w:lvl>
    <w:lvl w:ilvl="4" w:tplc="E820D5FC">
      <w:numFmt w:val="bullet"/>
      <w:lvlText w:val="•"/>
      <w:lvlJc w:val="left"/>
      <w:pPr>
        <w:ind w:left="5014" w:hanging="569"/>
      </w:pPr>
      <w:rPr>
        <w:rFonts w:hint="default"/>
      </w:rPr>
    </w:lvl>
    <w:lvl w:ilvl="5" w:tplc="BB543026">
      <w:numFmt w:val="bullet"/>
      <w:lvlText w:val="•"/>
      <w:lvlJc w:val="left"/>
      <w:pPr>
        <w:ind w:left="5993" w:hanging="569"/>
      </w:pPr>
      <w:rPr>
        <w:rFonts w:hint="default"/>
      </w:rPr>
    </w:lvl>
    <w:lvl w:ilvl="6" w:tplc="95402AB4">
      <w:numFmt w:val="bullet"/>
      <w:lvlText w:val="•"/>
      <w:lvlJc w:val="left"/>
      <w:pPr>
        <w:ind w:left="6971" w:hanging="569"/>
      </w:pPr>
      <w:rPr>
        <w:rFonts w:hint="default"/>
      </w:rPr>
    </w:lvl>
    <w:lvl w:ilvl="7" w:tplc="B3D8EC9A">
      <w:numFmt w:val="bullet"/>
      <w:lvlText w:val="•"/>
      <w:lvlJc w:val="left"/>
      <w:pPr>
        <w:ind w:left="7950" w:hanging="569"/>
      </w:pPr>
      <w:rPr>
        <w:rFonts w:hint="default"/>
      </w:rPr>
    </w:lvl>
    <w:lvl w:ilvl="8" w:tplc="8F1CCECE">
      <w:numFmt w:val="bullet"/>
      <w:lvlText w:val="•"/>
      <w:lvlJc w:val="left"/>
      <w:pPr>
        <w:ind w:left="8929" w:hanging="569"/>
      </w:pPr>
      <w:rPr>
        <w:rFonts w:hint="default"/>
      </w:rPr>
    </w:lvl>
  </w:abstractNum>
  <w:abstractNum w:abstractNumId="13" w15:restartNumberingAfterBreak="0">
    <w:nsid w:val="39A77E16"/>
    <w:multiLevelType w:val="hybridMultilevel"/>
    <w:tmpl w:val="DDE8A862"/>
    <w:lvl w:ilvl="0" w:tplc="60869352">
      <w:numFmt w:val="bullet"/>
      <w:lvlText w:val=""/>
      <w:lvlJc w:val="left"/>
      <w:pPr>
        <w:ind w:left="540" w:hanging="428"/>
      </w:pPr>
      <w:rPr>
        <w:rFonts w:ascii="Symbol" w:eastAsia="Symbol" w:hAnsi="Symbol" w:cs="Symbol" w:hint="default"/>
        <w:w w:val="100"/>
        <w:sz w:val="22"/>
        <w:szCs w:val="22"/>
      </w:rPr>
    </w:lvl>
    <w:lvl w:ilvl="1" w:tplc="24E018DC">
      <w:numFmt w:val="bullet"/>
      <w:lvlText w:val="-"/>
      <w:lvlJc w:val="left"/>
      <w:pPr>
        <w:ind w:left="826" w:hanging="356"/>
      </w:pPr>
      <w:rPr>
        <w:rFonts w:ascii="Arial" w:eastAsia="Arial" w:hAnsi="Arial" w:cs="Arial" w:hint="default"/>
        <w:w w:val="100"/>
        <w:sz w:val="22"/>
        <w:szCs w:val="22"/>
      </w:rPr>
    </w:lvl>
    <w:lvl w:ilvl="2" w:tplc="07688444">
      <w:numFmt w:val="bullet"/>
      <w:lvlText w:val="•"/>
      <w:lvlJc w:val="left"/>
      <w:pPr>
        <w:ind w:left="1938" w:hanging="356"/>
      </w:pPr>
      <w:rPr>
        <w:rFonts w:hint="default"/>
      </w:rPr>
    </w:lvl>
    <w:lvl w:ilvl="3" w:tplc="C7442432">
      <w:numFmt w:val="bullet"/>
      <w:lvlText w:val="•"/>
      <w:lvlJc w:val="left"/>
      <w:pPr>
        <w:ind w:left="3056" w:hanging="356"/>
      </w:pPr>
      <w:rPr>
        <w:rFonts w:hint="default"/>
      </w:rPr>
    </w:lvl>
    <w:lvl w:ilvl="4" w:tplc="05609736">
      <w:numFmt w:val="bullet"/>
      <w:lvlText w:val="•"/>
      <w:lvlJc w:val="left"/>
      <w:pPr>
        <w:ind w:left="4175" w:hanging="356"/>
      </w:pPr>
      <w:rPr>
        <w:rFonts w:hint="default"/>
      </w:rPr>
    </w:lvl>
    <w:lvl w:ilvl="5" w:tplc="910AA61A">
      <w:numFmt w:val="bullet"/>
      <w:lvlText w:val="•"/>
      <w:lvlJc w:val="left"/>
      <w:pPr>
        <w:ind w:left="5293" w:hanging="356"/>
      </w:pPr>
      <w:rPr>
        <w:rFonts w:hint="default"/>
      </w:rPr>
    </w:lvl>
    <w:lvl w:ilvl="6" w:tplc="C74437D2">
      <w:numFmt w:val="bullet"/>
      <w:lvlText w:val="•"/>
      <w:lvlJc w:val="left"/>
      <w:pPr>
        <w:ind w:left="6412" w:hanging="356"/>
      </w:pPr>
      <w:rPr>
        <w:rFonts w:hint="default"/>
      </w:rPr>
    </w:lvl>
    <w:lvl w:ilvl="7" w:tplc="DDCEA796">
      <w:numFmt w:val="bullet"/>
      <w:lvlText w:val="•"/>
      <w:lvlJc w:val="left"/>
      <w:pPr>
        <w:ind w:left="7530" w:hanging="356"/>
      </w:pPr>
      <w:rPr>
        <w:rFonts w:hint="default"/>
      </w:rPr>
    </w:lvl>
    <w:lvl w:ilvl="8" w:tplc="B22A61A8">
      <w:numFmt w:val="bullet"/>
      <w:lvlText w:val="•"/>
      <w:lvlJc w:val="left"/>
      <w:pPr>
        <w:ind w:left="8649" w:hanging="356"/>
      </w:pPr>
      <w:rPr>
        <w:rFonts w:hint="default"/>
      </w:rPr>
    </w:lvl>
  </w:abstractNum>
  <w:abstractNum w:abstractNumId="14" w15:restartNumberingAfterBreak="0">
    <w:nsid w:val="43C06074"/>
    <w:multiLevelType w:val="hybridMultilevel"/>
    <w:tmpl w:val="141242A8"/>
    <w:lvl w:ilvl="0" w:tplc="A558A470">
      <w:numFmt w:val="bullet"/>
      <w:lvlText w:val="-"/>
      <w:lvlJc w:val="left"/>
      <w:pPr>
        <w:ind w:left="833" w:hanging="360"/>
      </w:pPr>
      <w:rPr>
        <w:rFonts w:ascii="Verdana" w:eastAsia="Verdana" w:hAnsi="Verdana" w:cs="Verdana" w:hint="default"/>
        <w:w w:val="99"/>
        <w:sz w:val="20"/>
        <w:szCs w:val="20"/>
      </w:rPr>
    </w:lvl>
    <w:lvl w:ilvl="1" w:tplc="05B0705C">
      <w:numFmt w:val="bullet"/>
      <w:lvlText w:val="•"/>
      <w:lvlJc w:val="left"/>
      <w:pPr>
        <w:ind w:left="1742" w:hanging="360"/>
      </w:pPr>
      <w:rPr>
        <w:rFonts w:hint="default"/>
      </w:rPr>
    </w:lvl>
    <w:lvl w:ilvl="2" w:tplc="F7A29818">
      <w:numFmt w:val="bullet"/>
      <w:lvlText w:val="•"/>
      <w:lvlJc w:val="left"/>
      <w:pPr>
        <w:ind w:left="2645" w:hanging="360"/>
      </w:pPr>
      <w:rPr>
        <w:rFonts w:hint="default"/>
      </w:rPr>
    </w:lvl>
    <w:lvl w:ilvl="3" w:tplc="5B74C2EC">
      <w:numFmt w:val="bullet"/>
      <w:lvlText w:val="•"/>
      <w:lvlJc w:val="left"/>
      <w:pPr>
        <w:ind w:left="3547" w:hanging="360"/>
      </w:pPr>
      <w:rPr>
        <w:rFonts w:hint="default"/>
      </w:rPr>
    </w:lvl>
    <w:lvl w:ilvl="4" w:tplc="836E7A3E">
      <w:numFmt w:val="bullet"/>
      <w:lvlText w:val="•"/>
      <w:lvlJc w:val="left"/>
      <w:pPr>
        <w:ind w:left="4450" w:hanging="360"/>
      </w:pPr>
      <w:rPr>
        <w:rFonts w:hint="default"/>
      </w:rPr>
    </w:lvl>
    <w:lvl w:ilvl="5" w:tplc="11EAA7C8">
      <w:numFmt w:val="bullet"/>
      <w:lvlText w:val="•"/>
      <w:lvlJc w:val="left"/>
      <w:pPr>
        <w:ind w:left="5353" w:hanging="360"/>
      </w:pPr>
      <w:rPr>
        <w:rFonts w:hint="default"/>
      </w:rPr>
    </w:lvl>
    <w:lvl w:ilvl="6" w:tplc="1FC0730A">
      <w:numFmt w:val="bullet"/>
      <w:lvlText w:val="•"/>
      <w:lvlJc w:val="left"/>
      <w:pPr>
        <w:ind w:left="6255" w:hanging="360"/>
      </w:pPr>
      <w:rPr>
        <w:rFonts w:hint="default"/>
      </w:rPr>
    </w:lvl>
    <w:lvl w:ilvl="7" w:tplc="B60677AE">
      <w:numFmt w:val="bullet"/>
      <w:lvlText w:val="•"/>
      <w:lvlJc w:val="left"/>
      <w:pPr>
        <w:ind w:left="7158" w:hanging="360"/>
      </w:pPr>
      <w:rPr>
        <w:rFonts w:hint="default"/>
      </w:rPr>
    </w:lvl>
    <w:lvl w:ilvl="8" w:tplc="BE7417A8">
      <w:numFmt w:val="bullet"/>
      <w:lvlText w:val="•"/>
      <w:lvlJc w:val="left"/>
      <w:pPr>
        <w:ind w:left="8061" w:hanging="360"/>
      </w:pPr>
      <w:rPr>
        <w:rFonts w:hint="default"/>
      </w:rPr>
    </w:lvl>
  </w:abstractNum>
  <w:abstractNum w:abstractNumId="15" w15:restartNumberingAfterBreak="0">
    <w:nsid w:val="48361317"/>
    <w:multiLevelType w:val="hybridMultilevel"/>
    <w:tmpl w:val="104C6F54"/>
    <w:lvl w:ilvl="0" w:tplc="70A28710">
      <w:numFmt w:val="bullet"/>
      <w:lvlText w:val="-"/>
      <w:lvlJc w:val="left"/>
      <w:pPr>
        <w:ind w:left="396" w:hanging="284"/>
      </w:pPr>
      <w:rPr>
        <w:rFonts w:ascii="Comic Sans MS" w:eastAsia="Comic Sans MS" w:hAnsi="Comic Sans MS" w:cs="Comic Sans MS" w:hint="default"/>
        <w:i/>
        <w:w w:val="100"/>
        <w:sz w:val="22"/>
        <w:szCs w:val="22"/>
      </w:rPr>
    </w:lvl>
    <w:lvl w:ilvl="1" w:tplc="1B167706">
      <w:numFmt w:val="bullet"/>
      <w:lvlText w:val="•"/>
      <w:lvlJc w:val="left"/>
      <w:pPr>
        <w:ind w:left="1448" w:hanging="284"/>
      </w:pPr>
      <w:rPr>
        <w:rFonts w:hint="default"/>
      </w:rPr>
    </w:lvl>
    <w:lvl w:ilvl="2" w:tplc="C738464C">
      <w:numFmt w:val="bullet"/>
      <w:lvlText w:val="•"/>
      <w:lvlJc w:val="left"/>
      <w:pPr>
        <w:ind w:left="2497" w:hanging="284"/>
      </w:pPr>
      <w:rPr>
        <w:rFonts w:hint="default"/>
      </w:rPr>
    </w:lvl>
    <w:lvl w:ilvl="3" w:tplc="24589B0A">
      <w:numFmt w:val="bullet"/>
      <w:lvlText w:val="•"/>
      <w:lvlJc w:val="left"/>
      <w:pPr>
        <w:ind w:left="3545" w:hanging="284"/>
      </w:pPr>
      <w:rPr>
        <w:rFonts w:hint="default"/>
      </w:rPr>
    </w:lvl>
    <w:lvl w:ilvl="4" w:tplc="45D0B1D8">
      <w:numFmt w:val="bullet"/>
      <w:lvlText w:val="•"/>
      <w:lvlJc w:val="left"/>
      <w:pPr>
        <w:ind w:left="4594" w:hanging="284"/>
      </w:pPr>
      <w:rPr>
        <w:rFonts w:hint="default"/>
      </w:rPr>
    </w:lvl>
    <w:lvl w:ilvl="5" w:tplc="39D62D08">
      <w:numFmt w:val="bullet"/>
      <w:lvlText w:val="•"/>
      <w:lvlJc w:val="left"/>
      <w:pPr>
        <w:ind w:left="5643" w:hanging="284"/>
      </w:pPr>
      <w:rPr>
        <w:rFonts w:hint="default"/>
      </w:rPr>
    </w:lvl>
    <w:lvl w:ilvl="6" w:tplc="E71CD6C4">
      <w:numFmt w:val="bullet"/>
      <w:lvlText w:val="•"/>
      <w:lvlJc w:val="left"/>
      <w:pPr>
        <w:ind w:left="6691" w:hanging="284"/>
      </w:pPr>
      <w:rPr>
        <w:rFonts w:hint="default"/>
      </w:rPr>
    </w:lvl>
    <w:lvl w:ilvl="7" w:tplc="98940B54">
      <w:numFmt w:val="bullet"/>
      <w:lvlText w:val="•"/>
      <w:lvlJc w:val="left"/>
      <w:pPr>
        <w:ind w:left="7740" w:hanging="284"/>
      </w:pPr>
      <w:rPr>
        <w:rFonts w:hint="default"/>
      </w:rPr>
    </w:lvl>
    <w:lvl w:ilvl="8" w:tplc="DB5C0054">
      <w:numFmt w:val="bullet"/>
      <w:lvlText w:val="•"/>
      <w:lvlJc w:val="left"/>
      <w:pPr>
        <w:ind w:left="8789" w:hanging="284"/>
      </w:pPr>
      <w:rPr>
        <w:rFonts w:hint="default"/>
      </w:rPr>
    </w:lvl>
  </w:abstractNum>
  <w:abstractNum w:abstractNumId="16" w15:restartNumberingAfterBreak="0">
    <w:nsid w:val="53A35A13"/>
    <w:multiLevelType w:val="hybridMultilevel"/>
    <w:tmpl w:val="B4F23AFA"/>
    <w:lvl w:ilvl="0" w:tplc="67C0CFDC">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7" w15:restartNumberingAfterBreak="0">
    <w:nsid w:val="5A472665"/>
    <w:multiLevelType w:val="hybridMultilevel"/>
    <w:tmpl w:val="A5E0365E"/>
    <w:lvl w:ilvl="0" w:tplc="266C68B4">
      <w:start w:val="1"/>
      <w:numFmt w:val="lowerLetter"/>
      <w:lvlText w:val="%1)"/>
      <w:lvlJc w:val="left"/>
      <w:pPr>
        <w:ind w:left="808" w:hanging="360"/>
      </w:pPr>
      <w:rPr>
        <w:rFonts w:hint="default"/>
        <w:spacing w:val="-1"/>
        <w:w w:val="100"/>
      </w:rPr>
    </w:lvl>
    <w:lvl w:ilvl="1" w:tplc="47C47F9A">
      <w:numFmt w:val="bullet"/>
      <w:lvlText w:val="•"/>
      <w:lvlJc w:val="left"/>
      <w:pPr>
        <w:ind w:left="1643" w:hanging="360"/>
      </w:pPr>
      <w:rPr>
        <w:rFonts w:hint="default"/>
      </w:rPr>
    </w:lvl>
    <w:lvl w:ilvl="2" w:tplc="D14C04F0">
      <w:numFmt w:val="bullet"/>
      <w:lvlText w:val="•"/>
      <w:lvlJc w:val="left"/>
      <w:pPr>
        <w:ind w:left="2487" w:hanging="360"/>
      </w:pPr>
      <w:rPr>
        <w:rFonts w:hint="default"/>
      </w:rPr>
    </w:lvl>
    <w:lvl w:ilvl="3" w:tplc="CB96C646">
      <w:numFmt w:val="bullet"/>
      <w:lvlText w:val="•"/>
      <w:lvlJc w:val="left"/>
      <w:pPr>
        <w:ind w:left="3331" w:hanging="360"/>
      </w:pPr>
      <w:rPr>
        <w:rFonts w:hint="default"/>
      </w:rPr>
    </w:lvl>
    <w:lvl w:ilvl="4" w:tplc="1E22895A">
      <w:numFmt w:val="bullet"/>
      <w:lvlText w:val="•"/>
      <w:lvlJc w:val="left"/>
      <w:pPr>
        <w:ind w:left="4175" w:hanging="360"/>
      </w:pPr>
      <w:rPr>
        <w:rFonts w:hint="default"/>
      </w:rPr>
    </w:lvl>
    <w:lvl w:ilvl="5" w:tplc="ABDC9D9C">
      <w:numFmt w:val="bullet"/>
      <w:lvlText w:val="•"/>
      <w:lvlJc w:val="left"/>
      <w:pPr>
        <w:ind w:left="5019" w:hanging="360"/>
      </w:pPr>
      <w:rPr>
        <w:rFonts w:hint="default"/>
      </w:rPr>
    </w:lvl>
    <w:lvl w:ilvl="6" w:tplc="0A941E4E">
      <w:numFmt w:val="bullet"/>
      <w:lvlText w:val="•"/>
      <w:lvlJc w:val="left"/>
      <w:pPr>
        <w:ind w:left="5863" w:hanging="360"/>
      </w:pPr>
      <w:rPr>
        <w:rFonts w:hint="default"/>
      </w:rPr>
    </w:lvl>
    <w:lvl w:ilvl="7" w:tplc="E7C06072">
      <w:numFmt w:val="bullet"/>
      <w:lvlText w:val="•"/>
      <w:lvlJc w:val="left"/>
      <w:pPr>
        <w:ind w:left="6707" w:hanging="360"/>
      </w:pPr>
      <w:rPr>
        <w:rFonts w:hint="default"/>
      </w:rPr>
    </w:lvl>
    <w:lvl w:ilvl="8" w:tplc="7250E09E">
      <w:numFmt w:val="bullet"/>
      <w:lvlText w:val="•"/>
      <w:lvlJc w:val="left"/>
      <w:pPr>
        <w:ind w:left="7551" w:hanging="360"/>
      </w:pPr>
      <w:rPr>
        <w:rFonts w:hint="default"/>
      </w:rPr>
    </w:lvl>
  </w:abstractNum>
  <w:abstractNum w:abstractNumId="18" w15:restartNumberingAfterBreak="0">
    <w:nsid w:val="5E077DB2"/>
    <w:multiLevelType w:val="hybridMultilevel"/>
    <w:tmpl w:val="C94E5484"/>
    <w:lvl w:ilvl="0" w:tplc="D1E61B84">
      <w:numFmt w:val="bullet"/>
      <w:lvlText w:val=""/>
      <w:lvlJc w:val="left"/>
      <w:pPr>
        <w:ind w:left="953" w:hanging="360"/>
      </w:pPr>
      <w:rPr>
        <w:rFonts w:ascii="Symbol" w:eastAsia="Symbol" w:hAnsi="Symbol" w:cs="Symbol" w:hint="default"/>
        <w:w w:val="100"/>
        <w:sz w:val="22"/>
        <w:szCs w:val="22"/>
      </w:rPr>
    </w:lvl>
    <w:lvl w:ilvl="1" w:tplc="D9DC505A">
      <w:numFmt w:val="bullet"/>
      <w:lvlText w:val="•"/>
      <w:lvlJc w:val="left"/>
      <w:pPr>
        <w:ind w:left="1964" w:hanging="360"/>
      </w:pPr>
      <w:rPr>
        <w:rFonts w:hint="default"/>
      </w:rPr>
    </w:lvl>
    <w:lvl w:ilvl="2" w:tplc="03645D40">
      <w:numFmt w:val="bullet"/>
      <w:lvlText w:val="•"/>
      <w:lvlJc w:val="left"/>
      <w:pPr>
        <w:ind w:left="2969" w:hanging="360"/>
      </w:pPr>
      <w:rPr>
        <w:rFonts w:hint="default"/>
      </w:rPr>
    </w:lvl>
    <w:lvl w:ilvl="3" w:tplc="ED9E9024">
      <w:numFmt w:val="bullet"/>
      <w:lvlText w:val="•"/>
      <w:lvlJc w:val="left"/>
      <w:pPr>
        <w:ind w:left="3973" w:hanging="360"/>
      </w:pPr>
      <w:rPr>
        <w:rFonts w:hint="default"/>
      </w:rPr>
    </w:lvl>
    <w:lvl w:ilvl="4" w:tplc="4C20F004">
      <w:numFmt w:val="bullet"/>
      <w:lvlText w:val="•"/>
      <w:lvlJc w:val="left"/>
      <w:pPr>
        <w:ind w:left="4978" w:hanging="360"/>
      </w:pPr>
      <w:rPr>
        <w:rFonts w:hint="default"/>
      </w:rPr>
    </w:lvl>
    <w:lvl w:ilvl="5" w:tplc="90383CE8">
      <w:numFmt w:val="bullet"/>
      <w:lvlText w:val="•"/>
      <w:lvlJc w:val="left"/>
      <w:pPr>
        <w:ind w:left="5983" w:hanging="360"/>
      </w:pPr>
      <w:rPr>
        <w:rFonts w:hint="default"/>
      </w:rPr>
    </w:lvl>
    <w:lvl w:ilvl="6" w:tplc="D9C62DA2">
      <w:numFmt w:val="bullet"/>
      <w:lvlText w:val="•"/>
      <w:lvlJc w:val="left"/>
      <w:pPr>
        <w:ind w:left="6987" w:hanging="360"/>
      </w:pPr>
      <w:rPr>
        <w:rFonts w:hint="default"/>
      </w:rPr>
    </w:lvl>
    <w:lvl w:ilvl="7" w:tplc="1AF47070">
      <w:numFmt w:val="bullet"/>
      <w:lvlText w:val="•"/>
      <w:lvlJc w:val="left"/>
      <w:pPr>
        <w:ind w:left="7992" w:hanging="360"/>
      </w:pPr>
      <w:rPr>
        <w:rFonts w:hint="default"/>
      </w:rPr>
    </w:lvl>
    <w:lvl w:ilvl="8" w:tplc="F1783AC2">
      <w:numFmt w:val="bullet"/>
      <w:lvlText w:val="•"/>
      <w:lvlJc w:val="left"/>
      <w:pPr>
        <w:ind w:left="8997" w:hanging="360"/>
      </w:pPr>
      <w:rPr>
        <w:rFonts w:hint="default"/>
      </w:rPr>
    </w:lvl>
  </w:abstractNum>
  <w:abstractNum w:abstractNumId="19" w15:restartNumberingAfterBreak="0">
    <w:nsid w:val="61857E1B"/>
    <w:multiLevelType w:val="hybridMultilevel"/>
    <w:tmpl w:val="5108289A"/>
    <w:lvl w:ilvl="0" w:tplc="139CC400">
      <w:numFmt w:val="bullet"/>
      <w:lvlText w:val=""/>
      <w:lvlJc w:val="left"/>
      <w:pPr>
        <w:ind w:left="540" w:hanging="428"/>
      </w:pPr>
      <w:rPr>
        <w:rFonts w:ascii="Symbol" w:eastAsia="Symbol" w:hAnsi="Symbol" w:cs="Symbol" w:hint="default"/>
        <w:w w:val="100"/>
        <w:sz w:val="22"/>
        <w:szCs w:val="22"/>
      </w:rPr>
    </w:lvl>
    <w:lvl w:ilvl="1" w:tplc="BEE4D8BC">
      <w:numFmt w:val="bullet"/>
      <w:lvlText w:val="-"/>
      <w:lvlJc w:val="left"/>
      <w:pPr>
        <w:ind w:left="826" w:hanging="356"/>
      </w:pPr>
      <w:rPr>
        <w:rFonts w:ascii="Arial" w:eastAsia="Arial" w:hAnsi="Arial" w:cs="Arial" w:hint="default"/>
        <w:w w:val="100"/>
        <w:sz w:val="22"/>
        <w:szCs w:val="22"/>
      </w:rPr>
    </w:lvl>
    <w:lvl w:ilvl="2" w:tplc="36802672">
      <w:numFmt w:val="bullet"/>
      <w:lvlText w:val="•"/>
      <w:lvlJc w:val="left"/>
      <w:pPr>
        <w:ind w:left="1938" w:hanging="356"/>
      </w:pPr>
      <w:rPr>
        <w:rFonts w:hint="default"/>
      </w:rPr>
    </w:lvl>
    <w:lvl w:ilvl="3" w:tplc="26D051F8">
      <w:numFmt w:val="bullet"/>
      <w:lvlText w:val="•"/>
      <w:lvlJc w:val="left"/>
      <w:pPr>
        <w:ind w:left="3056" w:hanging="356"/>
      </w:pPr>
      <w:rPr>
        <w:rFonts w:hint="default"/>
      </w:rPr>
    </w:lvl>
    <w:lvl w:ilvl="4" w:tplc="0C44CA5E">
      <w:numFmt w:val="bullet"/>
      <w:lvlText w:val="•"/>
      <w:lvlJc w:val="left"/>
      <w:pPr>
        <w:ind w:left="4175" w:hanging="356"/>
      </w:pPr>
      <w:rPr>
        <w:rFonts w:hint="default"/>
      </w:rPr>
    </w:lvl>
    <w:lvl w:ilvl="5" w:tplc="F006DBB6">
      <w:numFmt w:val="bullet"/>
      <w:lvlText w:val="•"/>
      <w:lvlJc w:val="left"/>
      <w:pPr>
        <w:ind w:left="5293" w:hanging="356"/>
      </w:pPr>
      <w:rPr>
        <w:rFonts w:hint="default"/>
      </w:rPr>
    </w:lvl>
    <w:lvl w:ilvl="6" w:tplc="734CAB6A">
      <w:numFmt w:val="bullet"/>
      <w:lvlText w:val="•"/>
      <w:lvlJc w:val="left"/>
      <w:pPr>
        <w:ind w:left="6412" w:hanging="356"/>
      </w:pPr>
      <w:rPr>
        <w:rFonts w:hint="default"/>
      </w:rPr>
    </w:lvl>
    <w:lvl w:ilvl="7" w:tplc="824064AC">
      <w:numFmt w:val="bullet"/>
      <w:lvlText w:val="•"/>
      <w:lvlJc w:val="left"/>
      <w:pPr>
        <w:ind w:left="7530" w:hanging="356"/>
      </w:pPr>
      <w:rPr>
        <w:rFonts w:hint="default"/>
      </w:rPr>
    </w:lvl>
    <w:lvl w:ilvl="8" w:tplc="AEE2BB8C">
      <w:numFmt w:val="bullet"/>
      <w:lvlText w:val="•"/>
      <w:lvlJc w:val="left"/>
      <w:pPr>
        <w:ind w:left="8649" w:hanging="356"/>
      </w:pPr>
      <w:rPr>
        <w:rFonts w:hint="default"/>
      </w:rPr>
    </w:lvl>
  </w:abstractNum>
  <w:abstractNum w:abstractNumId="20" w15:restartNumberingAfterBreak="0">
    <w:nsid w:val="68025E4D"/>
    <w:multiLevelType w:val="hybridMultilevel"/>
    <w:tmpl w:val="068A53AC"/>
    <w:lvl w:ilvl="0" w:tplc="72EC4BCE">
      <w:numFmt w:val="bullet"/>
      <w:lvlText w:val=""/>
      <w:lvlJc w:val="left"/>
      <w:pPr>
        <w:ind w:left="833" w:hanging="360"/>
      </w:pPr>
      <w:rPr>
        <w:rFonts w:ascii="Symbol" w:eastAsia="Symbol" w:hAnsi="Symbol" w:cs="Symbol" w:hint="default"/>
        <w:w w:val="100"/>
        <w:sz w:val="22"/>
        <w:szCs w:val="22"/>
      </w:rPr>
    </w:lvl>
    <w:lvl w:ilvl="1" w:tplc="8AE2A4F0">
      <w:numFmt w:val="bullet"/>
      <w:lvlText w:val="•"/>
      <w:lvlJc w:val="left"/>
      <w:pPr>
        <w:ind w:left="1844" w:hanging="360"/>
      </w:pPr>
      <w:rPr>
        <w:rFonts w:hint="default"/>
      </w:rPr>
    </w:lvl>
    <w:lvl w:ilvl="2" w:tplc="26B07CE8">
      <w:numFmt w:val="bullet"/>
      <w:lvlText w:val="•"/>
      <w:lvlJc w:val="left"/>
      <w:pPr>
        <w:ind w:left="2849" w:hanging="360"/>
      </w:pPr>
      <w:rPr>
        <w:rFonts w:hint="default"/>
      </w:rPr>
    </w:lvl>
    <w:lvl w:ilvl="3" w:tplc="65247D22">
      <w:numFmt w:val="bullet"/>
      <w:lvlText w:val="•"/>
      <w:lvlJc w:val="left"/>
      <w:pPr>
        <w:ind w:left="3853" w:hanging="360"/>
      </w:pPr>
      <w:rPr>
        <w:rFonts w:hint="default"/>
      </w:rPr>
    </w:lvl>
    <w:lvl w:ilvl="4" w:tplc="E0D4C254">
      <w:numFmt w:val="bullet"/>
      <w:lvlText w:val="•"/>
      <w:lvlJc w:val="left"/>
      <w:pPr>
        <w:ind w:left="4858" w:hanging="360"/>
      </w:pPr>
      <w:rPr>
        <w:rFonts w:hint="default"/>
      </w:rPr>
    </w:lvl>
    <w:lvl w:ilvl="5" w:tplc="8398C3AC">
      <w:numFmt w:val="bullet"/>
      <w:lvlText w:val="•"/>
      <w:lvlJc w:val="left"/>
      <w:pPr>
        <w:ind w:left="5863" w:hanging="360"/>
      </w:pPr>
      <w:rPr>
        <w:rFonts w:hint="default"/>
      </w:rPr>
    </w:lvl>
    <w:lvl w:ilvl="6" w:tplc="2C20498E">
      <w:numFmt w:val="bullet"/>
      <w:lvlText w:val="•"/>
      <w:lvlJc w:val="left"/>
      <w:pPr>
        <w:ind w:left="6867" w:hanging="360"/>
      </w:pPr>
      <w:rPr>
        <w:rFonts w:hint="default"/>
      </w:rPr>
    </w:lvl>
    <w:lvl w:ilvl="7" w:tplc="4BBA94AA">
      <w:numFmt w:val="bullet"/>
      <w:lvlText w:val="•"/>
      <w:lvlJc w:val="left"/>
      <w:pPr>
        <w:ind w:left="7872" w:hanging="360"/>
      </w:pPr>
      <w:rPr>
        <w:rFonts w:hint="default"/>
      </w:rPr>
    </w:lvl>
    <w:lvl w:ilvl="8" w:tplc="DAE2CFB8">
      <w:numFmt w:val="bullet"/>
      <w:lvlText w:val="•"/>
      <w:lvlJc w:val="left"/>
      <w:pPr>
        <w:ind w:left="8877" w:hanging="360"/>
      </w:pPr>
      <w:rPr>
        <w:rFonts w:hint="default"/>
      </w:rPr>
    </w:lvl>
  </w:abstractNum>
  <w:abstractNum w:abstractNumId="21" w15:restartNumberingAfterBreak="0">
    <w:nsid w:val="69B34CE3"/>
    <w:multiLevelType w:val="hybridMultilevel"/>
    <w:tmpl w:val="E2C656E4"/>
    <w:lvl w:ilvl="0" w:tplc="EB10608E">
      <w:numFmt w:val="bullet"/>
      <w:lvlText w:val="-"/>
      <w:lvlJc w:val="left"/>
      <w:pPr>
        <w:ind w:left="100" w:hanging="108"/>
      </w:pPr>
      <w:rPr>
        <w:rFonts w:ascii="Calibri" w:eastAsia="Calibri" w:hAnsi="Calibri" w:cs="Calibri" w:hint="default"/>
        <w:w w:val="99"/>
        <w:sz w:val="20"/>
        <w:szCs w:val="20"/>
      </w:rPr>
    </w:lvl>
    <w:lvl w:ilvl="1" w:tplc="9760C000">
      <w:numFmt w:val="bullet"/>
      <w:lvlText w:val="-"/>
      <w:lvlJc w:val="left"/>
      <w:pPr>
        <w:ind w:left="820" w:hanging="360"/>
      </w:pPr>
      <w:rPr>
        <w:rFonts w:ascii="Times New Roman" w:eastAsia="Times New Roman" w:hAnsi="Times New Roman" w:cs="Times New Roman" w:hint="default"/>
        <w:w w:val="99"/>
        <w:sz w:val="26"/>
        <w:szCs w:val="26"/>
      </w:rPr>
    </w:lvl>
    <w:lvl w:ilvl="2" w:tplc="4E929A30">
      <w:numFmt w:val="bullet"/>
      <w:lvlText w:val="•"/>
      <w:lvlJc w:val="left"/>
      <w:pPr>
        <w:ind w:left="1755" w:hanging="360"/>
      </w:pPr>
      <w:rPr>
        <w:rFonts w:hint="default"/>
      </w:rPr>
    </w:lvl>
    <w:lvl w:ilvl="3" w:tplc="B3F2C360">
      <w:numFmt w:val="bullet"/>
      <w:lvlText w:val="•"/>
      <w:lvlJc w:val="left"/>
      <w:pPr>
        <w:ind w:left="2690" w:hanging="360"/>
      </w:pPr>
      <w:rPr>
        <w:rFonts w:hint="default"/>
      </w:rPr>
    </w:lvl>
    <w:lvl w:ilvl="4" w:tplc="DB8AF6B6">
      <w:numFmt w:val="bullet"/>
      <w:lvlText w:val="•"/>
      <w:lvlJc w:val="left"/>
      <w:pPr>
        <w:ind w:left="3626" w:hanging="360"/>
      </w:pPr>
      <w:rPr>
        <w:rFonts w:hint="default"/>
      </w:rPr>
    </w:lvl>
    <w:lvl w:ilvl="5" w:tplc="45C02362">
      <w:numFmt w:val="bullet"/>
      <w:lvlText w:val="•"/>
      <w:lvlJc w:val="left"/>
      <w:pPr>
        <w:ind w:left="4561" w:hanging="360"/>
      </w:pPr>
      <w:rPr>
        <w:rFonts w:hint="default"/>
      </w:rPr>
    </w:lvl>
    <w:lvl w:ilvl="6" w:tplc="C3925EC2">
      <w:numFmt w:val="bullet"/>
      <w:lvlText w:val="•"/>
      <w:lvlJc w:val="left"/>
      <w:pPr>
        <w:ind w:left="5497" w:hanging="360"/>
      </w:pPr>
      <w:rPr>
        <w:rFonts w:hint="default"/>
      </w:rPr>
    </w:lvl>
    <w:lvl w:ilvl="7" w:tplc="8B8E4884">
      <w:numFmt w:val="bullet"/>
      <w:lvlText w:val="•"/>
      <w:lvlJc w:val="left"/>
      <w:pPr>
        <w:ind w:left="6432" w:hanging="360"/>
      </w:pPr>
      <w:rPr>
        <w:rFonts w:hint="default"/>
      </w:rPr>
    </w:lvl>
    <w:lvl w:ilvl="8" w:tplc="77C8CAB4">
      <w:numFmt w:val="bullet"/>
      <w:lvlText w:val="•"/>
      <w:lvlJc w:val="left"/>
      <w:pPr>
        <w:ind w:left="7368" w:hanging="360"/>
      </w:pPr>
      <w:rPr>
        <w:rFonts w:hint="default"/>
      </w:rPr>
    </w:lvl>
  </w:abstractNum>
  <w:abstractNum w:abstractNumId="22" w15:restartNumberingAfterBreak="0">
    <w:nsid w:val="6FB845BB"/>
    <w:multiLevelType w:val="hybridMultilevel"/>
    <w:tmpl w:val="A5E0365E"/>
    <w:lvl w:ilvl="0" w:tplc="266C68B4">
      <w:start w:val="1"/>
      <w:numFmt w:val="lowerLetter"/>
      <w:lvlText w:val="%1)"/>
      <w:lvlJc w:val="left"/>
      <w:pPr>
        <w:ind w:left="808" w:hanging="360"/>
      </w:pPr>
      <w:rPr>
        <w:rFonts w:hint="default"/>
        <w:spacing w:val="-1"/>
        <w:w w:val="100"/>
      </w:rPr>
    </w:lvl>
    <w:lvl w:ilvl="1" w:tplc="47C47F9A">
      <w:numFmt w:val="bullet"/>
      <w:lvlText w:val="•"/>
      <w:lvlJc w:val="left"/>
      <w:pPr>
        <w:ind w:left="1643" w:hanging="360"/>
      </w:pPr>
      <w:rPr>
        <w:rFonts w:hint="default"/>
      </w:rPr>
    </w:lvl>
    <w:lvl w:ilvl="2" w:tplc="D14C04F0">
      <w:numFmt w:val="bullet"/>
      <w:lvlText w:val="•"/>
      <w:lvlJc w:val="left"/>
      <w:pPr>
        <w:ind w:left="2487" w:hanging="360"/>
      </w:pPr>
      <w:rPr>
        <w:rFonts w:hint="default"/>
      </w:rPr>
    </w:lvl>
    <w:lvl w:ilvl="3" w:tplc="CB96C646">
      <w:numFmt w:val="bullet"/>
      <w:lvlText w:val="•"/>
      <w:lvlJc w:val="left"/>
      <w:pPr>
        <w:ind w:left="3331" w:hanging="360"/>
      </w:pPr>
      <w:rPr>
        <w:rFonts w:hint="default"/>
      </w:rPr>
    </w:lvl>
    <w:lvl w:ilvl="4" w:tplc="1E22895A">
      <w:numFmt w:val="bullet"/>
      <w:lvlText w:val="•"/>
      <w:lvlJc w:val="left"/>
      <w:pPr>
        <w:ind w:left="4175" w:hanging="360"/>
      </w:pPr>
      <w:rPr>
        <w:rFonts w:hint="default"/>
      </w:rPr>
    </w:lvl>
    <w:lvl w:ilvl="5" w:tplc="ABDC9D9C">
      <w:numFmt w:val="bullet"/>
      <w:lvlText w:val="•"/>
      <w:lvlJc w:val="left"/>
      <w:pPr>
        <w:ind w:left="5019" w:hanging="360"/>
      </w:pPr>
      <w:rPr>
        <w:rFonts w:hint="default"/>
      </w:rPr>
    </w:lvl>
    <w:lvl w:ilvl="6" w:tplc="0A941E4E">
      <w:numFmt w:val="bullet"/>
      <w:lvlText w:val="•"/>
      <w:lvlJc w:val="left"/>
      <w:pPr>
        <w:ind w:left="5863" w:hanging="360"/>
      </w:pPr>
      <w:rPr>
        <w:rFonts w:hint="default"/>
      </w:rPr>
    </w:lvl>
    <w:lvl w:ilvl="7" w:tplc="E7C06072">
      <w:numFmt w:val="bullet"/>
      <w:lvlText w:val="•"/>
      <w:lvlJc w:val="left"/>
      <w:pPr>
        <w:ind w:left="6707" w:hanging="360"/>
      </w:pPr>
      <w:rPr>
        <w:rFonts w:hint="default"/>
      </w:rPr>
    </w:lvl>
    <w:lvl w:ilvl="8" w:tplc="7250E09E">
      <w:numFmt w:val="bullet"/>
      <w:lvlText w:val="•"/>
      <w:lvlJc w:val="left"/>
      <w:pPr>
        <w:ind w:left="7551" w:hanging="360"/>
      </w:pPr>
      <w:rPr>
        <w:rFonts w:hint="default"/>
      </w:rPr>
    </w:lvl>
  </w:abstractNum>
  <w:abstractNum w:abstractNumId="23" w15:restartNumberingAfterBreak="0">
    <w:nsid w:val="7AB849B6"/>
    <w:multiLevelType w:val="hybridMultilevel"/>
    <w:tmpl w:val="2D0EBCCE"/>
    <w:lvl w:ilvl="0" w:tplc="A0602514">
      <w:numFmt w:val="bullet"/>
      <w:lvlText w:val=""/>
      <w:lvlJc w:val="left"/>
      <w:pPr>
        <w:ind w:left="953" w:hanging="360"/>
      </w:pPr>
      <w:rPr>
        <w:rFonts w:ascii="Symbol" w:eastAsia="Symbol" w:hAnsi="Symbol" w:cs="Symbol" w:hint="default"/>
        <w:w w:val="100"/>
        <w:sz w:val="22"/>
        <w:szCs w:val="22"/>
      </w:rPr>
    </w:lvl>
    <w:lvl w:ilvl="1" w:tplc="C1241B04">
      <w:numFmt w:val="bullet"/>
      <w:lvlText w:val="•"/>
      <w:lvlJc w:val="left"/>
      <w:pPr>
        <w:ind w:left="1964" w:hanging="360"/>
      </w:pPr>
      <w:rPr>
        <w:rFonts w:hint="default"/>
      </w:rPr>
    </w:lvl>
    <w:lvl w:ilvl="2" w:tplc="BD82A51A">
      <w:numFmt w:val="bullet"/>
      <w:lvlText w:val="•"/>
      <w:lvlJc w:val="left"/>
      <w:pPr>
        <w:ind w:left="2969" w:hanging="360"/>
      </w:pPr>
      <w:rPr>
        <w:rFonts w:hint="default"/>
      </w:rPr>
    </w:lvl>
    <w:lvl w:ilvl="3" w:tplc="6F4C4DC6">
      <w:numFmt w:val="bullet"/>
      <w:lvlText w:val="•"/>
      <w:lvlJc w:val="left"/>
      <w:pPr>
        <w:ind w:left="3973" w:hanging="360"/>
      </w:pPr>
      <w:rPr>
        <w:rFonts w:hint="default"/>
      </w:rPr>
    </w:lvl>
    <w:lvl w:ilvl="4" w:tplc="F5C4FF72">
      <w:numFmt w:val="bullet"/>
      <w:lvlText w:val="•"/>
      <w:lvlJc w:val="left"/>
      <w:pPr>
        <w:ind w:left="4978" w:hanging="360"/>
      </w:pPr>
      <w:rPr>
        <w:rFonts w:hint="default"/>
      </w:rPr>
    </w:lvl>
    <w:lvl w:ilvl="5" w:tplc="46188F1C">
      <w:numFmt w:val="bullet"/>
      <w:lvlText w:val="•"/>
      <w:lvlJc w:val="left"/>
      <w:pPr>
        <w:ind w:left="5983" w:hanging="360"/>
      </w:pPr>
      <w:rPr>
        <w:rFonts w:hint="default"/>
      </w:rPr>
    </w:lvl>
    <w:lvl w:ilvl="6" w:tplc="C32E344E">
      <w:numFmt w:val="bullet"/>
      <w:lvlText w:val="•"/>
      <w:lvlJc w:val="left"/>
      <w:pPr>
        <w:ind w:left="6987" w:hanging="360"/>
      </w:pPr>
      <w:rPr>
        <w:rFonts w:hint="default"/>
      </w:rPr>
    </w:lvl>
    <w:lvl w:ilvl="7" w:tplc="F120DEFE">
      <w:numFmt w:val="bullet"/>
      <w:lvlText w:val="•"/>
      <w:lvlJc w:val="left"/>
      <w:pPr>
        <w:ind w:left="7992" w:hanging="360"/>
      </w:pPr>
      <w:rPr>
        <w:rFonts w:hint="default"/>
      </w:rPr>
    </w:lvl>
    <w:lvl w:ilvl="8" w:tplc="638A2C4A">
      <w:numFmt w:val="bullet"/>
      <w:lvlText w:val="•"/>
      <w:lvlJc w:val="left"/>
      <w:pPr>
        <w:ind w:left="8997" w:hanging="360"/>
      </w:pPr>
      <w:rPr>
        <w:rFonts w:hint="default"/>
      </w:rPr>
    </w:lvl>
  </w:abstractNum>
  <w:abstractNum w:abstractNumId="24" w15:restartNumberingAfterBreak="0">
    <w:nsid w:val="7BB0547B"/>
    <w:multiLevelType w:val="hybridMultilevel"/>
    <w:tmpl w:val="55E0E59A"/>
    <w:lvl w:ilvl="0" w:tplc="FD368CD2">
      <w:numFmt w:val="bullet"/>
      <w:lvlText w:val="-"/>
      <w:lvlJc w:val="left"/>
      <w:pPr>
        <w:ind w:left="350" w:hanging="118"/>
      </w:pPr>
      <w:rPr>
        <w:rFonts w:ascii="Calibri" w:eastAsia="Calibri" w:hAnsi="Calibri" w:cs="Calibri" w:hint="default"/>
        <w:w w:val="100"/>
        <w:sz w:val="22"/>
        <w:szCs w:val="22"/>
      </w:rPr>
    </w:lvl>
    <w:lvl w:ilvl="1" w:tplc="B9D0118E">
      <w:numFmt w:val="bullet"/>
      <w:lvlText w:val=""/>
      <w:lvlJc w:val="left"/>
      <w:pPr>
        <w:ind w:left="833" w:hanging="360"/>
      </w:pPr>
      <w:rPr>
        <w:rFonts w:ascii="Symbol" w:eastAsia="Symbol" w:hAnsi="Symbol" w:cs="Symbol" w:hint="default"/>
        <w:w w:val="100"/>
        <w:sz w:val="22"/>
        <w:szCs w:val="22"/>
      </w:rPr>
    </w:lvl>
    <w:lvl w:ilvl="2" w:tplc="E892E0BC">
      <w:numFmt w:val="bullet"/>
      <w:lvlText w:val="•"/>
      <w:lvlJc w:val="left"/>
      <w:pPr>
        <w:ind w:left="1956" w:hanging="360"/>
      </w:pPr>
      <w:rPr>
        <w:rFonts w:hint="default"/>
      </w:rPr>
    </w:lvl>
    <w:lvl w:ilvl="3" w:tplc="3C448DD6">
      <w:numFmt w:val="bullet"/>
      <w:lvlText w:val="•"/>
      <w:lvlJc w:val="left"/>
      <w:pPr>
        <w:ind w:left="3072" w:hanging="360"/>
      </w:pPr>
      <w:rPr>
        <w:rFonts w:hint="default"/>
      </w:rPr>
    </w:lvl>
    <w:lvl w:ilvl="4" w:tplc="BB7AE036">
      <w:numFmt w:val="bullet"/>
      <w:lvlText w:val="•"/>
      <w:lvlJc w:val="left"/>
      <w:pPr>
        <w:ind w:left="4188" w:hanging="360"/>
      </w:pPr>
      <w:rPr>
        <w:rFonts w:hint="default"/>
      </w:rPr>
    </w:lvl>
    <w:lvl w:ilvl="5" w:tplc="25721276">
      <w:numFmt w:val="bullet"/>
      <w:lvlText w:val="•"/>
      <w:lvlJc w:val="left"/>
      <w:pPr>
        <w:ind w:left="5305" w:hanging="360"/>
      </w:pPr>
      <w:rPr>
        <w:rFonts w:hint="default"/>
      </w:rPr>
    </w:lvl>
    <w:lvl w:ilvl="6" w:tplc="A2D8A9BE">
      <w:numFmt w:val="bullet"/>
      <w:lvlText w:val="•"/>
      <w:lvlJc w:val="left"/>
      <w:pPr>
        <w:ind w:left="6421" w:hanging="360"/>
      </w:pPr>
      <w:rPr>
        <w:rFonts w:hint="default"/>
      </w:rPr>
    </w:lvl>
    <w:lvl w:ilvl="7" w:tplc="77AEF260">
      <w:numFmt w:val="bullet"/>
      <w:lvlText w:val="•"/>
      <w:lvlJc w:val="left"/>
      <w:pPr>
        <w:ind w:left="7537" w:hanging="360"/>
      </w:pPr>
      <w:rPr>
        <w:rFonts w:hint="default"/>
      </w:rPr>
    </w:lvl>
    <w:lvl w:ilvl="8" w:tplc="DB782470">
      <w:numFmt w:val="bullet"/>
      <w:lvlText w:val="•"/>
      <w:lvlJc w:val="left"/>
      <w:pPr>
        <w:ind w:left="8653" w:hanging="360"/>
      </w:pPr>
      <w:rPr>
        <w:rFonts w:hint="default"/>
      </w:rPr>
    </w:lvl>
  </w:abstractNum>
  <w:abstractNum w:abstractNumId="25" w15:restartNumberingAfterBreak="0">
    <w:nsid w:val="7DB019F5"/>
    <w:multiLevelType w:val="hybridMultilevel"/>
    <w:tmpl w:val="2C7ABF76"/>
    <w:lvl w:ilvl="0" w:tplc="14E890BE">
      <w:start w:val="14"/>
      <w:numFmt w:val="bullet"/>
      <w:lvlText w:val="-"/>
      <w:lvlJc w:val="left"/>
      <w:pPr>
        <w:ind w:left="513" w:hanging="360"/>
      </w:pPr>
      <w:rPr>
        <w:rFonts w:ascii="Calibri" w:eastAsia="SimSun" w:hAnsi="Calibri" w:cs="Calibri" w:hint="default"/>
        <w:b w:val="0"/>
      </w:rPr>
    </w:lvl>
    <w:lvl w:ilvl="1" w:tplc="04100003" w:tentative="1">
      <w:start w:val="1"/>
      <w:numFmt w:val="bullet"/>
      <w:lvlText w:val="o"/>
      <w:lvlJc w:val="left"/>
      <w:pPr>
        <w:ind w:left="1233" w:hanging="360"/>
      </w:pPr>
      <w:rPr>
        <w:rFonts w:ascii="Courier New" w:hAnsi="Courier New" w:cs="Courier New" w:hint="default"/>
      </w:rPr>
    </w:lvl>
    <w:lvl w:ilvl="2" w:tplc="04100005" w:tentative="1">
      <w:start w:val="1"/>
      <w:numFmt w:val="bullet"/>
      <w:lvlText w:val=""/>
      <w:lvlJc w:val="left"/>
      <w:pPr>
        <w:ind w:left="1953" w:hanging="360"/>
      </w:pPr>
      <w:rPr>
        <w:rFonts w:ascii="Wingdings" w:hAnsi="Wingdings" w:hint="default"/>
      </w:rPr>
    </w:lvl>
    <w:lvl w:ilvl="3" w:tplc="04100001" w:tentative="1">
      <w:start w:val="1"/>
      <w:numFmt w:val="bullet"/>
      <w:lvlText w:val=""/>
      <w:lvlJc w:val="left"/>
      <w:pPr>
        <w:ind w:left="2673" w:hanging="360"/>
      </w:pPr>
      <w:rPr>
        <w:rFonts w:ascii="Symbol" w:hAnsi="Symbol" w:hint="default"/>
      </w:rPr>
    </w:lvl>
    <w:lvl w:ilvl="4" w:tplc="04100003" w:tentative="1">
      <w:start w:val="1"/>
      <w:numFmt w:val="bullet"/>
      <w:lvlText w:val="o"/>
      <w:lvlJc w:val="left"/>
      <w:pPr>
        <w:ind w:left="3393" w:hanging="360"/>
      </w:pPr>
      <w:rPr>
        <w:rFonts w:ascii="Courier New" w:hAnsi="Courier New" w:cs="Courier New" w:hint="default"/>
      </w:rPr>
    </w:lvl>
    <w:lvl w:ilvl="5" w:tplc="04100005" w:tentative="1">
      <w:start w:val="1"/>
      <w:numFmt w:val="bullet"/>
      <w:lvlText w:val=""/>
      <w:lvlJc w:val="left"/>
      <w:pPr>
        <w:ind w:left="4113" w:hanging="360"/>
      </w:pPr>
      <w:rPr>
        <w:rFonts w:ascii="Wingdings" w:hAnsi="Wingdings" w:hint="default"/>
      </w:rPr>
    </w:lvl>
    <w:lvl w:ilvl="6" w:tplc="04100001" w:tentative="1">
      <w:start w:val="1"/>
      <w:numFmt w:val="bullet"/>
      <w:lvlText w:val=""/>
      <w:lvlJc w:val="left"/>
      <w:pPr>
        <w:ind w:left="4833" w:hanging="360"/>
      </w:pPr>
      <w:rPr>
        <w:rFonts w:ascii="Symbol" w:hAnsi="Symbol" w:hint="default"/>
      </w:rPr>
    </w:lvl>
    <w:lvl w:ilvl="7" w:tplc="04100003" w:tentative="1">
      <w:start w:val="1"/>
      <w:numFmt w:val="bullet"/>
      <w:lvlText w:val="o"/>
      <w:lvlJc w:val="left"/>
      <w:pPr>
        <w:ind w:left="5553" w:hanging="360"/>
      </w:pPr>
      <w:rPr>
        <w:rFonts w:ascii="Courier New" w:hAnsi="Courier New" w:cs="Courier New" w:hint="default"/>
      </w:rPr>
    </w:lvl>
    <w:lvl w:ilvl="8" w:tplc="04100005" w:tentative="1">
      <w:start w:val="1"/>
      <w:numFmt w:val="bullet"/>
      <w:lvlText w:val=""/>
      <w:lvlJc w:val="left"/>
      <w:pPr>
        <w:ind w:left="6273" w:hanging="360"/>
      </w:pPr>
      <w:rPr>
        <w:rFonts w:ascii="Wingdings" w:hAnsi="Wingdings" w:hint="default"/>
      </w:rPr>
    </w:lvl>
  </w:abstractNum>
  <w:abstractNum w:abstractNumId="26" w15:restartNumberingAfterBreak="0">
    <w:nsid w:val="7F367D6C"/>
    <w:multiLevelType w:val="hybridMultilevel"/>
    <w:tmpl w:val="E4E026E8"/>
    <w:lvl w:ilvl="0" w:tplc="E02E0040">
      <w:numFmt w:val="bullet"/>
      <w:lvlText w:val="-"/>
      <w:lvlJc w:val="left"/>
      <w:pPr>
        <w:ind w:left="820" w:hanging="360"/>
      </w:pPr>
      <w:rPr>
        <w:rFonts w:ascii="Calibri" w:eastAsia="Calibri" w:hAnsi="Calibri" w:cs="Calibri" w:hint="default"/>
        <w:color w:val="0000FF"/>
        <w:w w:val="99"/>
        <w:sz w:val="20"/>
        <w:szCs w:val="20"/>
      </w:rPr>
    </w:lvl>
    <w:lvl w:ilvl="1" w:tplc="DEF060A8">
      <w:numFmt w:val="bullet"/>
      <w:lvlText w:val="•"/>
      <w:lvlJc w:val="left"/>
      <w:pPr>
        <w:ind w:left="1661" w:hanging="360"/>
      </w:pPr>
      <w:rPr>
        <w:rFonts w:hint="default"/>
      </w:rPr>
    </w:lvl>
    <w:lvl w:ilvl="2" w:tplc="7A28BA1A">
      <w:numFmt w:val="bullet"/>
      <w:lvlText w:val="•"/>
      <w:lvlJc w:val="left"/>
      <w:pPr>
        <w:ind w:left="2503" w:hanging="360"/>
      </w:pPr>
      <w:rPr>
        <w:rFonts w:hint="default"/>
      </w:rPr>
    </w:lvl>
    <w:lvl w:ilvl="3" w:tplc="22268F34">
      <w:numFmt w:val="bullet"/>
      <w:lvlText w:val="•"/>
      <w:lvlJc w:val="left"/>
      <w:pPr>
        <w:ind w:left="3345" w:hanging="360"/>
      </w:pPr>
      <w:rPr>
        <w:rFonts w:hint="default"/>
      </w:rPr>
    </w:lvl>
    <w:lvl w:ilvl="4" w:tplc="5EECF9DE">
      <w:numFmt w:val="bullet"/>
      <w:lvlText w:val="•"/>
      <w:lvlJc w:val="left"/>
      <w:pPr>
        <w:ind w:left="4187" w:hanging="360"/>
      </w:pPr>
      <w:rPr>
        <w:rFonts w:hint="default"/>
      </w:rPr>
    </w:lvl>
    <w:lvl w:ilvl="5" w:tplc="4DB0BE5E">
      <w:numFmt w:val="bullet"/>
      <w:lvlText w:val="•"/>
      <w:lvlJc w:val="left"/>
      <w:pPr>
        <w:ind w:left="5029" w:hanging="360"/>
      </w:pPr>
      <w:rPr>
        <w:rFonts w:hint="default"/>
      </w:rPr>
    </w:lvl>
    <w:lvl w:ilvl="6" w:tplc="D32E3F14">
      <w:numFmt w:val="bullet"/>
      <w:lvlText w:val="•"/>
      <w:lvlJc w:val="left"/>
      <w:pPr>
        <w:ind w:left="5871" w:hanging="360"/>
      </w:pPr>
      <w:rPr>
        <w:rFonts w:hint="default"/>
      </w:rPr>
    </w:lvl>
    <w:lvl w:ilvl="7" w:tplc="30DCAD96">
      <w:numFmt w:val="bullet"/>
      <w:lvlText w:val="•"/>
      <w:lvlJc w:val="left"/>
      <w:pPr>
        <w:ind w:left="6713" w:hanging="360"/>
      </w:pPr>
      <w:rPr>
        <w:rFonts w:hint="default"/>
      </w:rPr>
    </w:lvl>
    <w:lvl w:ilvl="8" w:tplc="07988FAA">
      <w:numFmt w:val="bullet"/>
      <w:lvlText w:val="•"/>
      <w:lvlJc w:val="left"/>
      <w:pPr>
        <w:ind w:left="7555" w:hanging="360"/>
      </w:pPr>
      <w:rPr>
        <w:rFonts w:hint="default"/>
      </w:rPr>
    </w:lvl>
  </w:abstractNum>
  <w:abstractNum w:abstractNumId="27" w15:restartNumberingAfterBreak="0">
    <w:nsid w:val="7F9B3F4F"/>
    <w:multiLevelType w:val="hybridMultilevel"/>
    <w:tmpl w:val="05BA3088"/>
    <w:lvl w:ilvl="0" w:tplc="59DCD580">
      <w:numFmt w:val="bullet"/>
      <w:lvlText w:val="-"/>
      <w:lvlJc w:val="left"/>
      <w:pPr>
        <w:ind w:left="644" w:hanging="360"/>
      </w:pPr>
      <w:rPr>
        <w:rFonts w:ascii="Times New Roman" w:eastAsia="SimSu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1"/>
  </w:num>
  <w:num w:numId="9">
    <w:abstractNumId w:val="10"/>
  </w:num>
  <w:num w:numId="10">
    <w:abstractNumId w:val="23"/>
  </w:num>
  <w:num w:numId="11">
    <w:abstractNumId w:val="20"/>
  </w:num>
  <w:num w:numId="12">
    <w:abstractNumId w:val="12"/>
  </w:num>
  <w:num w:numId="13">
    <w:abstractNumId w:val="13"/>
  </w:num>
  <w:num w:numId="14">
    <w:abstractNumId w:val="24"/>
  </w:num>
  <w:num w:numId="15">
    <w:abstractNumId w:val="18"/>
  </w:num>
  <w:num w:numId="16">
    <w:abstractNumId w:val="15"/>
  </w:num>
  <w:num w:numId="17">
    <w:abstractNumId w:val="9"/>
  </w:num>
  <w:num w:numId="18">
    <w:abstractNumId w:val="19"/>
  </w:num>
  <w:num w:numId="19">
    <w:abstractNumId w:val="25"/>
  </w:num>
  <w:num w:numId="20">
    <w:abstractNumId w:val="22"/>
  </w:num>
  <w:num w:numId="21">
    <w:abstractNumId w:val="21"/>
  </w:num>
  <w:num w:numId="22">
    <w:abstractNumId w:val="26"/>
  </w:num>
  <w:num w:numId="23">
    <w:abstractNumId w:val="17"/>
  </w:num>
  <w:num w:numId="24">
    <w:abstractNumId w:val="27"/>
  </w:num>
  <w:num w:numId="25">
    <w:abstractNumId w:val="7"/>
  </w:num>
  <w:num w:numId="26">
    <w:abstractNumId w:val="16"/>
  </w:num>
  <w:num w:numId="27">
    <w:abstractNumId w:val="14"/>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6"/>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E48"/>
    <w:rsid w:val="00005031"/>
    <w:rsid w:val="0001504B"/>
    <w:rsid w:val="000322A6"/>
    <w:rsid w:val="00036095"/>
    <w:rsid w:val="00037F4D"/>
    <w:rsid w:val="000460DE"/>
    <w:rsid w:val="00057D68"/>
    <w:rsid w:val="00062E48"/>
    <w:rsid w:val="00071A4F"/>
    <w:rsid w:val="00071BBD"/>
    <w:rsid w:val="0007397F"/>
    <w:rsid w:val="00073AC9"/>
    <w:rsid w:val="00094C36"/>
    <w:rsid w:val="0009760E"/>
    <w:rsid w:val="000A52C5"/>
    <w:rsid w:val="000B4125"/>
    <w:rsid w:val="000D4FD6"/>
    <w:rsid w:val="000E377A"/>
    <w:rsid w:val="000E444D"/>
    <w:rsid w:val="000E4E04"/>
    <w:rsid w:val="000E6AB6"/>
    <w:rsid w:val="00107D67"/>
    <w:rsid w:val="00115BEA"/>
    <w:rsid w:val="00117D7F"/>
    <w:rsid w:val="00121674"/>
    <w:rsid w:val="00132617"/>
    <w:rsid w:val="00132A16"/>
    <w:rsid w:val="00141F3D"/>
    <w:rsid w:val="001530F8"/>
    <w:rsid w:val="00156CA3"/>
    <w:rsid w:val="00172911"/>
    <w:rsid w:val="001B5DC8"/>
    <w:rsid w:val="001C1DC0"/>
    <w:rsid w:val="001C29F5"/>
    <w:rsid w:val="001C5774"/>
    <w:rsid w:val="001C5B12"/>
    <w:rsid w:val="001C70E9"/>
    <w:rsid w:val="001D6D06"/>
    <w:rsid w:val="001E4F1D"/>
    <w:rsid w:val="001E7417"/>
    <w:rsid w:val="001F4697"/>
    <w:rsid w:val="00220EC3"/>
    <w:rsid w:val="0022200C"/>
    <w:rsid w:val="002275FE"/>
    <w:rsid w:val="0023183B"/>
    <w:rsid w:val="00231F73"/>
    <w:rsid w:val="00235653"/>
    <w:rsid w:val="00241278"/>
    <w:rsid w:val="00242302"/>
    <w:rsid w:val="00244E67"/>
    <w:rsid w:val="002476BC"/>
    <w:rsid w:val="00254A3A"/>
    <w:rsid w:val="00263499"/>
    <w:rsid w:val="002700CF"/>
    <w:rsid w:val="00272E79"/>
    <w:rsid w:val="00285497"/>
    <w:rsid w:val="002A2B24"/>
    <w:rsid w:val="002E1985"/>
    <w:rsid w:val="002E4834"/>
    <w:rsid w:val="002E4DDD"/>
    <w:rsid w:val="003062EB"/>
    <w:rsid w:val="00312135"/>
    <w:rsid w:val="00336C4E"/>
    <w:rsid w:val="0035594A"/>
    <w:rsid w:val="00366D8C"/>
    <w:rsid w:val="00374E5B"/>
    <w:rsid w:val="0037506B"/>
    <w:rsid w:val="00383C4D"/>
    <w:rsid w:val="00390492"/>
    <w:rsid w:val="003932BC"/>
    <w:rsid w:val="00393A0F"/>
    <w:rsid w:val="003A2334"/>
    <w:rsid w:val="003B27BF"/>
    <w:rsid w:val="003B3C36"/>
    <w:rsid w:val="003B50BB"/>
    <w:rsid w:val="003B60D9"/>
    <w:rsid w:val="003D2A4B"/>
    <w:rsid w:val="003D375F"/>
    <w:rsid w:val="003E540D"/>
    <w:rsid w:val="003F380A"/>
    <w:rsid w:val="004047E1"/>
    <w:rsid w:val="00405885"/>
    <w:rsid w:val="00407667"/>
    <w:rsid w:val="0041411A"/>
    <w:rsid w:val="00423718"/>
    <w:rsid w:val="00432AED"/>
    <w:rsid w:val="00437B5F"/>
    <w:rsid w:val="00442403"/>
    <w:rsid w:val="00456D4B"/>
    <w:rsid w:val="0046174A"/>
    <w:rsid w:val="0046243A"/>
    <w:rsid w:val="004772E6"/>
    <w:rsid w:val="00480C74"/>
    <w:rsid w:val="004845C6"/>
    <w:rsid w:val="004A2B3E"/>
    <w:rsid w:val="004B1C27"/>
    <w:rsid w:val="004B2736"/>
    <w:rsid w:val="004C2953"/>
    <w:rsid w:val="004C54BF"/>
    <w:rsid w:val="004C66EA"/>
    <w:rsid w:val="004E7C0A"/>
    <w:rsid w:val="004F2F56"/>
    <w:rsid w:val="00502A02"/>
    <w:rsid w:val="00502ED7"/>
    <w:rsid w:val="00503F2E"/>
    <w:rsid w:val="0051233D"/>
    <w:rsid w:val="0052043D"/>
    <w:rsid w:val="00520635"/>
    <w:rsid w:val="00526FEA"/>
    <w:rsid w:val="00543587"/>
    <w:rsid w:val="00544BFF"/>
    <w:rsid w:val="00544CD3"/>
    <w:rsid w:val="00546494"/>
    <w:rsid w:val="00547115"/>
    <w:rsid w:val="0057235C"/>
    <w:rsid w:val="00582566"/>
    <w:rsid w:val="00585393"/>
    <w:rsid w:val="005906C7"/>
    <w:rsid w:val="005936CB"/>
    <w:rsid w:val="005972F5"/>
    <w:rsid w:val="005A1239"/>
    <w:rsid w:val="005A5B22"/>
    <w:rsid w:val="005B09A9"/>
    <w:rsid w:val="005E7B6B"/>
    <w:rsid w:val="005F467E"/>
    <w:rsid w:val="00601639"/>
    <w:rsid w:val="006078C1"/>
    <w:rsid w:val="00620AF7"/>
    <w:rsid w:val="00654B21"/>
    <w:rsid w:val="0068058A"/>
    <w:rsid w:val="006950B6"/>
    <w:rsid w:val="006A22F0"/>
    <w:rsid w:val="006B3DD7"/>
    <w:rsid w:val="006C356E"/>
    <w:rsid w:val="006C5DD8"/>
    <w:rsid w:val="006D2C2B"/>
    <w:rsid w:val="006D3254"/>
    <w:rsid w:val="006D7C9D"/>
    <w:rsid w:val="006E26FA"/>
    <w:rsid w:val="006E4C30"/>
    <w:rsid w:val="006E6FF6"/>
    <w:rsid w:val="00700CB7"/>
    <w:rsid w:val="007121A1"/>
    <w:rsid w:val="0071592A"/>
    <w:rsid w:val="00722932"/>
    <w:rsid w:val="0072449F"/>
    <w:rsid w:val="00733F1C"/>
    <w:rsid w:val="0074741F"/>
    <w:rsid w:val="007751CC"/>
    <w:rsid w:val="00775A28"/>
    <w:rsid w:val="00781FF2"/>
    <w:rsid w:val="00783C9A"/>
    <w:rsid w:val="00785176"/>
    <w:rsid w:val="00787093"/>
    <w:rsid w:val="007A0D53"/>
    <w:rsid w:val="007A6181"/>
    <w:rsid w:val="007B00ED"/>
    <w:rsid w:val="007B2B6B"/>
    <w:rsid w:val="007C6CC5"/>
    <w:rsid w:val="007C7919"/>
    <w:rsid w:val="007D32EF"/>
    <w:rsid w:val="007E114B"/>
    <w:rsid w:val="007E3BAC"/>
    <w:rsid w:val="007F1DC5"/>
    <w:rsid w:val="00807231"/>
    <w:rsid w:val="00813CD2"/>
    <w:rsid w:val="008165A3"/>
    <w:rsid w:val="00821DA5"/>
    <w:rsid w:val="008228AE"/>
    <w:rsid w:val="00841411"/>
    <w:rsid w:val="008459FD"/>
    <w:rsid w:val="00881763"/>
    <w:rsid w:val="008945F0"/>
    <w:rsid w:val="00896B73"/>
    <w:rsid w:val="008A7E5C"/>
    <w:rsid w:val="008D1F6B"/>
    <w:rsid w:val="008D5263"/>
    <w:rsid w:val="008F00E8"/>
    <w:rsid w:val="008F2E26"/>
    <w:rsid w:val="009062C4"/>
    <w:rsid w:val="00941CBE"/>
    <w:rsid w:val="00942CB7"/>
    <w:rsid w:val="00944F28"/>
    <w:rsid w:val="00951848"/>
    <w:rsid w:val="00962563"/>
    <w:rsid w:val="0096430B"/>
    <w:rsid w:val="00976CD4"/>
    <w:rsid w:val="00977C56"/>
    <w:rsid w:val="0098409A"/>
    <w:rsid w:val="00993E81"/>
    <w:rsid w:val="009D52A4"/>
    <w:rsid w:val="009E32A0"/>
    <w:rsid w:val="009F4F60"/>
    <w:rsid w:val="00A04DCB"/>
    <w:rsid w:val="00A05A89"/>
    <w:rsid w:val="00A1758E"/>
    <w:rsid w:val="00A32F87"/>
    <w:rsid w:val="00A35229"/>
    <w:rsid w:val="00A35F3E"/>
    <w:rsid w:val="00A53302"/>
    <w:rsid w:val="00A55EAC"/>
    <w:rsid w:val="00A74235"/>
    <w:rsid w:val="00A771E6"/>
    <w:rsid w:val="00A810EF"/>
    <w:rsid w:val="00AA4DE4"/>
    <w:rsid w:val="00AB303B"/>
    <w:rsid w:val="00AB341E"/>
    <w:rsid w:val="00AD0DF6"/>
    <w:rsid w:val="00AD12E5"/>
    <w:rsid w:val="00AD1EDF"/>
    <w:rsid w:val="00AE1673"/>
    <w:rsid w:val="00AE4566"/>
    <w:rsid w:val="00AF6A07"/>
    <w:rsid w:val="00B01936"/>
    <w:rsid w:val="00B02DD3"/>
    <w:rsid w:val="00B04A26"/>
    <w:rsid w:val="00B24D39"/>
    <w:rsid w:val="00B273BD"/>
    <w:rsid w:val="00B3163D"/>
    <w:rsid w:val="00B44608"/>
    <w:rsid w:val="00B506EF"/>
    <w:rsid w:val="00B569D4"/>
    <w:rsid w:val="00B6314E"/>
    <w:rsid w:val="00B66E67"/>
    <w:rsid w:val="00B809BE"/>
    <w:rsid w:val="00B80CC7"/>
    <w:rsid w:val="00B861E4"/>
    <w:rsid w:val="00B87C83"/>
    <w:rsid w:val="00B9124E"/>
    <w:rsid w:val="00B92605"/>
    <w:rsid w:val="00B974FA"/>
    <w:rsid w:val="00BB16C7"/>
    <w:rsid w:val="00BD010C"/>
    <w:rsid w:val="00BE1B0C"/>
    <w:rsid w:val="00BE48BA"/>
    <w:rsid w:val="00BE642E"/>
    <w:rsid w:val="00BE6971"/>
    <w:rsid w:val="00BE6EBA"/>
    <w:rsid w:val="00BF03B7"/>
    <w:rsid w:val="00BF14BE"/>
    <w:rsid w:val="00C05765"/>
    <w:rsid w:val="00C2211F"/>
    <w:rsid w:val="00C22346"/>
    <w:rsid w:val="00C272D3"/>
    <w:rsid w:val="00C43350"/>
    <w:rsid w:val="00C54AB3"/>
    <w:rsid w:val="00C7105A"/>
    <w:rsid w:val="00C84FB0"/>
    <w:rsid w:val="00CA1131"/>
    <w:rsid w:val="00CB1891"/>
    <w:rsid w:val="00CE4283"/>
    <w:rsid w:val="00CE44EE"/>
    <w:rsid w:val="00CF02E5"/>
    <w:rsid w:val="00CF3511"/>
    <w:rsid w:val="00D0430E"/>
    <w:rsid w:val="00D06CED"/>
    <w:rsid w:val="00D1147C"/>
    <w:rsid w:val="00D227C7"/>
    <w:rsid w:val="00D23681"/>
    <w:rsid w:val="00D314F5"/>
    <w:rsid w:val="00D43776"/>
    <w:rsid w:val="00D55101"/>
    <w:rsid w:val="00D709B5"/>
    <w:rsid w:val="00D9629E"/>
    <w:rsid w:val="00DA4D35"/>
    <w:rsid w:val="00DB0FDD"/>
    <w:rsid w:val="00DB5870"/>
    <w:rsid w:val="00DB58D7"/>
    <w:rsid w:val="00DB7562"/>
    <w:rsid w:val="00DD172F"/>
    <w:rsid w:val="00DD2221"/>
    <w:rsid w:val="00DF6548"/>
    <w:rsid w:val="00E00479"/>
    <w:rsid w:val="00E12B7C"/>
    <w:rsid w:val="00E229EF"/>
    <w:rsid w:val="00E36BE8"/>
    <w:rsid w:val="00E36C52"/>
    <w:rsid w:val="00E36DCD"/>
    <w:rsid w:val="00E3716D"/>
    <w:rsid w:val="00E41AB3"/>
    <w:rsid w:val="00E437AA"/>
    <w:rsid w:val="00E65BD2"/>
    <w:rsid w:val="00E80B4C"/>
    <w:rsid w:val="00E81F58"/>
    <w:rsid w:val="00E92ECF"/>
    <w:rsid w:val="00E93589"/>
    <w:rsid w:val="00E974F0"/>
    <w:rsid w:val="00EA1E49"/>
    <w:rsid w:val="00EA72A9"/>
    <w:rsid w:val="00EC4312"/>
    <w:rsid w:val="00ED2728"/>
    <w:rsid w:val="00ED3590"/>
    <w:rsid w:val="00EE3824"/>
    <w:rsid w:val="00EF2B89"/>
    <w:rsid w:val="00EF310E"/>
    <w:rsid w:val="00EF5F5D"/>
    <w:rsid w:val="00F2770E"/>
    <w:rsid w:val="00F41B65"/>
    <w:rsid w:val="00F46A94"/>
    <w:rsid w:val="00F47A24"/>
    <w:rsid w:val="00F510C8"/>
    <w:rsid w:val="00F54E89"/>
    <w:rsid w:val="00F56474"/>
    <w:rsid w:val="00F56D69"/>
    <w:rsid w:val="00F57D26"/>
    <w:rsid w:val="00F64F1D"/>
    <w:rsid w:val="00F73383"/>
    <w:rsid w:val="00F73D49"/>
    <w:rsid w:val="00F907BA"/>
    <w:rsid w:val="00F95E88"/>
    <w:rsid w:val="00F973AE"/>
    <w:rsid w:val="00FB3D85"/>
    <w:rsid w:val="00FB74A3"/>
    <w:rsid w:val="00FD0D01"/>
    <w:rsid w:val="00FE62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14:docId w14:val="2621C0D8"/>
  <w15:chartTrackingRefBased/>
  <w15:docId w15:val="{874B3F99-2FFD-4658-BE6E-B23B1EFD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Cite"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pPr>
      <w:widowControl w:val="0"/>
      <w:suppressAutoHyphens/>
    </w:pPr>
    <w:rPr>
      <w:rFonts w:eastAsia="SimSun" w:cs="Mangal"/>
      <w:kern w:val="1"/>
      <w:sz w:val="24"/>
      <w:szCs w:val="24"/>
      <w:lang w:eastAsia="zh-CN" w:bidi="hi-IN"/>
    </w:rPr>
  </w:style>
  <w:style w:type="paragraph" w:styleId="Titolo1">
    <w:name w:val="heading 1"/>
    <w:basedOn w:val="Normale"/>
    <w:next w:val="Normale"/>
    <w:link w:val="Titolo1Carattere"/>
    <w:qFormat/>
    <w:rsid w:val="0046174A"/>
    <w:pPr>
      <w:keepNext/>
      <w:keepLines/>
      <w:spacing w:before="240"/>
      <w:outlineLvl w:val="0"/>
    </w:pPr>
    <w:rPr>
      <w:rFonts w:asciiTheme="majorHAnsi" w:eastAsiaTheme="majorEastAsia" w:hAnsiTheme="majorHAnsi"/>
      <w:color w:val="2E74B5" w:themeColor="accent1" w:themeShade="BF"/>
      <w:sz w:val="32"/>
      <w:szCs w:val="29"/>
    </w:rPr>
  </w:style>
  <w:style w:type="paragraph" w:styleId="Titolo2">
    <w:name w:val="heading 2"/>
    <w:basedOn w:val="Normale"/>
    <w:next w:val="Corpotesto"/>
    <w:qFormat/>
    <w:pPr>
      <w:keepNext/>
      <w:numPr>
        <w:ilvl w:val="1"/>
        <w:numId w:val="1"/>
      </w:numPr>
      <w:outlineLvl w:val="1"/>
    </w:pPr>
    <w:rPr>
      <w:rFonts w:ascii="Verdana" w:hAnsi="Verdana" w:cs="Verdana"/>
      <w:b/>
      <w:bCs/>
      <w:sz w:val="18"/>
      <w:szCs w:val="18"/>
    </w:rPr>
  </w:style>
  <w:style w:type="paragraph" w:styleId="Titolo3">
    <w:name w:val="heading 3"/>
    <w:basedOn w:val="Normale"/>
    <w:next w:val="Normale"/>
    <w:link w:val="Titolo3Carattere"/>
    <w:semiHidden/>
    <w:unhideWhenUsed/>
    <w:qFormat/>
    <w:rsid w:val="00B809BE"/>
    <w:pPr>
      <w:keepNext/>
      <w:spacing w:before="240" w:after="60"/>
      <w:outlineLvl w:val="2"/>
    </w:pPr>
    <w:rPr>
      <w:rFonts w:ascii="Calibri Light" w:eastAsia="Times New Roman" w:hAnsi="Calibri Light"/>
      <w:b/>
      <w:bCs/>
      <w:sz w:val="26"/>
      <w:szCs w:val="23"/>
    </w:rPr>
  </w:style>
  <w:style w:type="paragraph" w:styleId="Titolo4">
    <w:name w:val="heading 4"/>
    <w:basedOn w:val="Normale"/>
    <w:next w:val="Corpotesto"/>
    <w:qFormat/>
    <w:pPr>
      <w:keepNext/>
      <w:numPr>
        <w:ilvl w:val="3"/>
        <w:numId w:val="1"/>
      </w:numPr>
      <w:ind w:left="1068" w:firstLine="0"/>
      <w:outlineLvl w:val="3"/>
    </w:pPr>
    <w:rPr>
      <w:rFonts w:ascii="Verdana" w:hAnsi="Verdana" w:cs="Verdana"/>
      <w:b/>
      <w:bCs/>
    </w:rPr>
  </w:style>
  <w:style w:type="paragraph" w:styleId="Titolo5">
    <w:name w:val="heading 5"/>
    <w:basedOn w:val="Normale"/>
    <w:next w:val="Corpotesto"/>
    <w:qFormat/>
    <w:pPr>
      <w:numPr>
        <w:ilvl w:val="4"/>
        <w:numId w:val="1"/>
      </w:numPr>
      <w:spacing w:before="240" w:after="60"/>
      <w:outlineLvl w:val="4"/>
    </w:pPr>
    <w:rPr>
      <w:b/>
      <w:bCs/>
      <w:i/>
      <w:iCs/>
      <w:sz w:val="26"/>
      <w:szCs w:val="26"/>
    </w:rPr>
  </w:style>
  <w:style w:type="paragraph" w:styleId="Titolo6">
    <w:name w:val="heading 6"/>
    <w:basedOn w:val="Normale"/>
    <w:next w:val="Corpotesto"/>
    <w:qFormat/>
    <w:pPr>
      <w:numPr>
        <w:ilvl w:val="5"/>
        <w:numId w:val="1"/>
      </w:numPr>
      <w:spacing w:before="240" w:after="60"/>
      <w:outlineLvl w:val="5"/>
    </w:pPr>
    <w:rPr>
      <w:b/>
      <w:bCs/>
      <w:sz w:val="22"/>
      <w:szCs w:val="22"/>
    </w:rPr>
  </w:style>
  <w:style w:type="paragraph" w:styleId="Titolo7">
    <w:name w:val="heading 7"/>
    <w:basedOn w:val="Normale"/>
    <w:next w:val="Corpotesto"/>
    <w:qFormat/>
    <w:pPr>
      <w:keepNext/>
      <w:numPr>
        <w:ilvl w:val="6"/>
        <w:numId w:val="1"/>
      </w:numPr>
      <w:outlineLvl w:val="6"/>
    </w:pPr>
    <w:rPr>
      <w:rFonts w:ascii="Verdana" w:hAnsi="Verdana" w:cs="Verdana"/>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false">
    <w:name w:val="WW8Num1zfalse"/>
  </w:style>
  <w:style w:type="character" w:customStyle="1" w:styleId="WW8Num1ztrue">
    <w:name w:val="WW8Num1ztrue"/>
  </w:style>
  <w:style w:type="character" w:customStyle="1" w:styleId="WW8Num1ztrue0">
    <w:name w:val="WW8Num1ztrue"/>
  </w:style>
  <w:style w:type="character" w:customStyle="1" w:styleId="WW8Num1ztrue1">
    <w:name w:val="WW8Num1ztrue"/>
  </w:style>
  <w:style w:type="character" w:customStyle="1" w:styleId="WW8Num1ztrue2">
    <w:name w:val="WW8Num1ztrue"/>
  </w:style>
  <w:style w:type="character" w:customStyle="1" w:styleId="WW8Num1ztrue3">
    <w:name w:val="WW8Num1ztrue"/>
  </w:style>
  <w:style w:type="character" w:customStyle="1" w:styleId="WW8Num1ztrue4">
    <w:name w:val="WW8Num1ztrue"/>
  </w:style>
  <w:style w:type="character" w:customStyle="1" w:styleId="WW8Num1ztrue5">
    <w:name w:val="WW8Num1ztrue"/>
  </w:style>
  <w:style w:type="character" w:customStyle="1" w:styleId="WW8Num1ztrue6">
    <w:name w:val="WW8Num1ztrue"/>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rPr>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WW8Num6z0">
    <w:name w:val="WW8Num6z0"/>
    <w:rPr>
      <w:rFonts w:ascii="Symbol" w:hAnsi="Symbol" w:cs="OpenSymbol"/>
    </w:rPr>
  </w:style>
  <w:style w:type="character" w:customStyle="1" w:styleId="WW8Num6z1">
    <w:name w:val="WW8Num6z1"/>
    <w:rPr>
      <w:rFonts w:ascii="OpenSymbol" w:hAnsi="OpenSymbol" w:cs="OpenSymbol"/>
    </w:rPr>
  </w:style>
  <w:style w:type="character" w:customStyle="1" w:styleId="WW8Num7z0">
    <w:name w:val="WW8Num7z0"/>
    <w:rPr>
      <w:rFonts w:ascii="Symbol" w:hAnsi="Symbol" w:cs="OpenSymbol"/>
    </w:rPr>
  </w:style>
  <w:style w:type="character" w:customStyle="1" w:styleId="WW8Num7z1">
    <w:name w:val="WW8Num7z1"/>
    <w:rPr>
      <w:rFonts w:ascii="OpenSymbol" w:hAnsi="OpenSymbol" w:cs="OpenSymbol"/>
    </w:rPr>
  </w:style>
  <w:style w:type="character" w:customStyle="1" w:styleId="WW-WW8Num1ztrue">
    <w:name w:val="WW-WW8Num1ztrue"/>
  </w:style>
  <w:style w:type="character" w:customStyle="1" w:styleId="WW-WW8Num1ztrue1">
    <w:name w:val="WW-WW8Num1ztrue1"/>
  </w:style>
  <w:style w:type="character" w:customStyle="1" w:styleId="WW-WW8Num1ztrue12">
    <w:name w:val="WW-WW8Num1ztrue12"/>
  </w:style>
  <w:style w:type="character" w:customStyle="1" w:styleId="WW-WW8Num1ztrue123">
    <w:name w:val="WW-WW8Num1ztrue123"/>
  </w:style>
  <w:style w:type="character" w:customStyle="1" w:styleId="WW-WW8Num1ztrue1234">
    <w:name w:val="WW-WW8Num1ztrue1234"/>
  </w:style>
  <w:style w:type="character" w:customStyle="1" w:styleId="WW-WW8Num1ztrue12345">
    <w:name w:val="WW-WW8Num1ztrue12345"/>
  </w:style>
  <w:style w:type="character" w:customStyle="1" w:styleId="WW-WW8Num1ztrue123456">
    <w:name w:val="WW-WW8Num1ztrue123456"/>
  </w:style>
  <w:style w:type="character" w:customStyle="1" w:styleId="Carpredefinitoparagrafo1">
    <w:name w:val="Car. predefinito paragrafo1"/>
  </w:style>
  <w:style w:type="character" w:styleId="Collegamentoipertestuale">
    <w:name w:val="Hyperlink"/>
    <w:rPr>
      <w:rFonts w:ascii="Times New Roman" w:hAnsi="Times New Roman" w:cs="Times New Roman"/>
      <w:color w:val="0000FF"/>
      <w:u w:val="single"/>
    </w:rPr>
  </w:style>
  <w:style w:type="character" w:customStyle="1" w:styleId="ListLabel12">
    <w:name w:val="ListLabel 12"/>
    <w:rPr>
      <w:rFonts w:cs="Symbol"/>
    </w:rPr>
  </w:style>
  <w:style w:type="character" w:customStyle="1" w:styleId="ListLabel11">
    <w:name w:val="ListLabel 11"/>
    <w:rPr>
      <w:rFonts w:cs="Wingdings"/>
    </w:rPr>
  </w:style>
  <w:style w:type="character" w:customStyle="1" w:styleId="ListLabel10">
    <w:name w:val="ListLabel 10"/>
    <w:rPr>
      <w:rFonts w:cs="Courier New"/>
    </w:rPr>
  </w:style>
  <w:style w:type="character" w:customStyle="1" w:styleId="ListLabel9">
    <w:name w:val="ListLabel 9"/>
    <w:rPr>
      <w:rFonts w:cs="Calibri"/>
    </w:rPr>
  </w:style>
  <w:style w:type="character" w:customStyle="1" w:styleId="ListLabel8">
    <w:name w:val="ListLabel 8"/>
    <w:rPr>
      <w:b/>
      <w:bCs/>
      <w:i w:val="0"/>
      <w:iCs w:val="0"/>
    </w:rPr>
  </w:style>
  <w:style w:type="character" w:customStyle="1" w:styleId="ListLabel7">
    <w:name w:val="ListLabel 7"/>
    <w:rPr>
      <w:b/>
      <w:bCs/>
      <w:i w:val="0"/>
      <w:iCs w:val="0"/>
      <w:sz w:val="18"/>
      <w:szCs w:val="18"/>
    </w:rPr>
  </w:style>
  <w:style w:type="character" w:customStyle="1" w:styleId="ListLabel6">
    <w:name w:val="ListLabel 6"/>
    <w:rPr>
      <w:b/>
      <w:bCs/>
      <w:i w:val="0"/>
      <w:iCs w:val="0"/>
      <w:color w:val="00000A"/>
      <w:sz w:val="20"/>
      <w:szCs w:val="20"/>
    </w:rPr>
  </w:style>
  <w:style w:type="character" w:customStyle="1" w:styleId="ListLabel5">
    <w:name w:val="ListLabel 5"/>
    <w:rPr>
      <w:rFonts w:eastAsia="Times New Roman"/>
    </w:rPr>
  </w:style>
  <w:style w:type="character" w:customStyle="1" w:styleId="ListLabel4">
    <w:name w:val="ListLabel 4"/>
    <w:rPr>
      <w:rFonts w:cs="Verdana"/>
      <w:b/>
      <w:bCs/>
      <w:i w:val="0"/>
      <w:iCs w:val="0"/>
      <w:color w:val="00000A"/>
      <w:sz w:val="20"/>
      <w:szCs w:val="20"/>
    </w:rPr>
  </w:style>
  <w:style w:type="character" w:customStyle="1" w:styleId="ListLabel3">
    <w:name w:val="ListLabel 3"/>
    <w:rPr>
      <w:rFonts w:cs="Comic Sans MS"/>
      <w:b/>
      <w:bCs/>
      <w:i w:val="0"/>
      <w:iCs w:val="0"/>
    </w:rPr>
  </w:style>
  <w:style w:type="character" w:customStyle="1" w:styleId="ListLabel2">
    <w:name w:val="ListLabel 2"/>
    <w:rPr>
      <w:rFonts w:cs="Verdana"/>
      <w:b/>
      <w:bCs/>
      <w:i w:val="0"/>
      <w:iCs w:val="0"/>
      <w:sz w:val="18"/>
      <w:szCs w:val="18"/>
    </w:rPr>
  </w:style>
  <w:style w:type="character" w:customStyle="1" w:styleId="ListLabel1">
    <w:name w:val="ListLabel 1"/>
    <w:rPr>
      <w:rFonts w:cs="Times New Roman"/>
    </w:rPr>
  </w:style>
  <w:style w:type="character" w:customStyle="1" w:styleId="Carpredefinitoparagrafo2">
    <w:name w:val="Car. predefinito paragrafo2"/>
  </w:style>
  <w:style w:type="character" w:customStyle="1" w:styleId="TestofumettoCarattere">
    <w:name w:val="Testo fumetto Carattere"/>
    <w:rPr>
      <w:rFonts w:ascii="Tahoma" w:hAnsi="Tahoma" w:cs="Tahoma"/>
      <w:sz w:val="16"/>
      <w:szCs w:val="16"/>
    </w:rPr>
  </w:style>
  <w:style w:type="character" w:customStyle="1" w:styleId="Numeropagina1">
    <w:name w:val="Numero pagina1"/>
    <w:rPr>
      <w:rFonts w:cs="Times New Roman"/>
    </w:rPr>
  </w:style>
  <w:style w:type="character" w:customStyle="1" w:styleId="PidipaginaCarattere">
    <w:name w:val="Piè di pagina Carattere"/>
    <w:rPr>
      <w:rFonts w:cs="Times New Roman"/>
      <w:sz w:val="20"/>
      <w:szCs w:val="20"/>
    </w:rPr>
  </w:style>
  <w:style w:type="character" w:customStyle="1" w:styleId="SottotitoloCarattere">
    <w:name w:val="Sottotitolo Carattere"/>
    <w:rPr>
      <w:rFonts w:ascii="Cambria" w:hAnsi="Cambria" w:cs="Times New Roman"/>
      <w:sz w:val="24"/>
      <w:szCs w:val="24"/>
    </w:rPr>
  </w:style>
  <w:style w:type="character" w:customStyle="1" w:styleId="IntestazioneCarattere">
    <w:name w:val="Intestazione Carattere"/>
    <w:rPr>
      <w:rFonts w:cs="Times New Roman"/>
    </w:rPr>
  </w:style>
  <w:style w:type="character" w:customStyle="1" w:styleId="Titolo7Carattere">
    <w:name w:val="Titolo 7 Carattere"/>
    <w:rPr>
      <w:rFonts w:ascii="Calibri" w:hAnsi="Calibri" w:cs="Times New Roman"/>
      <w:sz w:val="24"/>
      <w:szCs w:val="24"/>
    </w:rPr>
  </w:style>
  <w:style w:type="character" w:customStyle="1" w:styleId="Titolo6Carattere">
    <w:name w:val="Titolo 6 Carattere"/>
    <w:rPr>
      <w:rFonts w:ascii="Calibri" w:hAnsi="Calibri" w:cs="Times New Roman"/>
      <w:b/>
      <w:bCs/>
    </w:rPr>
  </w:style>
  <w:style w:type="character" w:customStyle="1" w:styleId="Titolo5Carattere">
    <w:name w:val="Titolo 5 Carattere"/>
    <w:rPr>
      <w:rFonts w:ascii="Calibri" w:hAnsi="Calibri" w:cs="Times New Roman"/>
      <w:b/>
      <w:bCs/>
      <w:i/>
      <w:iCs/>
      <w:sz w:val="26"/>
      <w:szCs w:val="26"/>
    </w:rPr>
  </w:style>
  <w:style w:type="character" w:customStyle="1" w:styleId="Titolo4Carattere">
    <w:name w:val="Titolo 4 Carattere"/>
    <w:rPr>
      <w:rFonts w:ascii="Calibri" w:hAnsi="Calibri" w:cs="Times New Roman"/>
      <w:b/>
      <w:bCs/>
      <w:sz w:val="28"/>
      <w:szCs w:val="28"/>
    </w:rPr>
  </w:style>
  <w:style w:type="character" w:customStyle="1" w:styleId="Titolo2Carattere">
    <w:name w:val="Titolo 2 Carattere"/>
    <w:rPr>
      <w:rFonts w:ascii="Cambria" w:hAnsi="Cambria" w:cs="Times New Roman"/>
      <w:b/>
      <w:bCs/>
      <w:i/>
      <w:iCs/>
      <w:sz w:val="28"/>
      <w:szCs w:val="28"/>
    </w:rPr>
  </w:style>
  <w:style w:type="character" w:customStyle="1" w:styleId="Punti">
    <w:name w:val="Punti"/>
    <w:rPr>
      <w:rFonts w:ascii="OpenSymbol" w:eastAsia="OpenSymbol" w:hAnsi="OpenSymbol" w:cs="OpenSymbol"/>
    </w:rPr>
  </w:style>
  <w:style w:type="paragraph" w:customStyle="1" w:styleId="Intestazione1">
    <w:name w:val="Intestazione1"/>
    <w:basedOn w:val="Normale"/>
    <w:next w:val="Corpotesto"/>
    <w:pPr>
      <w:keepNext/>
      <w:spacing w:before="240" w:after="120"/>
    </w:pPr>
    <w:rPr>
      <w:rFonts w:ascii="Arial" w:eastAsia="Microsoft YaHei" w:hAnsi="Arial"/>
      <w:sz w:val="28"/>
      <w:szCs w:val="28"/>
    </w:rPr>
  </w:style>
  <w:style w:type="paragraph" w:styleId="Corpotesto">
    <w:name w:val="Body Text"/>
    <w:basedOn w:val="Normale"/>
    <w:pPr>
      <w:spacing w:after="120"/>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pPr>
      <w:suppressLineNumbers/>
    </w:pPr>
  </w:style>
  <w:style w:type="paragraph" w:customStyle="1" w:styleId="Normale1">
    <w:name w:val="Normale1"/>
    <w:pPr>
      <w:keepNext/>
      <w:pageBreakBefore/>
      <w:shd w:val="clear" w:color="auto" w:fill="FFFFFF"/>
      <w:suppressAutoHyphens/>
      <w:spacing w:line="100" w:lineRule="atLeast"/>
    </w:pPr>
    <w:rPr>
      <w:rFonts w:eastAsia="Arial Unicode MS" w:cs="Arial Unicode MS"/>
      <w:color w:val="000000"/>
      <w:kern w:val="1"/>
      <w:sz w:val="24"/>
      <w:szCs w:val="24"/>
      <w:lang w:eastAsia="zh-CN" w:bidi="hi-IN"/>
    </w:rPr>
  </w:style>
  <w:style w:type="paragraph" w:customStyle="1" w:styleId="Contenutocornice">
    <w:name w:val="Contenuto cornice"/>
    <w:basedOn w:val="Corpotesto"/>
  </w:style>
  <w:style w:type="paragraph" w:customStyle="1" w:styleId="CM10">
    <w:name w:val="CM10"/>
    <w:basedOn w:val="Normale"/>
    <w:pPr>
      <w:spacing w:after="230"/>
    </w:pPr>
    <w:rPr>
      <w:rFonts w:ascii="Verdana" w:hAnsi="Verdana" w:cs="Verdana"/>
    </w:rPr>
  </w:style>
  <w:style w:type="paragraph" w:customStyle="1" w:styleId="Testofumetto1">
    <w:name w:val="Testo fumetto1"/>
    <w:basedOn w:val="Normale"/>
    <w:rPr>
      <w:rFonts w:ascii="Tahoma" w:hAnsi="Tahoma" w:cs="Tahoma"/>
      <w:sz w:val="16"/>
      <w:szCs w:val="16"/>
    </w:rPr>
  </w:style>
  <w:style w:type="paragraph" w:styleId="Pidipagina">
    <w:name w:val="footer"/>
    <w:basedOn w:val="Normale"/>
    <w:uiPriority w:val="99"/>
    <w:pPr>
      <w:tabs>
        <w:tab w:val="center" w:pos="4819"/>
        <w:tab w:val="right" w:pos="9638"/>
      </w:tabs>
    </w:pPr>
  </w:style>
  <w:style w:type="paragraph" w:customStyle="1" w:styleId="CorpoTesto0">
    <w:name w:val="Corpo Testo"/>
    <w:basedOn w:val="Normale"/>
    <w:pPr>
      <w:tabs>
        <w:tab w:val="left" w:pos="454"/>
        <w:tab w:val="left" w:pos="737"/>
      </w:tabs>
      <w:spacing w:line="360" w:lineRule="exact"/>
      <w:jc w:val="both"/>
    </w:pPr>
  </w:style>
  <w:style w:type="paragraph" w:customStyle="1" w:styleId="CorpoIndirizzi">
    <w:name w:val="Corpo Indirizzi"/>
    <w:pPr>
      <w:tabs>
        <w:tab w:val="left" w:pos="5387"/>
        <w:tab w:val="left" w:pos="6237"/>
      </w:tabs>
      <w:suppressAutoHyphens/>
      <w:spacing w:line="360" w:lineRule="exact"/>
    </w:pPr>
    <w:rPr>
      <w:color w:val="00000A"/>
      <w:kern w:val="1"/>
      <w:sz w:val="24"/>
    </w:rPr>
  </w:style>
  <w:style w:type="paragraph" w:customStyle="1" w:styleId="Paragrafoelenco1">
    <w:name w:val="Paragrafo elenco1"/>
    <w:basedOn w:val="Normale"/>
    <w:pPr>
      <w:contextualSpacing/>
    </w:pPr>
    <w:rPr>
      <w:rFonts w:ascii="Calibri" w:hAnsi="Calibri" w:cs="Calibri"/>
      <w:sz w:val="22"/>
      <w:szCs w:val="22"/>
      <w:lang w:eastAsia="en-US"/>
    </w:rPr>
  </w:style>
  <w:style w:type="paragraph" w:customStyle="1" w:styleId="H1">
    <w:name w:val="H1"/>
    <w:basedOn w:val="Normale"/>
    <w:pPr>
      <w:keepNext/>
      <w:spacing w:before="100" w:after="100"/>
    </w:pPr>
    <w:rPr>
      <w:b/>
      <w:bCs/>
      <w:sz w:val="48"/>
      <w:szCs w:val="48"/>
    </w:rPr>
  </w:style>
  <w:style w:type="paragraph" w:styleId="Sottotitolo">
    <w:name w:val="Subtitle"/>
    <w:basedOn w:val="Normale"/>
    <w:next w:val="Corpotesto"/>
    <w:qFormat/>
    <w:pPr>
      <w:jc w:val="both"/>
    </w:pPr>
    <w:rPr>
      <w:rFonts w:ascii="Verdana" w:hAnsi="Verdana" w:cs="Verdana"/>
      <w:b/>
      <w:bCs/>
    </w:rPr>
  </w:style>
  <w:style w:type="paragraph" w:styleId="Intestazione">
    <w:name w:val="header"/>
    <w:basedOn w:val="Normale"/>
    <w:pPr>
      <w:tabs>
        <w:tab w:val="center" w:pos="4819"/>
        <w:tab w:val="right" w:pos="9638"/>
      </w:tabs>
    </w:pPr>
  </w:style>
  <w:style w:type="paragraph" w:customStyle="1" w:styleId="Contenutotabella">
    <w:name w:val="Contenuto tabella"/>
    <w:basedOn w:val="Normale"/>
    <w:pPr>
      <w:suppressLineNumbers/>
    </w:pPr>
  </w:style>
  <w:style w:type="paragraph" w:customStyle="1" w:styleId="Normale2">
    <w:name w:val="Normale2"/>
    <w:pPr>
      <w:widowControl w:val="0"/>
      <w:suppressAutoHyphens/>
    </w:pPr>
    <w:rPr>
      <w:rFonts w:eastAsia="SimSun" w:cs="Mangal"/>
      <w:sz w:val="24"/>
      <w:szCs w:val="24"/>
      <w:lang w:eastAsia="zh-CN" w:bidi="hi-IN"/>
    </w:rPr>
  </w:style>
  <w:style w:type="paragraph" w:customStyle="1" w:styleId="Intestazionetabella">
    <w:name w:val="Intestazione tabella"/>
    <w:basedOn w:val="Contenutotabella"/>
    <w:pPr>
      <w:jc w:val="center"/>
    </w:pPr>
    <w:rPr>
      <w:b/>
      <w:bCs/>
    </w:rPr>
  </w:style>
  <w:style w:type="table" w:styleId="Grigliatabella">
    <w:name w:val="Table Grid"/>
    <w:basedOn w:val="Tabellanormale"/>
    <w:rsid w:val="00A352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7093"/>
    <w:pPr>
      <w:autoSpaceDE w:val="0"/>
      <w:autoSpaceDN w:val="0"/>
      <w:adjustRightInd w:val="0"/>
    </w:pPr>
    <w:rPr>
      <w:color w:val="000000"/>
      <w:sz w:val="24"/>
      <w:szCs w:val="24"/>
    </w:rPr>
  </w:style>
  <w:style w:type="table" w:customStyle="1" w:styleId="TableNormal">
    <w:name w:val="Table Normal"/>
    <w:uiPriority w:val="2"/>
    <w:semiHidden/>
    <w:unhideWhenUsed/>
    <w:qFormat/>
    <w:rsid w:val="00F54E8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F54E89"/>
    <w:pPr>
      <w:suppressAutoHyphens w:val="0"/>
      <w:autoSpaceDE w:val="0"/>
      <w:autoSpaceDN w:val="0"/>
      <w:ind w:left="64"/>
    </w:pPr>
    <w:rPr>
      <w:rFonts w:ascii="Calibri" w:eastAsia="Calibri" w:hAnsi="Calibri" w:cs="Calibri"/>
      <w:kern w:val="0"/>
      <w:sz w:val="22"/>
      <w:szCs w:val="22"/>
      <w:lang w:val="en-US" w:eastAsia="en-US" w:bidi="ar-SA"/>
    </w:rPr>
  </w:style>
  <w:style w:type="paragraph" w:styleId="Nessunaspaziatura">
    <w:name w:val="No Spacing"/>
    <w:uiPriority w:val="1"/>
    <w:qFormat/>
    <w:rsid w:val="00AA4DE4"/>
    <w:pPr>
      <w:widowControl w:val="0"/>
      <w:autoSpaceDE w:val="0"/>
      <w:autoSpaceDN w:val="0"/>
    </w:pPr>
    <w:rPr>
      <w:sz w:val="22"/>
      <w:szCs w:val="22"/>
      <w:lang w:val="en-US" w:eastAsia="en-US"/>
    </w:rPr>
  </w:style>
  <w:style w:type="paragraph" w:styleId="Testofumetto">
    <w:name w:val="Balloon Text"/>
    <w:basedOn w:val="Normale"/>
    <w:link w:val="TestofumettoCarattere1"/>
    <w:rsid w:val="00A04DCB"/>
    <w:rPr>
      <w:rFonts w:ascii="Segoe UI" w:hAnsi="Segoe UI"/>
      <w:sz w:val="18"/>
      <w:szCs w:val="16"/>
    </w:rPr>
  </w:style>
  <w:style w:type="character" w:customStyle="1" w:styleId="TestofumettoCarattere1">
    <w:name w:val="Testo fumetto Carattere1"/>
    <w:link w:val="Testofumetto"/>
    <w:rsid w:val="00A04DCB"/>
    <w:rPr>
      <w:rFonts w:ascii="Segoe UI" w:eastAsia="SimSun" w:hAnsi="Segoe UI" w:cs="Mangal"/>
      <w:kern w:val="1"/>
      <w:sz w:val="18"/>
      <w:szCs w:val="16"/>
      <w:lang w:eastAsia="zh-CN" w:bidi="hi-IN"/>
    </w:rPr>
  </w:style>
  <w:style w:type="paragraph" w:styleId="Paragrafoelenco">
    <w:name w:val="List Paragraph"/>
    <w:basedOn w:val="Normale"/>
    <w:uiPriority w:val="1"/>
    <w:qFormat/>
    <w:rsid w:val="00231F73"/>
    <w:pPr>
      <w:suppressAutoHyphens w:val="0"/>
      <w:autoSpaceDE w:val="0"/>
      <w:autoSpaceDN w:val="0"/>
      <w:ind w:left="833" w:hanging="360"/>
    </w:pPr>
    <w:rPr>
      <w:rFonts w:ascii="Calibri" w:eastAsia="Calibri" w:hAnsi="Calibri" w:cs="Calibri"/>
      <w:kern w:val="0"/>
      <w:sz w:val="22"/>
      <w:szCs w:val="22"/>
      <w:lang w:val="en-US" w:eastAsia="en-US" w:bidi="ar-SA"/>
    </w:rPr>
  </w:style>
  <w:style w:type="character" w:customStyle="1" w:styleId="Titolo3Carattere">
    <w:name w:val="Titolo 3 Carattere"/>
    <w:link w:val="Titolo3"/>
    <w:semiHidden/>
    <w:rsid w:val="00B809BE"/>
    <w:rPr>
      <w:rFonts w:ascii="Calibri Light" w:eastAsia="Times New Roman" w:hAnsi="Calibri Light" w:cs="Mangal"/>
      <w:b/>
      <w:bCs/>
      <w:kern w:val="1"/>
      <w:sz w:val="26"/>
      <w:szCs w:val="23"/>
      <w:lang w:eastAsia="zh-CN" w:bidi="hi-IN"/>
    </w:rPr>
  </w:style>
  <w:style w:type="paragraph" w:customStyle="1" w:styleId="Titolo10">
    <w:name w:val="Titolo1"/>
    <w:basedOn w:val="Normale"/>
    <w:next w:val="Corpotesto"/>
    <w:rsid w:val="00B66E67"/>
    <w:pPr>
      <w:widowControl/>
      <w:jc w:val="center"/>
    </w:pPr>
    <w:rPr>
      <w:rFonts w:eastAsia="Calibri" w:cs="Times New Roman"/>
      <w:b/>
      <w:bCs/>
      <w:lang w:bidi="ar-SA"/>
    </w:rPr>
  </w:style>
  <w:style w:type="paragraph" w:customStyle="1" w:styleId="Corpo">
    <w:name w:val="Corpo"/>
    <w:basedOn w:val="Normale"/>
    <w:rsid w:val="00B66E67"/>
    <w:pPr>
      <w:widowControl/>
      <w:spacing w:line="360" w:lineRule="auto"/>
      <w:jc w:val="both"/>
    </w:pPr>
    <w:rPr>
      <w:rFonts w:ascii="Arial" w:eastAsia="Calibri" w:hAnsi="Arial" w:cs="Arial"/>
      <w:sz w:val="20"/>
      <w:szCs w:val="20"/>
      <w:lang w:bidi="ar-SA"/>
    </w:rPr>
  </w:style>
  <w:style w:type="character" w:customStyle="1" w:styleId="Titolo1Carattere">
    <w:name w:val="Titolo 1 Carattere"/>
    <w:basedOn w:val="Carpredefinitoparagrafo"/>
    <w:link w:val="Titolo1"/>
    <w:rsid w:val="0046174A"/>
    <w:rPr>
      <w:rFonts w:asciiTheme="majorHAnsi" w:eastAsiaTheme="majorEastAsia" w:hAnsiTheme="majorHAnsi" w:cs="Mangal"/>
      <w:color w:val="2E74B5" w:themeColor="accent1" w:themeShade="BF"/>
      <w:kern w:val="1"/>
      <w:sz w:val="32"/>
      <w:szCs w:val="29"/>
      <w:lang w:eastAsia="zh-CN" w:bidi="hi-IN"/>
    </w:rPr>
  </w:style>
  <w:style w:type="paragraph" w:styleId="Titolo">
    <w:name w:val="Title"/>
    <w:basedOn w:val="Normale"/>
    <w:next w:val="Normale"/>
    <w:link w:val="TitoloCarattere"/>
    <w:qFormat/>
    <w:rsid w:val="0046174A"/>
    <w:pPr>
      <w:widowControl/>
      <w:suppressAutoHyphens w:val="0"/>
      <w:jc w:val="center"/>
    </w:pPr>
    <w:rPr>
      <w:rFonts w:eastAsia="Times New Roman" w:cs="Times New Roman"/>
      <w:kern w:val="0"/>
      <w:lang w:eastAsia="it-IT" w:bidi="ar-SA"/>
    </w:rPr>
  </w:style>
  <w:style w:type="character" w:customStyle="1" w:styleId="TitoloCarattere">
    <w:name w:val="Titolo Carattere"/>
    <w:basedOn w:val="Carpredefinitoparagrafo"/>
    <w:link w:val="Titolo"/>
    <w:rsid w:val="0046174A"/>
    <w:rPr>
      <w:sz w:val="24"/>
      <w:szCs w:val="24"/>
    </w:rPr>
  </w:style>
  <w:style w:type="character" w:styleId="CitazioneHTML">
    <w:name w:val="HTML Cite"/>
    <w:basedOn w:val="Carpredefinitoparagrafo"/>
    <w:uiPriority w:val="99"/>
    <w:unhideWhenUsed/>
    <w:rsid w:val="00E3716D"/>
    <w:rPr>
      <w:i/>
      <w:iCs/>
    </w:rPr>
  </w:style>
  <w:style w:type="character" w:styleId="Menzionenonrisolta">
    <w:name w:val="Unresolved Mention"/>
    <w:basedOn w:val="Carpredefinitoparagrafo"/>
    <w:uiPriority w:val="99"/>
    <w:semiHidden/>
    <w:unhideWhenUsed/>
    <w:rsid w:val="00E37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56215">
      <w:bodyDiv w:val="1"/>
      <w:marLeft w:val="0"/>
      <w:marRight w:val="0"/>
      <w:marTop w:val="0"/>
      <w:marBottom w:val="0"/>
      <w:divBdr>
        <w:top w:val="none" w:sz="0" w:space="0" w:color="auto"/>
        <w:left w:val="none" w:sz="0" w:space="0" w:color="auto"/>
        <w:bottom w:val="none" w:sz="0" w:space="0" w:color="auto"/>
        <w:right w:val="none" w:sz="0" w:space="0" w:color="auto"/>
      </w:divBdr>
      <w:divsChild>
        <w:div w:id="3094255">
          <w:marLeft w:val="0"/>
          <w:marRight w:val="0"/>
          <w:marTop w:val="0"/>
          <w:marBottom w:val="0"/>
          <w:divBdr>
            <w:top w:val="none" w:sz="0" w:space="0" w:color="auto"/>
            <w:left w:val="none" w:sz="0" w:space="0" w:color="auto"/>
            <w:bottom w:val="none" w:sz="0" w:space="0" w:color="auto"/>
            <w:right w:val="none" w:sz="0" w:space="0" w:color="auto"/>
          </w:divBdr>
        </w:div>
        <w:div w:id="34502899">
          <w:marLeft w:val="0"/>
          <w:marRight w:val="0"/>
          <w:marTop w:val="0"/>
          <w:marBottom w:val="0"/>
          <w:divBdr>
            <w:top w:val="none" w:sz="0" w:space="0" w:color="auto"/>
            <w:left w:val="none" w:sz="0" w:space="0" w:color="auto"/>
            <w:bottom w:val="none" w:sz="0" w:space="0" w:color="auto"/>
            <w:right w:val="none" w:sz="0" w:space="0" w:color="auto"/>
          </w:divBdr>
        </w:div>
        <w:div w:id="49574364">
          <w:marLeft w:val="0"/>
          <w:marRight w:val="0"/>
          <w:marTop w:val="0"/>
          <w:marBottom w:val="0"/>
          <w:divBdr>
            <w:top w:val="none" w:sz="0" w:space="0" w:color="auto"/>
            <w:left w:val="none" w:sz="0" w:space="0" w:color="auto"/>
            <w:bottom w:val="none" w:sz="0" w:space="0" w:color="auto"/>
            <w:right w:val="none" w:sz="0" w:space="0" w:color="auto"/>
          </w:divBdr>
        </w:div>
        <w:div w:id="121583374">
          <w:marLeft w:val="0"/>
          <w:marRight w:val="0"/>
          <w:marTop w:val="0"/>
          <w:marBottom w:val="0"/>
          <w:divBdr>
            <w:top w:val="none" w:sz="0" w:space="0" w:color="auto"/>
            <w:left w:val="none" w:sz="0" w:space="0" w:color="auto"/>
            <w:bottom w:val="none" w:sz="0" w:space="0" w:color="auto"/>
            <w:right w:val="none" w:sz="0" w:space="0" w:color="auto"/>
          </w:divBdr>
        </w:div>
        <w:div w:id="153420510">
          <w:marLeft w:val="0"/>
          <w:marRight w:val="0"/>
          <w:marTop w:val="0"/>
          <w:marBottom w:val="0"/>
          <w:divBdr>
            <w:top w:val="none" w:sz="0" w:space="0" w:color="auto"/>
            <w:left w:val="none" w:sz="0" w:space="0" w:color="auto"/>
            <w:bottom w:val="none" w:sz="0" w:space="0" w:color="auto"/>
            <w:right w:val="none" w:sz="0" w:space="0" w:color="auto"/>
          </w:divBdr>
        </w:div>
        <w:div w:id="159273701">
          <w:marLeft w:val="0"/>
          <w:marRight w:val="0"/>
          <w:marTop w:val="0"/>
          <w:marBottom w:val="0"/>
          <w:divBdr>
            <w:top w:val="none" w:sz="0" w:space="0" w:color="auto"/>
            <w:left w:val="none" w:sz="0" w:space="0" w:color="auto"/>
            <w:bottom w:val="none" w:sz="0" w:space="0" w:color="auto"/>
            <w:right w:val="none" w:sz="0" w:space="0" w:color="auto"/>
          </w:divBdr>
        </w:div>
        <w:div w:id="161967702">
          <w:marLeft w:val="0"/>
          <w:marRight w:val="0"/>
          <w:marTop w:val="0"/>
          <w:marBottom w:val="0"/>
          <w:divBdr>
            <w:top w:val="none" w:sz="0" w:space="0" w:color="auto"/>
            <w:left w:val="none" w:sz="0" w:space="0" w:color="auto"/>
            <w:bottom w:val="none" w:sz="0" w:space="0" w:color="auto"/>
            <w:right w:val="none" w:sz="0" w:space="0" w:color="auto"/>
          </w:divBdr>
        </w:div>
        <w:div w:id="199435863">
          <w:marLeft w:val="0"/>
          <w:marRight w:val="0"/>
          <w:marTop w:val="0"/>
          <w:marBottom w:val="0"/>
          <w:divBdr>
            <w:top w:val="none" w:sz="0" w:space="0" w:color="auto"/>
            <w:left w:val="none" w:sz="0" w:space="0" w:color="auto"/>
            <w:bottom w:val="none" w:sz="0" w:space="0" w:color="auto"/>
            <w:right w:val="none" w:sz="0" w:space="0" w:color="auto"/>
          </w:divBdr>
        </w:div>
        <w:div w:id="213390470">
          <w:marLeft w:val="0"/>
          <w:marRight w:val="0"/>
          <w:marTop w:val="0"/>
          <w:marBottom w:val="0"/>
          <w:divBdr>
            <w:top w:val="none" w:sz="0" w:space="0" w:color="auto"/>
            <w:left w:val="none" w:sz="0" w:space="0" w:color="auto"/>
            <w:bottom w:val="none" w:sz="0" w:space="0" w:color="auto"/>
            <w:right w:val="none" w:sz="0" w:space="0" w:color="auto"/>
          </w:divBdr>
        </w:div>
        <w:div w:id="218784364">
          <w:marLeft w:val="0"/>
          <w:marRight w:val="0"/>
          <w:marTop w:val="0"/>
          <w:marBottom w:val="0"/>
          <w:divBdr>
            <w:top w:val="none" w:sz="0" w:space="0" w:color="auto"/>
            <w:left w:val="none" w:sz="0" w:space="0" w:color="auto"/>
            <w:bottom w:val="none" w:sz="0" w:space="0" w:color="auto"/>
            <w:right w:val="none" w:sz="0" w:space="0" w:color="auto"/>
          </w:divBdr>
        </w:div>
        <w:div w:id="246774293">
          <w:marLeft w:val="0"/>
          <w:marRight w:val="0"/>
          <w:marTop w:val="0"/>
          <w:marBottom w:val="0"/>
          <w:divBdr>
            <w:top w:val="none" w:sz="0" w:space="0" w:color="auto"/>
            <w:left w:val="none" w:sz="0" w:space="0" w:color="auto"/>
            <w:bottom w:val="none" w:sz="0" w:space="0" w:color="auto"/>
            <w:right w:val="none" w:sz="0" w:space="0" w:color="auto"/>
          </w:divBdr>
        </w:div>
        <w:div w:id="252476098">
          <w:marLeft w:val="0"/>
          <w:marRight w:val="0"/>
          <w:marTop w:val="0"/>
          <w:marBottom w:val="0"/>
          <w:divBdr>
            <w:top w:val="none" w:sz="0" w:space="0" w:color="auto"/>
            <w:left w:val="none" w:sz="0" w:space="0" w:color="auto"/>
            <w:bottom w:val="none" w:sz="0" w:space="0" w:color="auto"/>
            <w:right w:val="none" w:sz="0" w:space="0" w:color="auto"/>
          </w:divBdr>
        </w:div>
        <w:div w:id="257175701">
          <w:marLeft w:val="0"/>
          <w:marRight w:val="0"/>
          <w:marTop w:val="0"/>
          <w:marBottom w:val="0"/>
          <w:divBdr>
            <w:top w:val="none" w:sz="0" w:space="0" w:color="auto"/>
            <w:left w:val="none" w:sz="0" w:space="0" w:color="auto"/>
            <w:bottom w:val="none" w:sz="0" w:space="0" w:color="auto"/>
            <w:right w:val="none" w:sz="0" w:space="0" w:color="auto"/>
          </w:divBdr>
        </w:div>
        <w:div w:id="265506625">
          <w:marLeft w:val="0"/>
          <w:marRight w:val="0"/>
          <w:marTop w:val="0"/>
          <w:marBottom w:val="0"/>
          <w:divBdr>
            <w:top w:val="none" w:sz="0" w:space="0" w:color="auto"/>
            <w:left w:val="none" w:sz="0" w:space="0" w:color="auto"/>
            <w:bottom w:val="none" w:sz="0" w:space="0" w:color="auto"/>
            <w:right w:val="none" w:sz="0" w:space="0" w:color="auto"/>
          </w:divBdr>
        </w:div>
        <w:div w:id="288249207">
          <w:marLeft w:val="0"/>
          <w:marRight w:val="0"/>
          <w:marTop w:val="0"/>
          <w:marBottom w:val="0"/>
          <w:divBdr>
            <w:top w:val="none" w:sz="0" w:space="0" w:color="auto"/>
            <w:left w:val="none" w:sz="0" w:space="0" w:color="auto"/>
            <w:bottom w:val="none" w:sz="0" w:space="0" w:color="auto"/>
            <w:right w:val="none" w:sz="0" w:space="0" w:color="auto"/>
          </w:divBdr>
        </w:div>
        <w:div w:id="300623126">
          <w:marLeft w:val="0"/>
          <w:marRight w:val="0"/>
          <w:marTop w:val="0"/>
          <w:marBottom w:val="0"/>
          <w:divBdr>
            <w:top w:val="none" w:sz="0" w:space="0" w:color="auto"/>
            <w:left w:val="none" w:sz="0" w:space="0" w:color="auto"/>
            <w:bottom w:val="none" w:sz="0" w:space="0" w:color="auto"/>
            <w:right w:val="none" w:sz="0" w:space="0" w:color="auto"/>
          </w:divBdr>
        </w:div>
        <w:div w:id="304164771">
          <w:marLeft w:val="0"/>
          <w:marRight w:val="0"/>
          <w:marTop w:val="0"/>
          <w:marBottom w:val="0"/>
          <w:divBdr>
            <w:top w:val="none" w:sz="0" w:space="0" w:color="auto"/>
            <w:left w:val="none" w:sz="0" w:space="0" w:color="auto"/>
            <w:bottom w:val="none" w:sz="0" w:space="0" w:color="auto"/>
            <w:right w:val="none" w:sz="0" w:space="0" w:color="auto"/>
          </w:divBdr>
        </w:div>
        <w:div w:id="304166068">
          <w:marLeft w:val="0"/>
          <w:marRight w:val="0"/>
          <w:marTop w:val="0"/>
          <w:marBottom w:val="0"/>
          <w:divBdr>
            <w:top w:val="none" w:sz="0" w:space="0" w:color="auto"/>
            <w:left w:val="none" w:sz="0" w:space="0" w:color="auto"/>
            <w:bottom w:val="none" w:sz="0" w:space="0" w:color="auto"/>
            <w:right w:val="none" w:sz="0" w:space="0" w:color="auto"/>
          </w:divBdr>
        </w:div>
        <w:div w:id="311638156">
          <w:marLeft w:val="0"/>
          <w:marRight w:val="0"/>
          <w:marTop w:val="0"/>
          <w:marBottom w:val="0"/>
          <w:divBdr>
            <w:top w:val="none" w:sz="0" w:space="0" w:color="auto"/>
            <w:left w:val="none" w:sz="0" w:space="0" w:color="auto"/>
            <w:bottom w:val="none" w:sz="0" w:space="0" w:color="auto"/>
            <w:right w:val="none" w:sz="0" w:space="0" w:color="auto"/>
          </w:divBdr>
        </w:div>
        <w:div w:id="331566132">
          <w:marLeft w:val="0"/>
          <w:marRight w:val="0"/>
          <w:marTop w:val="0"/>
          <w:marBottom w:val="0"/>
          <w:divBdr>
            <w:top w:val="none" w:sz="0" w:space="0" w:color="auto"/>
            <w:left w:val="none" w:sz="0" w:space="0" w:color="auto"/>
            <w:bottom w:val="none" w:sz="0" w:space="0" w:color="auto"/>
            <w:right w:val="none" w:sz="0" w:space="0" w:color="auto"/>
          </w:divBdr>
        </w:div>
        <w:div w:id="349719588">
          <w:marLeft w:val="0"/>
          <w:marRight w:val="0"/>
          <w:marTop w:val="0"/>
          <w:marBottom w:val="0"/>
          <w:divBdr>
            <w:top w:val="none" w:sz="0" w:space="0" w:color="auto"/>
            <w:left w:val="none" w:sz="0" w:space="0" w:color="auto"/>
            <w:bottom w:val="none" w:sz="0" w:space="0" w:color="auto"/>
            <w:right w:val="none" w:sz="0" w:space="0" w:color="auto"/>
          </w:divBdr>
        </w:div>
        <w:div w:id="359745058">
          <w:marLeft w:val="0"/>
          <w:marRight w:val="0"/>
          <w:marTop w:val="0"/>
          <w:marBottom w:val="0"/>
          <w:divBdr>
            <w:top w:val="none" w:sz="0" w:space="0" w:color="auto"/>
            <w:left w:val="none" w:sz="0" w:space="0" w:color="auto"/>
            <w:bottom w:val="none" w:sz="0" w:space="0" w:color="auto"/>
            <w:right w:val="none" w:sz="0" w:space="0" w:color="auto"/>
          </w:divBdr>
        </w:div>
        <w:div w:id="365981970">
          <w:marLeft w:val="0"/>
          <w:marRight w:val="0"/>
          <w:marTop w:val="0"/>
          <w:marBottom w:val="0"/>
          <w:divBdr>
            <w:top w:val="none" w:sz="0" w:space="0" w:color="auto"/>
            <w:left w:val="none" w:sz="0" w:space="0" w:color="auto"/>
            <w:bottom w:val="none" w:sz="0" w:space="0" w:color="auto"/>
            <w:right w:val="none" w:sz="0" w:space="0" w:color="auto"/>
          </w:divBdr>
        </w:div>
        <w:div w:id="426778391">
          <w:marLeft w:val="0"/>
          <w:marRight w:val="0"/>
          <w:marTop w:val="0"/>
          <w:marBottom w:val="0"/>
          <w:divBdr>
            <w:top w:val="none" w:sz="0" w:space="0" w:color="auto"/>
            <w:left w:val="none" w:sz="0" w:space="0" w:color="auto"/>
            <w:bottom w:val="none" w:sz="0" w:space="0" w:color="auto"/>
            <w:right w:val="none" w:sz="0" w:space="0" w:color="auto"/>
          </w:divBdr>
        </w:div>
        <w:div w:id="444689107">
          <w:marLeft w:val="0"/>
          <w:marRight w:val="0"/>
          <w:marTop w:val="0"/>
          <w:marBottom w:val="0"/>
          <w:divBdr>
            <w:top w:val="none" w:sz="0" w:space="0" w:color="auto"/>
            <w:left w:val="none" w:sz="0" w:space="0" w:color="auto"/>
            <w:bottom w:val="none" w:sz="0" w:space="0" w:color="auto"/>
            <w:right w:val="none" w:sz="0" w:space="0" w:color="auto"/>
          </w:divBdr>
        </w:div>
        <w:div w:id="483400444">
          <w:marLeft w:val="0"/>
          <w:marRight w:val="0"/>
          <w:marTop w:val="0"/>
          <w:marBottom w:val="0"/>
          <w:divBdr>
            <w:top w:val="none" w:sz="0" w:space="0" w:color="auto"/>
            <w:left w:val="none" w:sz="0" w:space="0" w:color="auto"/>
            <w:bottom w:val="none" w:sz="0" w:space="0" w:color="auto"/>
            <w:right w:val="none" w:sz="0" w:space="0" w:color="auto"/>
          </w:divBdr>
        </w:div>
        <w:div w:id="485243866">
          <w:marLeft w:val="0"/>
          <w:marRight w:val="0"/>
          <w:marTop w:val="0"/>
          <w:marBottom w:val="0"/>
          <w:divBdr>
            <w:top w:val="none" w:sz="0" w:space="0" w:color="auto"/>
            <w:left w:val="none" w:sz="0" w:space="0" w:color="auto"/>
            <w:bottom w:val="none" w:sz="0" w:space="0" w:color="auto"/>
            <w:right w:val="none" w:sz="0" w:space="0" w:color="auto"/>
          </w:divBdr>
        </w:div>
        <w:div w:id="505680861">
          <w:marLeft w:val="0"/>
          <w:marRight w:val="0"/>
          <w:marTop w:val="0"/>
          <w:marBottom w:val="0"/>
          <w:divBdr>
            <w:top w:val="none" w:sz="0" w:space="0" w:color="auto"/>
            <w:left w:val="none" w:sz="0" w:space="0" w:color="auto"/>
            <w:bottom w:val="none" w:sz="0" w:space="0" w:color="auto"/>
            <w:right w:val="none" w:sz="0" w:space="0" w:color="auto"/>
          </w:divBdr>
        </w:div>
        <w:div w:id="526144081">
          <w:marLeft w:val="0"/>
          <w:marRight w:val="0"/>
          <w:marTop w:val="0"/>
          <w:marBottom w:val="0"/>
          <w:divBdr>
            <w:top w:val="none" w:sz="0" w:space="0" w:color="auto"/>
            <w:left w:val="none" w:sz="0" w:space="0" w:color="auto"/>
            <w:bottom w:val="none" w:sz="0" w:space="0" w:color="auto"/>
            <w:right w:val="none" w:sz="0" w:space="0" w:color="auto"/>
          </w:divBdr>
        </w:div>
        <w:div w:id="528295986">
          <w:marLeft w:val="0"/>
          <w:marRight w:val="0"/>
          <w:marTop w:val="0"/>
          <w:marBottom w:val="0"/>
          <w:divBdr>
            <w:top w:val="none" w:sz="0" w:space="0" w:color="auto"/>
            <w:left w:val="none" w:sz="0" w:space="0" w:color="auto"/>
            <w:bottom w:val="none" w:sz="0" w:space="0" w:color="auto"/>
            <w:right w:val="none" w:sz="0" w:space="0" w:color="auto"/>
          </w:divBdr>
        </w:div>
        <w:div w:id="532307304">
          <w:marLeft w:val="0"/>
          <w:marRight w:val="0"/>
          <w:marTop w:val="0"/>
          <w:marBottom w:val="0"/>
          <w:divBdr>
            <w:top w:val="none" w:sz="0" w:space="0" w:color="auto"/>
            <w:left w:val="none" w:sz="0" w:space="0" w:color="auto"/>
            <w:bottom w:val="none" w:sz="0" w:space="0" w:color="auto"/>
            <w:right w:val="none" w:sz="0" w:space="0" w:color="auto"/>
          </w:divBdr>
        </w:div>
        <w:div w:id="533036959">
          <w:marLeft w:val="0"/>
          <w:marRight w:val="0"/>
          <w:marTop w:val="0"/>
          <w:marBottom w:val="0"/>
          <w:divBdr>
            <w:top w:val="none" w:sz="0" w:space="0" w:color="auto"/>
            <w:left w:val="none" w:sz="0" w:space="0" w:color="auto"/>
            <w:bottom w:val="none" w:sz="0" w:space="0" w:color="auto"/>
            <w:right w:val="none" w:sz="0" w:space="0" w:color="auto"/>
          </w:divBdr>
        </w:div>
        <w:div w:id="551112619">
          <w:marLeft w:val="0"/>
          <w:marRight w:val="0"/>
          <w:marTop w:val="0"/>
          <w:marBottom w:val="0"/>
          <w:divBdr>
            <w:top w:val="none" w:sz="0" w:space="0" w:color="auto"/>
            <w:left w:val="none" w:sz="0" w:space="0" w:color="auto"/>
            <w:bottom w:val="none" w:sz="0" w:space="0" w:color="auto"/>
            <w:right w:val="none" w:sz="0" w:space="0" w:color="auto"/>
          </w:divBdr>
        </w:div>
        <w:div w:id="573122237">
          <w:marLeft w:val="0"/>
          <w:marRight w:val="0"/>
          <w:marTop w:val="0"/>
          <w:marBottom w:val="0"/>
          <w:divBdr>
            <w:top w:val="none" w:sz="0" w:space="0" w:color="auto"/>
            <w:left w:val="none" w:sz="0" w:space="0" w:color="auto"/>
            <w:bottom w:val="none" w:sz="0" w:space="0" w:color="auto"/>
            <w:right w:val="none" w:sz="0" w:space="0" w:color="auto"/>
          </w:divBdr>
        </w:div>
        <w:div w:id="633753602">
          <w:marLeft w:val="0"/>
          <w:marRight w:val="0"/>
          <w:marTop w:val="0"/>
          <w:marBottom w:val="0"/>
          <w:divBdr>
            <w:top w:val="none" w:sz="0" w:space="0" w:color="auto"/>
            <w:left w:val="none" w:sz="0" w:space="0" w:color="auto"/>
            <w:bottom w:val="none" w:sz="0" w:space="0" w:color="auto"/>
            <w:right w:val="none" w:sz="0" w:space="0" w:color="auto"/>
          </w:divBdr>
        </w:div>
        <w:div w:id="649360669">
          <w:marLeft w:val="0"/>
          <w:marRight w:val="0"/>
          <w:marTop w:val="0"/>
          <w:marBottom w:val="0"/>
          <w:divBdr>
            <w:top w:val="none" w:sz="0" w:space="0" w:color="auto"/>
            <w:left w:val="none" w:sz="0" w:space="0" w:color="auto"/>
            <w:bottom w:val="none" w:sz="0" w:space="0" w:color="auto"/>
            <w:right w:val="none" w:sz="0" w:space="0" w:color="auto"/>
          </w:divBdr>
        </w:div>
        <w:div w:id="652878686">
          <w:marLeft w:val="0"/>
          <w:marRight w:val="0"/>
          <w:marTop w:val="0"/>
          <w:marBottom w:val="0"/>
          <w:divBdr>
            <w:top w:val="none" w:sz="0" w:space="0" w:color="auto"/>
            <w:left w:val="none" w:sz="0" w:space="0" w:color="auto"/>
            <w:bottom w:val="none" w:sz="0" w:space="0" w:color="auto"/>
            <w:right w:val="none" w:sz="0" w:space="0" w:color="auto"/>
          </w:divBdr>
        </w:div>
        <w:div w:id="659042011">
          <w:marLeft w:val="0"/>
          <w:marRight w:val="0"/>
          <w:marTop w:val="0"/>
          <w:marBottom w:val="0"/>
          <w:divBdr>
            <w:top w:val="none" w:sz="0" w:space="0" w:color="auto"/>
            <w:left w:val="none" w:sz="0" w:space="0" w:color="auto"/>
            <w:bottom w:val="none" w:sz="0" w:space="0" w:color="auto"/>
            <w:right w:val="none" w:sz="0" w:space="0" w:color="auto"/>
          </w:divBdr>
        </w:div>
        <w:div w:id="666127291">
          <w:marLeft w:val="0"/>
          <w:marRight w:val="0"/>
          <w:marTop w:val="0"/>
          <w:marBottom w:val="0"/>
          <w:divBdr>
            <w:top w:val="none" w:sz="0" w:space="0" w:color="auto"/>
            <w:left w:val="none" w:sz="0" w:space="0" w:color="auto"/>
            <w:bottom w:val="none" w:sz="0" w:space="0" w:color="auto"/>
            <w:right w:val="none" w:sz="0" w:space="0" w:color="auto"/>
          </w:divBdr>
        </w:div>
        <w:div w:id="706837928">
          <w:marLeft w:val="0"/>
          <w:marRight w:val="0"/>
          <w:marTop w:val="0"/>
          <w:marBottom w:val="0"/>
          <w:divBdr>
            <w:top w:val="none" w:sz="0" w:space="0" w:color="auto"/>
            <w:left w:val="none" w:sz="0" w:space="0" w:color="auto"/>
            <w:bottom w:val="none" w:sz="0" w:space="0" w:color="auto"/>
            <w:right w:val="none" w:sz="0" w:space="0" w:color="auto"/>
          </w:divBdr>
        </w:div>
        <w:div w:id="720131594">
          <w:marLeft w:val="0"/>
          <w:marRight w:val="0"/>
          <w:marTop w:val="0"/>
          <w:marBottom w:val="0"/>
          <w:divBdr>
            <w:top w:val="none" w:sz="0" w:space="0" w:color="auto"/>
            <w:left w:val="none" w:sz="0" w:space="0" w:color="auto"/>
            <w:bottom w:val="none" w:sz="0" w:space="0" w:color="auto"/>
            <w:right w:val="none" w:sz="0" w:space="0" w:color="auto"/>
          </w:divBdr>
        </w:div>
        <w:div w:id="733742844">
          <w:marLeft w:val="0"/>
          <w:marRight w:val="0"/>
          <w:marTop w:val="0"/>
          <w:marBottom w:val="0"/>
          <w:divBdr>
            <w:top w:val="none" w:sz="0" w:space="0" w:color="auto"/>
            <w:left w:val="none" w:sz="0" w:space="0" w:color="auto"/>
            <w:bottom w:val="none" w:sz="0" w:space="0" w:color="auto"/>
            <w:right w:val="none" w:sz="0" w:space="0" w:color="auto"/>
          </w:divBdr>
        </w:div>
        <w:div w:id="762147416">
          <w:marLeft w:val="0"/>
          <w:marRight w:val="0"/>
          <w:marTop w:val="0"/>
          <w:marBottom w:val="0"/>
          <w:divBdr>
            <w:top w:val="none" w:sz="0" w:space="0" w:color="auto"/>
            <w:left w:val="none" w:sz="0" w:space="0" w:color="auto"/>
            <w:bottom w:val="none" w:sz="0" w:space="0" w:color="auto"/>
            <w:right w:val="none" w:sz="0" w:space="0" w:color="auto"/>
          </w:divBdr>
        </w:div>
        <w:div w:id="769546041">
          <w:marLeft w:val="0"/>
          <w:marRight w:val="0"/>
          <w:marTop w:val="0"/>
          <w:marBottom w:val="0"/>
          <w:divBdr>
            <w:top w:val="none" w:sz="0" w:space="0" w:color="auto"/>
            <w:left w:val="none" w:sz="0" w:space="0" w:color="auto"/>
            <w:bottom w:val="none" w:sz="0" w:space="0" w:color="auto"/>
            <w:right w:val="none" w:sz="0" w:space="0" w:color="auto"/>
          </w:divBdr>
        </w:div>
        <w:div w:id="778334423">
          <w:marLeft w:val="0"/>
          <w:marRight w:val="0"/>
          <w:marTop w:val="0"/>
          <w:marBottom w:val="0"/>
          <w:divBdr>
            <w:top w:val="none" w:sz="0" w:space="0" w:color="auto"/>
            <w:left w:val="none" w:sz="0" w:space="0" w:color="auto"/>
            <w:bottom w:val="none" w:sz="0" w:space="0" w:color="auto"/>
            <w:right w:val="none" w:sz="0" w:space="0" w:color="auto"/>
          </w:divBdr>
        </w:div>
        <w:div w:id="780151596">
          <w:marLeft w:val="0"/>
          <w:marRight w:val="0"/>
          <w:marTop w:val="0"/>
          <w:marBottom w:val="0"/>
          <w:divBdr>
            <w:top w:val="none" w:sz="0" w:space="0" w:color="auto"/>
            <w:left w:val="none" w:sz="0" w:space="0" w:color="auto"/>
            <w:bottom w:val="none" w:sz="0" w:space="0" w:color="auto"/>
            <w:right w:val="none" w:sz="0" w:space="0" w:color="auto"/>
          </w:divBdr>
        </w:div>
        <w:div w:id="783887895">
          <w:marLeft w:val="0"/>
          <w:marRight w:val="0"/>
          <w:marTop w:val="0"/>
          <w:marBottom w:val="0"/>
          <w:divBdr>
            <w:top w:val="none" w:sz="0" w:space="0" w:color="auto"/>
            <w:left w:val="none" w:sz="0" w:space="0" w:color="auto"/>
            <w:bottom w:val="none" w:sz="0" w:space="0" w:color="auto"/>
            <w:right w:val="none" w:sz="0" w:space="0" w:color="auto"/>
          </w:divBdr>
        </w:div>
        <w:div w:id="803275511">
          <w:marLeft w:val="0"/>
          <w:marRight w:val="0"/>
          <w:marTop w:val="0"/>
          <w:marBottom w:val="0"/>
          <w:divBdr>
            <w:top w:val="none" w:sz="0" w:space="0" w:color="auto"/>
            <w:left w:val="none" w:sz="0" w:space="0" w:color="auto"/>
            <w:bottom w:val="none" w:sz="0" w:space="0" w:color="auto"/>
            <w:right w:val="none" w:sz="0" w:space="0" w:color="auto"/>
          </w:divBdr>
        </w:div>
        <w:div w:id="806708317">
          <w:marLeft w:val="0"/>
          <w:marRight w:val="0"/>
          <w:marTop w:val="0"/>
          <w:marBottom w:val="0"/>
          <w:divBdr>
            <w:top w:val="none" w:sz="0" w:space="0" w:color="auto"/>
            <w:left w:val="none" w:sz="0" w:space="0" w:color="auto"/>
            <w:bottom w:val="none" w:sz="0" w:space="0" w:color="auto"/>
            <w:right w:val="none" w:sz="0" w:space="0" w:color="auto"/>
          </w:divBdr>
        </w:div>
        <w:div w:id="810289210">
          <w:marLeft w:val="0"/>
          <w:marRight w:val="0"/>
          <w:marTop w:val="0"/>
          <w:marBottom w:val="0"/>
          <w:divBdr>
            <w:top w:val="none" w:sz="0" w:space="0" w:color="auto"/>
            <w:left w:val="none" w:sz="0" w:space="0" w:color="auto"/>
            <w:bottom w:val="none" w:sz="0" w:space="0" w:color="auto"/>
            <w:right w:val="none" w:sz="0" w:space="0" w:color="auto"/>
          </w:divBdr>
        </w:div>
        <w:div w:id="828668837">
          <w:marLeft w:val="0"/>
          <w:marRight w:val="0"/>
          <w:marTop w:val="0"/>
          <w:marBottom w:val="0"/>
          <w:divBdr>
            <w:top w:val="none" w:sz="0" w:space="0" w:color="auto"/>
            <w:left w:val="none" w:sz="0" w:space="0" w:color="auto"/>
            <w:bottom w:val="none" w:sz="0" w:space="0" w:color="auto"/>
            <w:right w:val="none" w:sz="0" w:space="0" w:color="auto"/>
          </w:divBdr>
        </w:div>
        <w:div w:id="846020717">
          <w:marLeft w:val="0"/>
          <w:marRight w:val="0"/>
          <w:marTop w:val="0"/>
          <w:marBottom w:val="0"/>
          <w:divBdr>
            <w:top w:val="none" w:sz="0" w:space="0" w:color="auto"/>
            <w:left w:val="none" w:sz="0" w:space="0" w:color="auto"/>
            <w:bottom w:val="none" w:sz="0" w:space="0" w:color="auto"/>
            <w:right w:val="none" w:sz="0" w:space="0" w:color="auto"/>
          </w:divBdr>
        </w:div>
        <w:div w:id="852651308">
          <w:marLeft w:val="0"/>
          <w:marRight w:val="0"/>
          <w:marTop w:val="0"/>
          <w:marBottom w:val="0"/>
          <w:divBdr>
            <w:top w:val="none" w:sz="0" w:space="0" w:color="auto"/>
            <w:left w:val="none" w:sz="0" w:space="0" w:color="auto"/>
            <w:bottom w:val="none" w:sz="0" w:space="0" w:color="auto"/>
            <w:right w:val="none" w:sz="0" w:space="0" w:color="auto"/>
          </w:divBdr>
        </w:div>
        <w:div w:id="855120753">
          <w:marLeft w:val="0"/>
          <w:marRight w:val="0"/>
          <w:marTop w:val="0"/>
          <w:marBottom w:val="0"/>
          <w:divBdr>
            <w:top w:val="none" w:sz="0" w:space="0" w:color="auto"/>
            <w:left w:val="none" w:sz="0" w:space="0" w:color="auto"/>
            <w:bottom w:val="none" w:sz="0" w:space="0" w:color="auto"/>
            <w:right w:val="none" w:sz="0" w:space="0" w:color="auto"/>
          </w:divBdr>
        </w:div>
        <w:div w:id="882907443">
          <w:marLeft w:val="0"/>
          <w:marRight w:val="0"/>
          <w:marTop w:val="0"/>
          <w:marBottom w:val="0"/>
          <w:divBdr>
            <w:top w:val="none" w:sz="0" w:space="0" w:color="auto"/>
            <w:left w:val="none" w:sz="0" w:space="0" w:color="auto"/>
            <w:bottom w:val="none" w:sz="0" w:space="0" w:color="auto"/>
            <w:right w:val="none" w:sz="0" w:space="0" w:color="auto"/>
          </w:divBdr>
        </w:div>
        <w:div w:id="902642843">
          <w:marLeft w:val="0"/>
          <w:marRight w:val="0"/>
          <w:marTop w:val="0"/>
          <w:marBottom w:val="0"/>
          <w:divBdr>
            <w:top w:val="none" w:sz="0" w:space="0" w:color="auto"/>
            <w:left w:val="none" w:sz="0" w:space="0" w:color="auto"/>
            <w:bottom w:val="none" w:sz="0" w:space="0" w:color="auto"/>
            <w:right w:val="none" w:sz="0" w:space="0" w:color="auto"/>
          </w:divBdr>
        </w:div>
        <w:div w:id="904220523">
          <w:marLeft w:val="0"/>
          <w:marRight w:val="0"/>
          <w:marTop w:val="0"/>
          <w:marBottom w:val="0"/>
          <w:divBdr>
            <w:top w:val="none" w:sz="0" w:space="0" w:color="auto"/>
            <w:left w:val="none" w:sz="0" w:space="0" w:color="auto"/>
            <w:bottom w:val="none" w:sz="0" w:space="0" w:color="auto"/>
            <w:right w:val="none" w:sz="0" w:space="0" w:color="auto"/>
          </w:divBdr>
        </w:div>
        <w:div w:id="934753153">
          <w:marLeft w:val="0"/>
          <w:marRight w:val="0"/>
          <w:marTop w:val="0"/>
          <w:marBottom w:val="0"/>
          <w:divBdr>
            <w:top w:val="none" w:sz="0" w:space="0" w:color="auto"/>
            <w:left w:val="none" w:sz="0" w:space="0" w:color="auto"/>
            <w:bottom w:val="none" w:sz="0" w:space="0" w:color="auto"/>
            <w:right w:val="none" w:sz="0" w:space="0" w:color="auto"/>
          </w:divBdr>
        </w:div>
        <w:div w:id="952131666">
          <w:marLeft w:val="0"/>
          <w:marRight w:val="0"/>
          <w:marTop w:val="0"/>
          <w:marBottom w:val="0"/>
          <w:divBdr>
            <w:top w:val="none" w:sz="0" w:space="0" w:color="auto"/>
            <w:left w:val="none" w:sz="0" w:space="0" w:color="auto"/>
            <w:bottom w:val="none" w:sz="0" w:space="0" w:color="auto"/>
            <w:right w:val="none" w:sz="0" w:space="0" w:color="auto"/>
          </w:divBdr>
        </w:div>
        <w:div w:id="954948423">
          <w:marLeft w:val="0"/>
          <w:marRight w:val="0"/>
          <w:marTop w:val="0"/>
          <w:marBottom w:val="0"/>
          <w:divBdr>
            <w:top w:val="none" w:sz="0" w:space="0" w:color="auto"/>
            <w:left w:val="none" w:sz="0" w:space="0" w:color="auto"/>
            <w:bottom w:val="none" w:sz="0" w:space="0" w:color="auto"/>
            <w:right w:val="none" w:sz="0" w:space="0" w:color="auto"/>
          </w:divBdr>
        </w:div>
        <w:div w:id="965349973">
          <w:marLeft w:val="0"/>
          <w:marRight w:val="0"/>
          <w:marTop w:val="0"/>
          <w:marBottom w:val="0"/>
          <w:divBdr>
            <w:top w:val="none" w:sz="0" w:space="0" w:color="auto"/>
            <w:left w:val="none" w:sz="0" w:space="0" w:color="auto"/>
            <w:bottom w:val="none" w:sz="0" w:space="0" w:color="auto"/>
            <w:right w:val="none" w:sz="0" w:space="0" w:color="auto"/>
          </w:divBdr>
        </w:div>
        <w:div w:id="978268318">
          <w:marLeft w:val="0"/>
          <w:marRight w:val="0"/>
          <w:marTop w:val="0"/>
          <w:marBottom w:val="0"/>
          <w:divBdr>
            <w:top w:val="none" w:sz="0" w:space="0" w:color="auto"/>
            <w:left w:val="none" w:sz="0" w:space="0" w:color="auto"/>
            <w:bottom w:val="none" w:sz="0" w:space="0" w:color="auto"/>
            <w:right w:val="none" w:sz="0" w:space="0" w:color="auto"/>
          </w:divBdr>
        </w:div>
        <w:div w:id="984352523">
          <w:marLeft w:val="0"/>
          <w:marRight w:val="0"/>
          <w:marTop w:val="0"/>
          <w:marBottom w:val="0"/>
          <w:divBdr>
            <w:top w:val="none" w:sz="0" w:space="0" w:color="auto"/>
            <w:left w:val="none" w:sz="0" w:space="0" w:color="auto"/>
            <w:bottom w:val="none" w:sz="0" w:space="0" w:color="auto"/>
            <w:right w:val="none" w:sz="0" w:space="0" w:color="auto"/>
          </w:divBdr>
        </w:div>
        <w:div w:id="991523336">
          <w:marLeft w:val="0"/>
          <w:marRight w:val="0"/>
          <w:marTop w:val="0"/>
          <w:marBottom w:val="0"/>
          <w:divBdr>
            <w:top w:val="none" w:sz="0" w:space="0" w:color="auto"/>
            <w:left w:val="none" w:sz="0" w:space="0" w:color="auto"/>
            <w:bottom w:val="none" w:sz="0" w:space="0" w:color="auto"/>
            <w:right w:val="none" w:sz="0" w:space="0" w:color="auto"/>
          </w:divBdr>
        </w:div>
        <w:div w:id="995498911">
          <w:marLeft w:val="0"/>
          <w:marRight w:val="0"/>
          <w:marTop w:val="0"/>
          <w:marBottom w:val="0"/>
          <w:divBdr>
            <w:top w:val="none" w:sz="0" w:space="0" w:color="auto"/>
            <w:left w:val="none" w:sz="0" w:space="0" w:color="auto"/>
            <w:bottom w:val="none" w:sz="0" w:space="0" w:color="auto"/>
            <w:right w:val="none" w:sz="0" w:space="0" w:color="auto"/>
          </w:divBdr>
        </w:div>
        <w:div w:id="997617317">
          <w:marLeft w:val="0"/>
          <w:marRight w:val="0"/>
          <w:marTop w:val="0"/>
          <w:marBottom w:val="0"/>
          <w:divBdr>
            <w:top w:val="none" w:sz="0" w:space="0" w:color="auto"/>
            <w:left w:val="none" w:sz="0" w:space="0" w:color="auto"/>
            <w:bottom w:val="none" w:sz="0" w:space="0" w:color="auto"/>
            <w:right w:val="none" w:sz="0" w:space="0" w:color="auto"/>
          </w:divBdr>
        </w:div>
        <w:div w:id="1001279717">
          <w:marLeft w:val="0"/>
          <w:marRight w:val="0"/>
          <w:marTop w:val="0"/>
          <w:marBottom w:val="0"/>
          <w:divBdr>
            <w:top w:val="none" w:sz="0" w:space="0" w:color="auto"/>
            <w:left w:val="none" w:sz="0" w:space="0" w:color="auto"/>
            <w:bottom w:val="none" w:sz="0" w:space="0" w:color="auto"/>
            <w:right w:val="none" w:sz="0" w:space="0" w:color="auto"/>
          </w:divBdr>
        </w:div>
        <w:div w:id="1029650377">
          <w:marLeft w:val="0"/>
          <w:marRight w:val="0"/>
          <w:marTop w:val="0"/>
          <w:marBottom w:val="0"/>
          <w:divBdr>
            <w:top w:val="none" w:sz="0" w:space="0" w:color="auto"/>
            <w:left w:val="none" w:sz="0" w:space="0" w:color="auto"/>
            <w:bottom w:val="none" w:sz="0" w:space="0" w:color="auto"/>
            <w:right w:val="none" w:sz="0" w:space="0" w:color="auto"/>
          </w:divBdr>
        </w:div>
        <w:div w:id="1042629943">
          <w:marLeft w:val="0"/>
          <w:marRight w:val="0"/>
          <w:marTop w:val="0"/>
          <w:marBottom w:val="0"/>
          <w:divBdr>
            <w:top w:val="none" w:sz="0" w:space="0" w:color="auto"/>
            <w:left w:val="none" w:sz="0" w:space="0" w:color="auto"/>
            <w:bottom w:val="none" w:sz="0" w:space="0" w:color="auto"/>
            <w:right w:val="none" w:sz="0" w:space="0" w:color="auto"/>
          </w:divBdr>
        </w:div>
        <w:div w:id="1062101176">
          <w:marLeft w:val="0"/>
          <w:marRight w:val="0"/>
          <w:marTop w:val="0"/>
          <w:marBottom w:val="0"/>
          <w:divBdr>
            <w:top w:val="none" w:sz="0" w:space="0" w:color="auto"/>
            <w:left w:val="none" w:sz="0" w:space="0" w:color="auto"/>
            <w:bottom w:val="none" w:sz="0" w:space="0" w:color="auto"/>
            <w:right w:val="none" w:sz="0" w:space="0" w:color="auto"/>
          </w:divBdr>
        </w:div>
        <w:div w:id="1101796388">
          <w:marLeft w:val="0"/>
          <w:marRight w:val="0"/>
          <w:marTop w:val="0"/>
          <w:marBottom w:val="0"/>
          <w:divBdr>
            <w:top w:val="none" w:sz="0" w:space="0" w:color="auto"/>
            <w:left w:val="none" w:sz="0" w:space="0" w:color="auto"/>
            <w:bottom w:val="none" w:sz="0" w:space="0" w:color="auto"/>
            <w:right w:val="none" w:sz="0" w:space="0" w:color="auto"/>
          </w:divBdr>
        </w:div>
        <w:div w:id="1167596530">
          <w:marLeft w:val="0"/>
          <w:marRight w:val="0"/>
          <w:marTop w:val="0"/>
          <w:marBottom w:val="0"/>
          <w:divBdr>
            <w:top w:val="none" w:sz="0" w:space="0" w:color="auto"/>
            <w:left w:val="none" w:sz="0" w:space="0" w:color="auto"/>
            <w:bottom w:val="none" w:sz="0" w:space="0" w:color="auto"/>
            <w:right w:val="none" w:sz="0" w:space="0" w:color="auto"/>
          </w:divBdr>
        </w:div>
        <w:div w:id="1190265513">
          <w:marLeft w:val="0"/>
          <w:marRight w:val="0"/>
          <w:marTop w:val="0"/>
          <w:marBottom w:val="0"/>
          <w:divBdr>
            <w:top w:val="none" w:sz="0" w:space="0" w:color="auto"/>
            <w:left w:val="none" w:sz="0" w:space="0" w:color="auto"/>
            <w:bottom w:val="none" w:sz="0" w:space="0" w:color="auto"/>
            <w:right w:val="none" w:sz="0" w:space="0" w:color="auto"/>
          </w:divBdr>
        </w:div>
        <w:div w:id="1192917207">
          <w:marLeft w:val="0"/>
          <w:marRight w:val="0"/>
          <w:marTop w:val="0"/>
          <w:marBottom w:val="0"/>
          <w:divBdr>
            <w:top w:val="none" w:sz="0" w:space="0" w:color="auto"/>
            <w:left w:val="none" w:sz="0" w:space="0" w:color="auto"/>
            <w:bottom w:val="none" w:sz="0" w:space="0" w:color="auto"/>
            <w:right w:val="none" w:sz="0" w:space="0" w:color="auto"/>
          </w:divBdr>
        </w:div>
        <w:div w:id="1244023902">
          <w:marLeft w:val="0"/>
          <w:marRight w:val="0"/>
          <w:marTop w:val="0"/>
          <w:marBottom w:val="0"/>
          <w:divBdr>
            <w:top w:val="none" w:sz="0" w:space="0" w:color="auto"/>
            <w:left w:val="none" w:sz="0" w:space="0" w:color="auto"/>
            <w:bottom w:val="none" w:sz="0" w:space="0" w:color="auto"/>
            <w:right w:val="none" w:sz="0" w:space="0" w:color="auto"/>
          </w:divBdr>
        </w:div>
        <w:div w:id="1253130103">
          <w:marLeft w:val="0"/>
          <w:marRight w:val="0"/>
          <w:marTop w:val="0"/>
          <w:marBottom w:val="0"/>
          <w:divBdr>
            <w:top w:val="none" w:sz="0" w:space="0" w:color="auto"/>
            <w:left w:val="none" w:sz="0" w:space="0" w:color="auto"/>
            <w:bottom w:val="none" w:sz="0" w:space="0" w:color="auto"/>
            <w:right w:val="none" w:sz="0" w:space="0" w:color="auto"/>
          </w:divBdr>
        </w:div>
        <w:div w:id="1260287667">
          <w:marLeft w:val="0"/>
          <w:marRight w:val="0"/>
          <w:marTop w:val="0"/>
          <w:marBottom w:val="0"/>
          <w:divBdr>
            <w:top w:val="none" w:sz="0" w:space="0" w:color="auto"/>
            <w:left w:val="none" w:sz="0" w:space="0" w:color="auto"/>
            <w:bottom w:val="none" w:sz="0" w:space="0" w:color="auto"/>
            <w:right w:val="none" w:sz="0" w:space="0" w:color="auto"/>
          </w:divBdr>
        </w:div>
        <w:div w:id="1262058504">
          <w:marLeft w:val="0"/>
          <w:marRight w:val="0"/>
          <w:marTop w:val="0"/>
          <w:marBottom w:val="0"/>
          <w:divBdr>
            <w:top w:val="none" w:sz="0" w:space="0" w:color="auto"/>
            <w:left w:val="none" w:sz="0" w:space="0" w:color="auto"/>
            <w:bottom w:val="none" w:sz="0" w:space="0" w:color="auto"/>
            <w:right w:val="none" w:sz="0" w:space="0" w:color="auto"/>
          </w:divBdr>
        </w:div>
        <w:div w:id="1265651957">
          <w:marLeft w:val="0"/>
          <w:marRight w:val="0"/>
          <w:marTop w:val="0"/>
          <w:marBottom w:val="0"/>
          <w:divBdr>
            <w:top w:val="none" w:sz="0" w:space="0" w:color="auto"/>
            <w:left w:val="none" w:sz="0" w:space="0" w:color="auto"/>
            <w:bottom w:val="none" w:sz="0" w:space="0" w:color="auto"/>
            <w:right w:val="none" w:sz="0" w:space="0" w:color="auto"/>
          </w:divBdr>
        </w:div>
        <w:div w:id="1271738784">
          <w:marLeft w:val="0"/>
          <w:marRight w:val="0"/>
          <w:marTop w:val="0"/>
          <w:marBottom w:val="0"/>
          <w:divBdr>
            <w:top w:val="none" w:sz="0" w:space="0" w:color="auto"/>
            <w:left w:val="none" w:sz="0" w:space="0" w:color="auto"/>
            <w:bottom w:val="none" w:sz="0" w:space="0" w:color="auto"/>
            <w:right w:val="none" w:sz="0" w:space="0" w:color="auto"/>
          </w:divBdr>
        </w:div>
        <w:div w:id="1286622411">
          <w:marLeft w:val="0"/>
          <w:marRight w:val="0"/>
          <w:marTop w:val="0"/>
          <w:marBottom w:val="0"/>
          <w:divBdr>
            <w:top w:val="none" w:sz="0" w:space="0" w:color="auto"/>
            <w:left w:val="none" w:sz="0" w:space="0" w:color="auto"/>
            <w:bottom w:val="none" w:sz="0" w:space="0" w:color="auto"/>
            <w:right w:val="none" w:sz="0" w:space="0" w:color="auto"/>
          </w:divBdr>
        </w:div>
        <w:div w:id="1287198278">
          <w:marLeft w:val="0"/>
          <w:marRight w:val="0"/>
          <w:marTop w:val="0"/>
          <w:marBottom w:val="0"/>
          <w:divBdr>
            <w:top w:val="none" w:sz="0" w:space="0" w:color="auto"/>
            <w:left w:val="none" w:sz="0" w:space="0" w:color="auto"/>
            <w:bottom w:val="none" w:sz="0" w:space="0" w:color="auto"/>
            <w:right w:val="none" w:sz="0" w:space="0" w:color="auto"/>
          </w:divBdr>
        </w:div>
        <w:div w:id="1302690677">
          <w:marLeft w:val="0"/>
          <w:marRight w:val="0"/>
          <w:marTop w:val="0"/>
          <w:marBottom w:val="0"/>
          <w:divBdr>
            <w:top w:val="none" w:sz="0" w:space="0" w:color="auto"/>
            <w:left w:val="none" w:sz="0" w:space="0" w:color="auto"/>
            <w:bottom w:val="none" w:sz="0" w:space="0" w:color="auto"/>
            <w:right w:val="none" w:sz="0" w:space="0" w:color="auto"/>
          </w:divBdr>
        </w:div>
        <w:div w:id="1310787906">
          <w:marLeft w:val="0"/>
          <w:marRight w:val="0"/>
          <w:marTop w:val="0"/>
          <w:marBottom w:val="0"/>
          <w:divBdr>
            <w:top w:val="none" w:sz="0" w:space="0" w:color="auto"/>
            <w:left w:val="none" w:sz="0" w:space="0" w:color="auto"/>
            <w:bottom w:val="none" w:sz="0" w:space="0" w:color="auto"/>
            <w:right w:val="none" w:sz="0" w:space="0" w:color="auto"/>
          </w:divBdr>
        </w:div>
        <w:div w:id="1316178271">
          <w:marLeft w:val="0"/>
          <w:marRight w:val="0"/>
          <w:marTop w:val="0"/>
          <w:marBottom w:val="0"/>
          <w:divBdr>
            <w:top w:val="none" w:sz="0" w:space="0" w:color="auto"/>
            <w:left w:val="none" w:sz="0" w:space="0" w:color="auto"/>
            <w:bottom w:val="none" w:sz="0" w:space="0" w:color="auto"/>
            <w:right w:val="none" w:sz="0" w:space="0" w:color="auto"/>
          </w:divBdr>
        </w:div>
        <w:div w:id="1326936358">
          <w:marLeft w:val="0"/>
          <w:marRight w:val="0"/>
          <w:marTop w:val="0"/>
          <w:marBottom w:val="0"/>
          <w:divBdr>
            <w:top w:val="none" w:sz="0" w:space="0" w:color="auto"/>
            <w:left w:val="none" w:sz="0" w:space="0" w:color="auto"/>
            <w:bottom w:val="none" w:sz="0" w:space="0" w:color="auto"/>
            <w:right w:val="none" w:sz="0" w:space="0" w:color="auto"/>
          </w:divBdr>
        </w:div>
        <w:div w:id="1343970130">
          <w:marLeft w:val="0"/>
          <w:marRight w:val="0"/>
          <w:marTop w:val="0"/>
          <w:marBottom w:val="0"/>
          <w:divBdr>
            <w:top w:val="none" w:sz="0" w:space="0" w:color="auto"/>
            <w:left w:val="none" w:sz="0" w:space="0" w:color="auto"/>
            <w:bottom w:val="none" w:sz="0" w:space="0" w:color="auto"/>
            <w:right w:val="none" w:sz="0" w:space="0" w:color="auto"/>
          </w:divBdr>
        </w:div>
        <w:div w:id="1351487742">
          <w:marLeft w:val="0"/>
          <w:marRight w:val="0"/>
          <w:marTop w:val="0"/>
          <w:marBottom w:val="0"/>
          <w:divBdr>
            <w:top w:val="none" w:sz="0" w:space="0" w:color="auto"/>
            <w:left w:val="none" w:sz="0" w:space="0" w:color="auto"/>
            <w:bottom w:val="none" w:sz="0" w:space="0" w:color="auto"/>
            <w:right w:val="none" w:sz="0" w:space="0" w:color="auto"/>
          </w:divBdr>
        </w:div>
        <w:div w:id="1358695729">
          <w:marLeft w:val="0"/>
          <w:marRight w:val="0"/>
          <w:marTop w:val="0"/>
          <w:marBottom w:val="0"/>
          <w:divBdr>
            <w:top w:val="none" w:sz="0" w:space="0" w:color="auto"/>
            <w:left w:val="none" w:sz="0" w:space="0" w:color="auto"/>
            <w:bottom w:val="none" w:sz="0" w:space="0" w:color="auto"/>
            <w:right w:val="none" w:sz="0" w:space="0" w:color="auto"/>
          </w:divBdr>
        </w:div>
        <w:div w:id="1361202646">
          <w:marLeft w:val="0"/>
          <w:marRight w:val="0"/>
          <w:marTop w:val="0"/>
          <w:marBottom w:val="0"/>
          <w:divBdr>
            <w:top w:val="none" w:sz="0" w:space="0" w:color="auto"/>
            <w:left w:val="none" w:sz="0" w:space="0" w:color="auto"/>
            <w:bottom w:val="none" w:sz="0" w:space="0" w:color="auto"/>
            <w:right w:val="none" w:sz="0" w:space="0" w:color="auto"/>
          </w:divBdr>
        </w:div>
        <w:div w:id="1370061850">
          <w:marLeft w:val="0"/>
          <w:marRight w:val="0"/>
          <w:marTop w:val="0"/>
          <w:marBottom w:val="0"/>
          <w:divBdr>
            <w:top w:val="none" w:sz="0" w:space="0" w:color="auto"/>
            <w:left w:val="none" w:sz="0" w:space="0" w:color="auto"/>
            <w:bottom w:val="none" w:sz="0" w:space="0" w:color="auto"/>
            <w:right w:val="none" w:sz="0" w:space="0" w:color="auto"/>
          </w:divBdr>
        </w:div>
        <w:div w:id="1380130382">
          <w:marLeft w:val="0"/>
          <w:marRight w:val="0"/>
          <w:marTop w:val="0"/>
          <w:marBottom w:val="0"/>
          <w:divBdr>
            <w:top w:val="none" w:sz="0" w:space="0" w:color="auto"/>
            <w:left w:val="none" w:sz="0" w:space="0" w:color="auto"/>
            <w:bottom w:val="none" w:sz="0" w:space="0" w:color="auto"/>
            <w:right w:val="none" w:sz="0" w:space="0" w:color="auto"/>
          </w:divBdr>
        </w:div>
        <w:div w:id="1411847876">
          <w:marLeft w:val="0"/>
          <w:marRight w:val="0"/>
          <w:marTop w:val="0"/>
          <w:marBottom w:val="0"/>
          <w:divBdr>
            <w:top w:val="none" w:sz="0" w:space="0" w:color="auto"/>
            <w:left w:val="none" w:sz="0" w:space="0" w:color="auto"/>
            <w:bottom w:val="none" w:sz="0" w:space="0" w:color="auto"/>
            <w:right w:val="none" w:sz="0" w:space="0" w:color="auto"/>
          </w:divBdr>
        </w:div>
        <w:div w:id="1430660305">
          <w:marLeft w:val="0"/>
          <w:marRight w:val="0"/>
          <w:marTop w:val="0"/>
          <w:marBottom w:val="0"/>
          <w:divBdr>
            <w:top w:val="none" w:sz="0" w:space="0" w:color="auto"/>
            <w:left w:val="none" w:sz="0" w:space="0" w:color="auto"/>
            <w:bottom w:val="none" w:sz="0" w:space="0" w:color="auto"/>
            <w:right w:val="none" w:sz="0" w:space="0" w:color="auto"/>
          </w:divBdr>
        </w:div>
        <w:div w:id="1486388589">
          <w:marLeft w:val="0"/>
          <w:marRight w:val="0"/>
          <w:marTop w:val="0"/>
          <w:marBottom w:val="0"/>
          <w:divBdr>
            <w:top w:val="none" w:sz="0" w:space="0" w:color="auto"/>
            <w:left w:val="none" w:sz="0" w:space="0" w:color="auto"/>
            <w:bottom w:val="none" w:sz="0" w:space="0" w:color="auto"/>
            <w:right w:val="none" w:sz="0" w:space="0" w:color="auto"/>
          </w:divBdr>
        </w:div>
        <w:div w:id="1498882222">
          <w:marLeft w:val="0"/>
          <w:marRight w:val="0"/>
          <w:marTop w:val="0"/>
          <w:marBottom w:val="0"/>
          <w:divBdr>
            <w:top w:val="none" w:sz="0" w:space="0" w:color="auto"/>
            <w:left w:val="none" w:sz="0" w:space="0" w:color="auto"/>
            <w:bottom w:val="none" w:sz="0" w:space="0" w:color="auto"/>
            <w:right w:val="none" w:sz="0" w:space="0" w:color="auto"/>
          </w:divBdr>
        </w:div>
        <w:div w:id="1508868037">
          <w:marLeft w:val="0"/>
          <w:marRight w:val="0"/>
          <w:marTop w:val="0"/>
          <w:marBottom w:val="0"/>
          <w:divBdr>
            <w:top w:val="none" w:sz="0" w:space="0" w:color="auto"/>
            <w:left w:val="none" w:sz="0" w:space="0" w:color="auto"/>
            <w:bottom w:val="none" w:sz="0" w:space="0" w:color="auto"/>
            <w:right w:val="none" w:sz="0" w:space="0" w:color="auto"/>
          </w:divBdr>
        </w:div>
        <w:div w:id="1525703823">
          <w:marLeft w:val="0"/>
          <w:marRight w:val="0"/>
          <w:marTop w:val="0"/>
          <w:marBottom w:val="0"/>
          <w:divBdr>
            <w:top w:val="none" w:sz="0" w:space="0" w:color="auto"/>
            <w:left w:val="none" w:sz="0" w:space="0" w:color="auto"/>
            <w:bottom w:val="none" w:sz="0" w:space="0" w:color="auto"/>
            <w:right w:val="none" w:sz="0" w:space="0" w:color="auto"/>
          </w:divBdr>
        </w:div>
        <w:div w:id="1550612353">
          <w:marLeft w:val="0"/>
          <w:marRight w:val="0"/>
          <w:marTop w:val="0"/>
          <w:marBottom w:val="0"/>
          <w:divBdr>
            <w:top w:val="none" w:sz="0" w:space="0" w:color="auto"/>
            <w:left w:val="none" w:sz="0" w:space="0" w:color="auto"/>
            <w:bottom w:val="none" w:sz="0" w:space="0" w:color="auto"/>
            <w:right w:val="none" w:sz="0" w:space="0" w:color="auto"/>
          </w:divBdr>
        </w:div>
        <w:div w:id="1578979321">
          <w:marLeft w:val="0"/>
          <w:marRight w:val="0"/>
          <w:marTop w:val="0"/>
          <w:marBottom w:val="0"/>
          <w:divBdr>
            <w:top w:val="none" w:sz="0" w:space="0" w:color="auto"/>
            <w:left w:val="none" w:sz="0" w:space="0" w:color="auto"/>
            <w:bottom w:val="none" w:sz="0" w:space="0" w:color="auto"/>
            <w:right w:val="none" w:sz="0" w:space="0" w:color="auto"/>
          </w:divBdr>
        </w:div>
        <w:div w:id="1612861919">
          <w:marLeft w:val="0"/>
          <w:marRight w:val="0"/>
          <w:marTop w:val="0"/>
          <w:marBottom w:val="0"/>
          <w:divBdr>
            <w:top w:val="none" w:sz="0" w:space="0" w:color="auto"/>
            <w:left w:val="none" w:sz="0" w:space="0" w:color="auto"/>
            <w:bottom w:val="none" w:sz="0" w:space="0" w:color="auto"/>
            <w:right w:val="none" w:sz="0" w:space="0" w:color="auto"/>
          </w:divBdr>
        </w:div>
        <w:div w:id="1632513917">
          <w:marLeft w:val="0"/>
          <w:marRight w:val="0"/>
          <w:marTop w:val="0"/>
          <w:marBottom w:val="0"/>
          <w:divBdr>
            <w:top w:val="none" w:sz="0" w:space="0" w:color="auto"/>
            <w:left w:val="none" w:sz="0" w:space="0" w:color="auto"/>
            <w:bottom w:val="none" w:sz="0" w:space="0" w:color="auto"/>
            <w:right w:val="none" w:sz="0" w:space="0" w:color="auto"/>
          </w:divBdr>
        </w:div>
        <w:div w:id="1663239471">
          <w:marLeft w:val="0"/>
          <w:marRight w:val="0"/>
          <w:marTop w:val="0"/>
          <w:marBottom w:val="0"/>
          <w:divBdr>
            <w:top w:val="none" w:sz="0" w:space="0" w:color="auto"/>
            <w:left w:val="none" w:sz="0" w:space="0" w:color="auto"/>
            <w:bottom w:val="none" w:sz="0" w:space="0" w:color="auto"/>
            <w:right w:val="none" w:sz="0" w:space="0" w:color="auto"/>
          </w:divBdr>
        </w:div>
        <w:div w:id="1673801341">
          <w:marLeft w:val="0"/>
          <w:marRight w:val="0"/>
          <w:marTop w:val="0"/>
          <w:marBottom w:val="0"/>
          <w:divBdr>
            <w:top w:val="none" w:sz="0" w:space="0" w:color="auto"/>
            <w:left w:val="none" w:sz="0" w:space="0" w:color="auto"/>
            <w:bottom w:val="none" w:sz="0" w:space="0" w:color="auto"/>
            <w:right w:val="none" w:sz="0" w:space="0" w:color="auto"/>
          </w:divBdr>
        </w:div>
        <w:div w:id="1679040473">
          <w:marLeft w:val="0"/>
          <w:marRight w:val="0"/>
          <w:marTop w:val="0"/>
          <w:marBottom w:val="0"/>
          <w:divBdr>
            <w:top w:val="none" w:sz="0" w:space="0" w:color="auto"/>
            <w:left w:val="none" w:sz="0" w:space="0" w:color="auto"/>
            <w:bottom w:val="none" w:sz="0" w:space="0" w:color="auto"/>
            <w:right w:val="none" w:sz="0" w:space="0" w:color="auto"/>
          </w:divBdr>
        </w:div>
        <w:div w:id="1688600940">
          <w:marLeft w:val="0"/>
          <w:marRight w:val="0"/>
          <w:marTop w:val="0"/>
          <w:marBottom w:val="0"/>
          <w:divBdr>
            <w:top w:val="none" w:sz="0" w:space="0" w:color="auto"/>
            <w:left w:val="none" w:sz="0" w:space="0" w:color="auto"/>
            <w:bottom w:val="none" w:sz="0" w:space="0" w:color="auto"/>
            <w:right w:val="none" w:sz="0" w:space="0" w:color="auto"/>
          </w:divBdr>
        </w:div>
        <w:div w:id="1706368708">
          <w:marLeft w:val="0"/>
          <w:marRight w:val="0"/>
          <w:marTop w:val="0"/>
          <w:marBottom w:val="0"/>
          <w:divBdr>
            <w:top w:val="none" w:sz="0" w:space="0" w:color="auto"/>
            <w:left w:val="none" w:sz="0" w:space="0" w:color="auto"/>
            <w:bottom w:val="none" w:sz="0" w:space="0" w:color="auto"/>
            <w:right w:val="none" w:sz="0" w:space="0" w:color="auto"/>
          </w:divBdr>
        </w:div>
        <w:div w:id="1709796268">
          <w:marLeft w:val="0"/>
          <w:marRight w:val="0"/>
          <w:marTop w:val="0"/>
          <w:marBottom w:val="0"/>
          <w:divBdr>
            <w:top w:val="none" w:sz="0" w:space="0" w:color="auto"/>
            <w:left w:val="none" w:sz="0" w:space="0" w:color="auto"/>
            <w:bottom w:val="none" w:sz="0" w:space="0" w:color="auto"/>
            <w:right w:val="none" w:sz="0" w:space="0" w:color="auto"/>
          </w:divBdr>
        </w:div>
        <w:div w:id="1752510303">
          <w:marLeft w:val="0"/>
          <w:marRight w:val="0"/>
          <w:marTop w:val="0"/>
          <w:marBottom w:val="0"/>
          <w:divBdr>
            <w:top w:val="none" w:sz="0" w:space="0" w:color="auto"/>
            <w:left w:val="none" w:sz="0" w:space="0" w:color="auto"/>
            <w:bottom w:val="none" w:sz="0" w:space="0" w:color="auto"/>
            <w:right w:val="none" w:sz="0" w:space="0" w:color="auto"/>
          </w:divBdr>
        </w:div>
        <w:div w:id="1753165001">
          <w:marLeft w:val="0"/>
          <w:marRight w:val="0"/>
          <w:marTop w:val="0"/>
          <w:marBottom w:val="0"/>
          <w:divBdr>
            <w:top w:val="none" w:sz="0" w:space="0" w:color="auto"/>
            <w:left w:val="none" w:sz="0" w:space="0" w:color="auto"/>
            <w:bottom w:val="none" w:sz="0" w:space="0" w:color="auto"/>
            <w:right w:val="none" w:sz="0" w:space="0" w:color="auto"/>
          </w:divBdr>
        </w:div>
        <w:div w:id="1754081316">
          <w:marLeft w:val="0"/>
          <w:marRight w:val="0"/>
          <w:marTop w:val="0"/>
          <w:marBottom w:val="0"/>
          <w:divBdr>
            <w:top w:val="none" w:sz="0" w:space="0" w:color="auto"/>
            <w:left w:val="none" w:sz="0" w:space="0" w:color="auto"/>
            <w:bottom w:val="none" w:sz="0" w:space="0" w:color="auto"/>
            <w:right w:val="none" w:sz="0" w:space="0" w:color="auto"/>
          </w:divBdr>
        </w:div>
        <w:div w:id="1765806107">
          <w:marLeft w:val="0"/>
          <w:marRight w:val="0"/>
          <w:marTop w:val="0"/>
          <w:marBottom w:val="0"/>
          <w:divBdr>
            <w:top w:val="none" w:sz="0" w:space="0" w:color="auto"/>
            <w:left w:val="none" w:sz="0" w:space="0" w:color="auto"/>
            <w:bottom w:val="none" w:sz="0" w:space="0" w:color="auto"/>
            <w:right w:val="none" w:sz="0" w:space="0" w:color="auto"/>
          </w:divBdr>
        </w:div>
        <w:div w:id="1770349106">
          <w:marLeft w:val="0"/>
          <w:marRight w:val="0"/>
          <w:marTop w:val="0"/>
          <w:marBottom w:val="0"/>
          <w:divBdr>
            <w:top w:val="none" w:sz="0" w:space="0" w:color="auto"/>
            <w:left w:val="none" w:sz="0" w:space="0" w:color="auto"/>
            <w:bottom w:val="none" w:sz="0" w:space="0" w:color="auto"/>
            <w:right w:val="none" w:sz="0" w:space="0" w:color="auto"/>
          </w:divBdr>
        </w:div>
        <w:div w:id="1786004399">
          <w:marLeft w:val="0"/>
          <w:marRight w:val="0"/>
          <w:marTop w:val="0"/>
          <w:marBottom w:val="0"/>
          <w:divBdr>
            <w:top w:val="none" w:sz="0" w:space="0" w:color="auto"/>
            <w:left w:val="none" w:sz="0" w:space="0" w:color="auto"/>
            <w:bottom w:val="none" w:sz="0" w:space="0" w:color="auto"/>
            <w:right w:val="none" w:sz="0" w:space="0" w:color="auto"/>
          </w:divBdr>
        </w:div>
        <w:div w:id="1829898434">
          <w:marLeft w:val="0"/>
          <w:marRight w:val="0"/>
          <w:marTop w:val="0"/>
          <w:marBottom w:val="0"/>
          <w:divBdr>
            <w:top w:val="none" w:sz="0" w:space="0" w:color="auto"/>
            <w:left w:val="none" w:sz="0" w:space="0" w:color="auto"/>
            <w:bottom w:val="none" w:sz="0" w:space="0" w:color="auto"/>
            <w:right w:val="none" w:sz="0" w:space="0" w:color="auto"/>
          </w:divBdr>
        </w:div>
        <w:div w:id="1837106240">
          <w:marLeft w:val="0"/>
          <w:marRight w:val="0"/>
          <w:marTop w:val="0"/>
          <w:marBottom w:val="0"/>
          <w:divBdr>
            <w:top w:val="none" w:sz="0" w:space="0" w:color="auto"/>
            <w:left w:val="none" w:sz="0" w:space="0" w:color="auto"/>
            <w:bottom w:val="none" w:sz="0" w:space="0" w:color="auto"/>
            <w:right w:val="none" w:sz="0" w:space="0" w:color="auto"/>
          </w:divBdr>
        </w:div>
        <w:div w:id="1839465936">
          <w:marLeft w:val="0"/>
          <w:marRight w:val="0"/>
          <w:marTop w:val="0"/>
          <w:marBottom w:val="0"/>
          <w:divBdr>
            <w:top w:val="none" w:sz="0" w:space="0" w:color="auto"/>
            <w:left w:val="none" w:sz="0" w:space="0" w:color="auto"/>
            <w:bottom w:val="none" w:sz="0" w:space="0" w:color="auto"/>
            <w:right w:val="none" w:sz="0" w:space="0" w:color="auto"/>
          </w:divBdr>
        </w:div>
        <w:div w:id="1859808660">
          <w:marLeft w:val="0"/>
          <w:marRight w:val="0"/>
          <w:marTop w:val="0"/>
          <w:marBottom w:val="0"/>
          <w:divBdr>
            <w:top w:val="none" w:sz="0" w:space="0" w:color="auto"/>
            <w:left w:val="none" w:sz="0" w:space="0" w:color="auto"/>
            <w:bottom w:val="none" w:sz="0" w:space="0" w:color="auto"/>
            <w:right w:val="none" w:sz="0" w:space="0" w:color="auto"/>
          </w:divBdr>
        </w:div>
        <w:div w:id="1883668351">
          <w:marLeft w:val="0"/>
          <w:marRight w:val="0"/>
          <w:marTop w:val="0"/>
          <w:marBottom w:val="0"/>
          <w:divBdr>
            <w:top w:val="none" w:sz="0" w:space="0" w:color="auto"/>
            <w:left w:val="none" w:sz="0" w:space="0" w:color="auto"/>
            <w:bottom w:val="none" w:sz="0" w:space="0" w:color="auto"/>
            <w:right w:val="none" w:sz="0" w:space="0" w:color="auto"/>
          </w:divBdr>
        </w:div>
        <w:div w:id="1892887109">
          <w:marLeft w:val="0"/>
          <w:marRight w:val="0"/>
          <w:marTop w:val="0"/>
          <w:marBottom w:val="0"/>
          <w:divBdr>
            <w:top w:val="none" w:sz="0" w:space="0" w:color="auto"/>
            <w:left w:val="none" w:sz="0" w:space="0" w:color="auto"/>
            <w:bottom w:val="none" w:sz="0" w:space="0" w:color="auto"/>
            <w:right w:val="none" w:sz="0" w:space="0" w:color="auto"/>
          </w:divBdr>
        </w:div>
        <w:div w:id="1942495798">
          <w:marLeft w:val="0"/>
          <w:marRight w:val="0"/>
          <w:marTop w:val="0"/>
          <w:marBottom w:val="0"/>
          <w:divBdr>
            <w:top w:val="none" w:sz="0" w:space="0" w:color="auto"/>
            <w:left w:val="none" w:sz="0" w:space="0" w:color="auto"/>
            <w:bottom w:val="none" w:sz="0" w:space="0" w:color="auto"/>
            <w:right w:val="none" w:sz="0" w:space="0" w:color="auto"/>
          </w:divBdr>
        </w:div>
        <w:div w:id="1947343449">
          <w:marLeft w:val="0"/>
          <w:marRight w:val="0"/>
          <w:marTop w:val="0"/>
          <w:marBottom w:val="0"/>
          <w:divBdr>
            <w:top w:val="none" w:sz="0" w:space="0" w:color="auto"/>
            <w:left w:val="none" w:sz="0" w:space="0" w:color="auto"/>
            <w:bottom w:val="none" w:sz="0" w:space="0" w:color="auto"/>
            <w:right w:val="none" w:sz="0" w:space="0" w:color="auto"/>
          </w:divBdr>
        </w:div>
        <w:div w:id="1957636830">
          <w:marLeft w:val="0"/>
          <w:marRight w:val="0"/>
          <w:marTop w:val="0"/>
          <w:marBottom w:val="0"/>
          <w:divBdr>
            <w:top w:val="none" w:sz="0" w:space="0" w:color="auto"/>
            <w:left w:val="none" w:sz="0" w:space="0" w:color="auto"/>
            <w:bottom w:val="none" w:sz="0" w:space="0" w:color="auto"/>
            <w:right w:val="none" w:sz="0" w:space="0" w:color="auto"/>
          </w:divBdr>
        </w:div>
        <w:div w:id="1963072492">
          <w:marLeft w:val="0"/>
          <w:marRight w:val="0"/>
          <w:marTop w:val="0"/>
          <w:marBottom w:val="0"/>
          <w:divBdr>
            <w:top w:val="none" w:sz="0" w:space="0" w:color="auto"/>
            <w:left w:val="none" w:sz="0" w:space="0" w:color="auto"/>
            <w:bottom w:val="none" w:sz="0" w:space="0" w:color="auto"/>
            <w:right w:val="none" w:sz="0" w:space="0" w:color="auto"/>
          </w:divBdr>
        </w:div>
        <w:div w:id="1968124020">
          <w:marLeft w:val="0"/>
          <w:marRight w:val="0"/>
          <w:marTop w:val="0"/>
          <w:marBottom w:val="0"/>
          <w:divBdr>
            <w:top w:val="none" w:sz="0" w:space="0" w:color="auto"/>
            <w:left w:val="none" w:sz="0" w:space="0" w:color="auto"/>
            <w:bottom w:val="none" w:sz="0" w:space="0" w:color="auto"/>
            <w:right w:val="none" w:sz="0" w:space="0" w:color="auto"/>
          </w:divBdr>
        </w:div>
        <w:div w:id="1976718119">
          <w:marLeft w:val="0"/>
          <w:marRight w:val="0"/>
          <w:marTop w:val="0"/>
          <w:marBottom w:val="0"/>
          <w:divBdr>
            <w:top w:val="none" w:sz="0" w:space="0" w:color="auto"/>
            <w:left w:val="none" w:sz="0" w:space="0" w:color="auto"/>
            <w:bottom w:val="none" w:sz="0" w:space="0" w:color="auto"/>
            <w:right w:val="none" w:sz="0" w:space="0" w:color="auto"/>
          </w:divBdr>
        </w:div>
        <w:div w:id="1986619226">
          <w:marLeft w:val="0"/>
          <w:marRight w:val="0"/>
          <w:marTop w:val="0"/>
          <w:marBottom w:val="0"/>
          <w:divBdr>
            <w:top w:val="none" w:sz="0" w:space="0" w:color="auto"/>
            <w:left w:val="none" w:sz="0" w:space="0" w:color="auto"/>
            <w:bottom w:val="none" w:sz="0" w:space="0" w:color="auto"/>
            <w:right w:val="none" w:sz="0" w:space="0" w:color="auto"/>
          </w:divBdr>
        </w:div>
        <w:div w:id="1990282159">
          <w:marLeft w:val="0"/>
          <w:marRight w:val="0"/>
          <w:marTop w:val="0"/>
          <w:marBottom w:val="0"/>
          <w:divBdr>
            <w:top w:val="none" w:sz="0" w:space="0" w:color="auto"/>
            <w:left w:val="none" w:sz="0" w:space="0" w:color="auto"/>
            <w:bottom w:val="none" w:sz="0" w:space="0" w:color="auto"/>
            <w:right w:val="none" w:sz="0" w:space="0" w:color="auto"/>
          </w:divBdr>
        </w:div>
        <w:div w:id="1993482341">
          <w:marLeft w:val="0"/>
          <w:marRight w:val="0"/>
          <w:marTop w:val="0"/>
          <w:marBottom w:val="0"/>
          <w:divBdr>
            <w:top w:val="none" w:sz="0" w:space="0" w:color="auto"/>
            <w:left w:val="none" w:sz="0" w:space="0" w:color="auto"/>
            <w:bottom w:val="none" w:sz="0" w:space="0" w:color="auto"/>
            <w:right w:val="none" w:sz="0" w:space="0" w:color="auto"/>
          </w:divBdr>
        </w:div>
        <w:div w:id="2068414052">
          <w:marLeft w:val="0"/>
          <w:marRight w:val="0"/>
          <w:marTop w:val="0"/>
          <w:marBottom w:val="0"/>
          <w:divBdr>
            <w:top w:val="none" w:sz="0" w:space="0" w:color="auto"/>
            <w:left w:val="none" w:sz="0" w:space="0" w:color="auto"/>
            <w:bottom w:val="none" w:sz="0" w:space="0" w:color="auto"/>
            <w:right w:val="none" w:sz="0" w:space="0" w:color="auto"/>
          </w:divBdr>
        </w:div>
        <w:div w:id="2081518801">
          <w:marLeft w:val="0"/>
          <w:marRight w:val="0"/>
          <w:marTop w:val="0"/>
          <w:marBottom w:val="0"/>
          <w:divBdr>
            <w:top w:val="none" w:sz="0" w:space="0" w:color="auto"/>
            <w:left w:val="none" w:sz="0" w:space="0" w:color="auto"/>
            <w:bottom w:val="none" w:sz="0" w:space="0" w:color="auto"/>
            <w:right w:val="none" w:sz="0" w:space="0" w:color="auto"/>
          </w:divBdr>
        </w:div>
        <w:div w:id="2086222529">
          <w:marLeft w:val="0"/>
          <w:marRight w:val="0"/>
          <w:marTop w:val="0"/>
          <w:marBottom w:val="0"/>
          <w:divBdr>
            <w:top w:val="none" w:sz="0" w:space="0" w:color="auto"/>
            <w:left w:val="none" w:sz="0" w:space="0" w:color="auto"/>
            <w:bottom w:val="none" w:sz="0" w:space="0" w:color="auto"/>
            <w:right w:val="none" w:sz="0" w:space="0" w:color="auto"/>
          </w:divBdr>
        </w:div>
        <w:div w:id="2095390201">
          <w:marLeft w:val="0"/>
          <w:marRight w:val="0"/>
          <w:marTop w:val="0"/>
          <w:marBottom w:val="0"/>
          <w:divBdr>
            <w:top w:val="none" w:sz="0" w:space="0" w:color="auto"/>
            <w:left w:val="none" w:sz="0" w:space="0" w:color="auto"/>
            <w:bottom w:val="none" w:sz="0" w:space="0" w:color="auto"/>
            <w:right w:val="none" w:sz="0" w:space="0" w:color="auto"/>
          </w:divBdr>
        </w:div>
        <w:div w:id="2098867086">
          <w:marLeft w:val="0"/>
          <w:marRight w:val="0"/>
          <w:marTop w:val="0"/>
          <w:marBottom w:val="0"/>
          <w:divBdr>
            <w:top w:val="none" w:sz="0" w:space="0" w:color="auto"/>
            <w:left w:val="none" w:sz="0" w:space="0" w:color="auto"/>
            <w:bottom w:val="none" w:sz="0" w:space="0" w:color="auto"/>
            <w:right w:val="none" w:sz="0" w:space="0" w:color="auto"/>
          </w:divBdr>
        </w:div>
        <w:div w:id="2119136682">
          <w:marLeft w:val="0"/>
          <w:marRight w:val="0"/>
          <w:marTop w:val="0"/>
          <w:marBottom w:val="0"/>
          <w:divBdr>
            <w:top w:val="none" w:sz="0" w:space="0" w:color="auto"/>
            <w:left w:val="none" w:sz="0" w:space="0" w:color="auto"/>
            <w:bottom w:val="none" w:sz="0" w:space="0" w:color="auto"/>
            <w:right w:val="none" w:sz="0" w:space="0" w:color="auto"/>
          </w:divBdr>
        </w:div>
        <w:div w:id="2145386749">
          <w:marLeft w:val="0"/>
          <w:marRight w:val="0"/>
          <w:marTop w:val="0"/>
          <w:marBottom w:val="0"/>
          <w:divBdr>
            <w:top w:val="none" w:sz="0" w:space="0" w:color="auto"/>
            <w:left w:val="none" w:sz="0" w:space="0" w:color="auto"/>
            <w:bottom w:val="none" w:sz="0" w:space="0" w:color="auto"/>
            <w:right w:val="none" w:sz="0" w:space="0" w:color="auto"/>
          </w:divBdr>
        </w:div>
      </w:divsChild>
    </w:div>
    <w:div w:id="191460605">
      <w:bodyDiv w:val="1"/>
      <w:marLeft w:val="0"/>
      <w:marRight w:val="0"/>
      <w:marTop w:val="0"/>
      <w:marBottom w:val="0"/>
      <w:divBdr>
        <w:top w:val="none" w:sz="0" w:space="0" w:color="auto"/>
        <w:left w:val="none" w:sz="0" w:space="0" w:color="auto"/>
        <w:bottom w:val="none" w:sz="0" w:space="0" w:color="auto"/>
        <w:right w:val="none" w:sz="0" w:space="0" w:color="auto"/>
      </w:divBdr>
    </w:div>
    <w:div w:id="250510891">
      <w:bodyDiv w:val="1"/>
      <w:marLeft w:val="0"/>
      <w:marRight w:val="0"/>
      <w:marTop w:val="0"/>
      <w:marBottom w:val="0"/>
      <w:divBdr>
        <w:top w:val="none" w:sz="0" w:space="0" w:color="auto"/>
        <w:left w:val="none" w:sz="0" w:space="0" w:color="auto"/>
        <w:bottom w:val="none" w:sz="0" w:space="0" w:color="auto"/>
        <w:right w:val="none" w:sz="0" w:space="0" w:color="auto"/>
      </w:divBdr>
      <w:divsChild>
        <w:div w:id="1459715819">
          <w:marLeft w:val="0"/>
          <w:marRight w:val="0"/>
          <w:marTop w:val="0"/>
          <w:marBottom w:val="0"/>
          <w:divBdr>
            <w:top w:val="none" w:sz="0" w:space="0" w:color="auto"/>
            <w:left w:val="none" w:sz="0" w:space="0" w:color="auto"/>
            <w:bottom w:val="none" w:sz="0" w:space="0" w:color="auto"/>
            <w:right w:val="none" w:sz="0" w:space="0" w:color="auto"/>
          </w:divBdr>
        </w:div>
        <w:div w:id="496308647">
          <w:marLeft w:val="0"/>
          <w:marRight w:val="0"/>
          <w:marTop w:val="0"/>
          <w:marBottom w:val="0"/>
          <w:divBdr>
            <w:top w:val="none" w:sz="0" w:space="0" w:color="auto"/>
            <w:left w:val="none" w:sz="0" w:space="0" w:color="auto"/>
            <w:bottom w:val="none" w:sz="0" w:space="0" w:color="auto"/>
            <w:right w:val="none" w:sz="0" w:space="0" w:color="auto"/>
          </w:divBdr>
        </w:div>
        <w:div w:id="1354528330">
          <w:marLeft w:val="0"/>
          <w:marRight w:val="0"/>
          <w:marTop w:val="0"/>
          <w:marBottom w:val="0"/>
          <w:divBdr>
            <w:top w:val="none" w:sz="0" w:space="0" w:color="auto"/>
            <w:left w:val="none" w:sz="0" w:space="0" w:color="auto"/>
            <w:bottom w:val="none" w:sz="0" w:space="0" w:color="auto"/>
            <w:right w:val="none" w:sz="0" w:space="0" w:color="auto"/>
          </w:divBdr>
        </w:div>
        <w:div w:id="738481791">
          <w:marLeft w:val="0"/>
          <w:marRight w:val="0"/>
          <w:marTop w:val="0"/>
          <w:marBottom w:val="0"/>
          <w:divBdr>
            <w:top w:val="none" w:sz="0" w:space="0" w:color="auto"/>
            <w:left w:val="none" w:sz="0" w:space="0" w:color="auto"/>
            <w:bottom w:val="none" w:sz="0" w:space="0" w:color="auto"/>
            <w:right w:val="none" w:sz="0" w:space="0" w:color="auto"/>
          </w:divBdr>
        </w:div>
        <w:div w:id="2015453313">
          <w:marLeft w:val="0"/>
          <w:marRight w:val="0"/>
          <w:marTop w:val="0"/>
          <w:marBottom w:val="0"/>
          <w:divBdr>
            <w:top w:val="none" w:sz="0" w:space="0" w:color="auto"/>
            <w:left w:val="none" w:sz="0" w:space="0" w:color="auto"/>
            <w:bottom w:val="none" w:sz="0" w:space="0" w:color="auto"/>
            <w:right w:val="none" w:sz="0" w:space="0" w:color="auto"/>
          </w:divBdr>
        </w:div>
        <w:div w:id="1206868281">
          <w:marLeft w:val="0"/>
          <w:marRight w:val="0"/>
          <w:marTop w:val="0"/>
          <w:marBottom w:val="0"/>
          <w:divBdr>
            <w:top w:val="none" w:sz="0" w:space="0" w:color="auto"/>
            <w:left w:val="none" w:sz="0" w:space="0" w:color="auto"/>
            <w:bottom w:val="none" w:sz="0" w:space="0" w:color="auto"/>
            <w:right w:val="none" w:sz="0" w:space="0" w:color="auto"/>
          </w:divBdr>
        </w:div>
      </w:divsChild>
    </w:div>
    <w:div w:id="612829917">
      <w:bodyDiv w:val="1"/>
      <w:marLeft w:val="0"/>
      <w:marRight w:val="0"/>
      <w:marTop w:val="0"/>
      <w:marBottom w:val="0"/>
      <w:divBdr>
        <w:top w:val="none" w:sz="0" w:space="0" w:color="auto"/>
        <w:left w:val="none" w:sz="0" w:space="0" w:color="auto"/>
        <w:bottom w:val="none" w:sz="0" w:space="0" w:color="auto"/>
        <w:right w:val="none" w:sz="0" w:space="0" w:color="auto"/>
      </w:divBdr>
      <w:divsChild>
        <w:div w:id="2003271407">
          <w:marLeft w:val="0"/>
          <w:marRight w:val="0"/>
          <w:marTop w:val="0"/>
          <w:marBottom w:val="0"/>
          <w:divBdr>
            <w:top w:val="none" w:sz="0" w:space="0" w:color="auto"/>
            <w:left w:val="none" w:sz="0" w:space="0" w:color="auto"/>
            <w:bottom w:val="none" w:sz="0" w:space="0" w:color="auto"/>
            <w:right w:val="none" w:sz="0" w:space="0" w:color="auto"/>
          </w:divBdr>
        </w:div>
        <w:div w:id="932015019">
          <w:marLeft w:val="0"/>
          <w:marRight w:val="0"/>
          <w:marTop w:val="0"/>
          <w:marBottom w:val="0"/>
          <w:divBdr>
            <w:top w:val="none" w:sz="0" w:space="0" w:color="auto"/>
            <w:left w:val="none" w:sz="0" w:space="0" w:color="auto"/>
            <w:bottom w:val="none" w:sz="0" w:space="0" w:color="auto"/>
            <w:right w:val="none" w:sz="0" w:space="0" w:color="auto"/>
          </w:divBdr>
        </w:div>
        <w:div w:id="686637311">
          <w:marLeft w:val="0"/>
          <w:marRight w:val="0"/>
          <w:marTop w:val="0"/>
          <w:marBottom w:val="0"/>
          <w:divBdr>
            <w:top w:val="none" w:sz="0" w:space="0" w:color="auto"/>
            <w:left w:val="none" w:sz="0" w:space="0" w:color="auto"/>
            <w:bottom w:val="none" w:sz="0" w:space="0" w:color="auto"/>
            <w:right w:val="none" w:sz="0" w:space="0" w:color="auto"/>
          </w:divBdr>
        </w:div>
      </w:divsChild>
    </w:div>
    <w:div w:id="807748551">
      <w:bodyDiv w:val="1"/>
      <w:marLeft w:val="0"/>
      <w:marRight w:val="0"/>
      <w:marTop w:val="0"/>
      <w:marBottom w:val="0"/>
      <w:divBdr>
        <w:top w:val="none" w:sz="0" w:space="0" w:color="auto"/>
        <w:left w:val="none" w:sz="0" w:space="0" w:color="auto"/>
        <w:bottom w:val="none" w:sz="0" w:space="0" w:color="auto"/>
        <w:right w:val="none" w:sz="0" w:space="0" w:color="auto"/>
      </w:divBdr>
      <w:divsChild>
        <w:div w:id="841552408">
          <w:marLeft w:val="0"/>
          <w:marRight w:val="0"/>
          <w:marTop w:val="0"/>
          <w:marBottom w:val="0"/>
          <w:divBdr>
            <w:top w:val="none" w:sz="0" w:space="0" w:color="auto"/>
            <w:left w:val="none" w:sz="0" w:space="0" w:color="auto"/>
            <w:bottom w:val="none" w:sz="0" w:space="0" w:color="auto"/>
            <w:right w:val="none" w:sz="0" w:space="0" w:color="auto"/>
          </w:divBdr>
        </w:div>
        <w:div w:id="888104730">
          <w:marLeft w:val="0"/>
          <w:marRight w:val="0"/>
          <w:marTop w:val="0"/>
          <w:marBottom w:val="0"/>
          <w:divBdr>
            <w:top w:val="none" w:sz="0" w:space="0" w:color="auto"/>
            <w:left w:val="none" w:sz="0" w:space="0" w:color="auto"/>
            <w:bottom w:val="none" w:sz="0" w:space="0" w:color="auto"/>
            <w:right w:val="none" w:sz="0" w:space="0" w:color="auto"/>
          </w:divBdr>
        </w:div>
        <w:div w:id="1976716819">
          <w:marLeft w:val="0"/>
          <w:marRight w:val="0"/>
          <w:marTop w:val="0"/>
          <w:marBottom w:val="0"/>
          <w:divBdr>
            <w:top w:val="none" w:sz="0" w:space="0" w:color="auto"/>
            <w:left w:val="none" w:sz="0" w:space="0" w:color="auto"/>
            <w:bottom w:val="none" w:sz="0" w:space="0" w:color="auto"/>
            <w:right w:val="none" w:sz="0" w:space="0" w:color="auto"/>
          </w:divBdr>
        </w:div>
        <w:div w:id="1536505626">
          <w:marLeft w:val="0"/>
          <w:marRight w:val="0"/>
          <w:marTop w:val="0"/>
          <w:marBottom w:val="0"/>
          <w:divBdr>
            <w:top w:val="none" w:sz="0" w:space="0" w:color="auto"/>
            <w:left w:val="none" w:sz="0" w:space="0" w:color="auto"/>
            <w:bottom w:val="none" w:sz="0" w:space="0" w:color="auto"/>
            <w:right w:val="none" w:sz="0" w:space="0" w:color="auto"/>
          </w:divBdr>
        </w:div>
        <w:div w:id="1836996008">
          <w:marLeft w:val="0"/>
          <w:marRight w:val="0"/>
          <w:marTop w:val="0"/>
          <w:marBottom w:val="0"/>
          <w:divBdr>
            <w:top w:val="none" w:sz="0" w:space="0" w:color="auto"/>
            <w:left w:val="none" w:sz="0" w:space="0" w:color="auto"/>
            <w:bottom w:val="none" w:sz="0" w:space="0" w:color="auto"/>
            <w:right w:val="none" w:sz="0" w:space="0" w:color="auto"/>
          </w:divBdr>
        </w:div>
      </w:divsChild>
    </w:div>
    <w:div w:id="1110971761">
      <w:bodyDiv w:val="1"/>
      <w:marLeft w:val="0"/>
      <w:marRight w:val="0"/>
      <w:marTop w:val="0"/>
      <w:marBottom w:val="0"/>
      <w:divBdr>
        <w:top w:val="none" w:sz="0" w:space="0" w:color="auto"/>
        <w:left w:val="none" w:sz="0" w:space="0" w:color="auto"/>
        <w:bottom w:val="none" w:sz="0" w:space="0" w:color="auto"/>
        <w:right w:val="none" w:sz="0" w:space="0" w:color="auto"/>
      </w:divBdr>
      <w:divsChild>
        <w:div w:id="476797425">
          <w:marLeft w:val="0"/>
          <w:marRight w:val="0"/>
          <w:marTop w:val="0"/>
          <w:marBottom w:val="0"/>
          <w:divBdr>
            <w:top w:val="none" w:sz="0" w:space="0" w:color="auto"/>
            <w:left w:val="none" w:sz="0" w:space="0" w:color="auto"/>
            <w:bottom w:val="none" w:sz="0" w:space="0" w:color="auto"/>
            <w:right w:val="none" w:sz="0" w:space="0" w:color="auto"/>
          </w:divBdr>
        </w:div>
        <w:div w:id="242420335">
          <w:marLeft w:val="0"/>
          <w:marRight w:val="0"/>
          <w:marTop w:val="0"/>
          <w:marBottom w:val="0"/>
          <w:divBdr>
            <w:top w:val="none" w:sz="0" w:space="0" w:color="auto"/>
            <w:left w:val="none" w:sz="0" w:space="0" w:color="auto"/>
            <w:bottom w:val="none" w:sz="0" w:space="0" w:color="auto"/>
            <w:right w:val="none" w:sz="0" w:space="0" w:color="auto"/>
          </w:divBdr>
        </w:div>
      </w:divsChild>
    </w:div>
    <w:div w:id="1253660635">
      <w:bodyDiv w:val="1"/>
      <w:marLeft w:val="0"/>
      <w:marRight w:val="0"/>
      <w:marTop w:val="0"/>
      <w:marBottom w:val="0"/>
      <w:divBdr>
        <w:top w:val="none" w:sz="0" w:space="0" w:color="auto"/>
        <w:left w:val="none" w:sz="0" w:space="0" w:color="auto"/>
        <w:bottom w:val="none" w:sz="0" w:space="0" w:color="auto"/>
        <w:right w:val="none" w:sz="0" w:space="0" w:color="auto"/>
      </w:divBdr>
      <w:divsChild>
        <w:div w:id="1796486693">
          <w:marLeft w:val="0"/>
          <w:marRight w:val="0"/>
          <w:marTop w:val="0"/>
          <w:marBottom w:val="0"/>
          <w:divBdr>
            <w:top w:val="none" w:sz="0" w:space="0" w:color="auto"/>
            <w:left w:val="none" w:sz="0" w:space="0" w:color="auto"/>
            <w:bottom w:val="none" w:sz="0" w:space="0" w:color="auto"/>
            <w:right w:val="none" w:sz="0" w:space="0" w:color="auto"/>
          </w:divBdr>
        </w:div>
        <w:div w:id="1345135478">
          <w:marLeft w:val="0"/>
          <w:marRight w:val="0"/>
          <w:marTop w:val="0"/>
          <w:marBottom w:val="0"/>
          <w:divBdr>
            <w:top w:val="none" w:sz="0" w:space="0" w:color="auto"/>
            <w:left w:val="none" w:sz="0" w:space="0" w:color="auto"/>
            <w:bottom w:val="none" w:sz="0" w:space="0" w:color="auto"/>
            <w:right w:val="none" w:sz="0" w:space="0" w:color="auto"/>
          </w:divBdr>
        </w:div>
        <w:div w:id="46686039">
          <w:marLeft w:val="0"/>
          <w:marRight w:val="0"/>
          <w:marTop w:val="0"/>
          <w:marBottom w:val="0"/>
          <w:divBdr>
            <w:top w:val="none" w:sz="0" w:space="0" w:color="auto"/>
            <w:left w:val="none" w:sz="0" w:space="0" w:color="auto"/>
            <w:bottom w:val="none" w:sz="0" w:space="0" w:color="auto"/>
            <w:right w:val="none" w:sz="0" w:space="0" w:color="auto"/>
          </w:divBdr>
        </w:div>
        <w:div w:id="517159982">
          <w:marLeft w:val="0"/>
          <w:marRight w:val="0"/>
          <w:marTop w:val="0"/>
          <w:marBottom w:val="0"/>
          <w:divBdr>
            <w:top w:val="none" w:sz="0" w:space="0" w:color="auto"/>
            <w:left w:val="none" w:sz="0" w:space="0" w:color="auto"/>
            <w:bottom w:val="none" w:sz="0" w:space="0" w:color="auto"/>
            <w:right w:val="none" w:sz="0" w:space="0" w:color="auto"/>
          </w:divBdr>
        </w:div>
        <w:div w:id="1204715460">
          <w:marLeft w:val="0"/>
          <w:marRight w:val="0"/>
          <w:marTop w:val="0"/>
          <w:marBottom w:val="0"/>
          <w:divBdr>
            <w:top w:val="none" w:sz="0" w:space="0" w:color="auto"/>
            <w:left w:val="none" w:sz="0" w:space="0" w:color="auto"/>
            <w:bottom w:val="none" w:sz="0" w:space="0" w:color="auto"/>
            <w:right w:val="none" w:sz="0" w:space="0" w:color="auto"/>
          </w:divBdr>
        </w:div>
        <w:div w:id="665867426">
          <w:marLeft w:val="0"/>
          <w:marRight w:val="0"/>
          <w:marTop w:val="0"/>
          <w:marBottom w:val="0"/>
          <w:divBdr>
            <w:top w:val="none" w:sz="0" w:space="0" w:color="auto"/>
            <w:left w:val="none" w:sz="0" w:space="0" w:color="auto"/>
            <w:bottom w:val="none" w:sz="0" w:space="0" w:color="auto"/>
            <w:right w:val="none" w:sz="0" w:space="0" w:color="auto"/>
          </w:divBdr>
        </w:div>
        <w:div w:id="1713724042">
          <w:marLeft w:val="0"/>
          <w:marRight w:val="0"/>
          <w:marTop w:val="0"/>
          <w:marBottom w:val="0"/>
          <w:divBdr>
            <w:top w:val="none" w:sz="0" w:space="0" w:color="auto"/>
            <w:left w:val="none" w:sz="0" w:space="0" w:color="auto"/>
            <w:bottom w:val="none" w:sz="0" w:space="0" w:color="auto"/>
            <w:right w:val="none" w:sz="0" w:space="0" w:color="auto"/>
          </w:divBdr>
        </w:div>
        <w:div w:id="2075856650">
          <w:marLeft w:val="0"/>
          <w:marRight w:val="0"/>
          <w:marTop w:val="0"/>
          <w:marBottom w:val="0"/>
          <w:divBdr>
            <w:top w:val="none" w:sz="0" w:space="0" w:color="auto"/>
            <w:left w:val="none" w:sz="0" w:space="0" w:color="auto"/>
            <w:bottom w:val="none" w:sz="0" w:space="0" w:color="auto"/>
            <w:right w:val="none" w:sz="0" w:space="0" w:color="auto"/>
          </w:divBdr>
        </w:div>
        <w:div w:id="237058345">
          <w:marLeft w:val="0"/>
          <w:marRight w:val="0"/>
          <w:marTop w:val="0"/>
          <w:marBottom w:val="0"/>
          <w:divBdr>
            <w:top w:val="none" w:sz="0" w:space="0" w:color="auto"/>
            <w:left w:val="none" w:sz="0" w:space="0" w:color="auto"/>
            <w:bottom w:val="none" w:sz="0" w:space="0" w:color="auto"/>
            <w:right w:val="none" w:sz="0" w:space="0" w:color="auto"/>
          </w:divBdr>
        </w:div>
        <w:div w:id="42413918">
          <w:marLeft w:val="0"/>
          <w:marRight w:val="0"/>
          <w:marTop w:val="0"/>
          <w:marBottom w:val="0"/>
          <w:divBdr>
            <w:top w:val="none" w:sz="0" w:space="0" w:color="auto"/>
            <w:left w:val="none" w:sz="0" w:space="0" w:color="auto"/>
            <w:bottom w:val="none" w:sz="0" w:space="0" w:color="auto"/>
            <w:right w:val="none" w:sz="0" w:space="0" w:color="auto"/>
          </w:divBdr>
        </w:div>
      </w:divsChild>
    </w:div>
    <w:div w:id="1449079982">
      <w:bodyDiv w:val="1"/>
      <w:marLeft w:val="0"/>
      <w:marRight w:val="0"/>
      <w:marTop w:val="0"/>
      <w:marBottom w:val="0"/>
      <w:divBdr>
        <w:top w:val="none" w:sz="0" w:space="0" w:color="auto"/>
        <w:left w:val="none" w:sz="0" w:space="0" w:color="auto"/>
        <w:bottom w:val="none" w:sz="0" w:space="0" w:color="auto"/>
        <w:right w:val="none" w:sz="0" w:space="0" w:color="auto"/>
      </w:divBdr>
      <w:divsChild>
        <w:div w:id="122618064">
          <w:marLeft w:val="0"/>
          <w:marRight w:val="0"/>
          <w:marTop w:val="0"/>
          <w:marBottom w:val="0"/>
          <w:divBdr>
            <w:top w:val="none" w:sz="0" w:space="0" w:color="auto"/>
            <w:left w:val="none" w:sz="0" w:space="0" w:color="auto"/>
            <w:bottom w:val="none" w:sz="0" w:space="0" w:color="auto"/>
            <w:right w:val="none" w:sz="0" w:space="0" w:color="auto"/>
          </w:divBdr>
        </w:div>
        <w:div w:id="383338746">
          <w:marLeft w:val="0"/>
          <w:marRight w:val="0"/>
          <w:marTop w:val="0"/>
          <w:marBottom w:val="0"/>
          <w:divBdr>
            <w:top w:val="none" w:sz="0" w:space="0" w:color="auto"/>
            <w:left w:val="none" w:sz="0" w:space="0" w:color="auto"/>
            <w:bottom w:val="none" w:sz="0" w:space="0" w:color="auto"/>
            <w:right w:val="none" w:sz="0" w:space="0" w:color="auto"/>
          </w:divBdr>
        </w:div>
        <w:div w:id="581330729">
          <w:marLeft w:val="0"/>
          <w:marRight w:val="0"/>
          <w:marTop w:val="0"/>
          <w:marBottom w:val="0"/>
          <w:divBdr>
            <w:top w:val="none" w:sz="0" w:space="0" w:color="auto"/>
            <w:left w:val="none" w:sz="0" w:space="0" w:color="auto"/>
            <w:bottom w:val="none" w:sz="0" w:space="0" w:color="auto"/>
            <w:right w:val="none" w:sz="0" w:space="0" w:color="auto"/>
          </w:divBdr>
        </w:div>
        <w:div w:id="733158187">
          <w:marLeft w:val="0"/>
          <w:marRight w:val="0"/>
          <w:marTop w:val="0"/>
          <w:marBottom w:val="0"/>
          <w:divBdr>
            <w:top w:val="none" w:sz="0" w:space="0" w:color="auto"/>
            <w:left w:val="none" w:sz="0" w:space="0" w:color="auto"/>
            <w:bottom w:val="none" w:sz="0" w:space="0" w:color="auto"/>
            <w:right w:val="none" w:sz="0" w:space="0" w:color="auto"/>
          </w:divBdr>
        </w:div>
        <w:div w:id="807549386">
          <w:marLeft w:val="0"/>
          <w:marRight w:val="0"/>
          <w:marTop w:val="0"/>
          <w:marBottom w:val="0"/>
          <w:divBdr>
            <w:top w:val="none" w:sz="0" w:space="0" w:color="auto"/>
            <w:left w:val="none" w:sz="0" w:space="0" w:color="auto"/>
            <w:bottom w:val="none" w:sz="0" w:space="0" w:color="auto"/>
            <w:right w:val="none" w:sz="0" w:space="0" w:color="auto"/>
          </w:divBdr>
        </w:div>
        <w:div w:id="826625782">
          <w:marLeft w:val="0"/>
          <w:marRight w:val="0"/>
          <w:marTop w:val="0"/>
          <w:marBottom w:val="0"/>
          <w:divBdr>
            <w:top w:val="none" w:sz="0" w:space="0" w:color="auto"/>
            <w:left w:val="none" w:sz="0" w:space="0" w:color="auto"/>
            <w:bottom w:val="none" w:sz="0" w:space="0" w:color="auto"/>
            <w:right w:val="none" w:sz="0" w:space="0" w:color="auto"/>
          </w:divBdr>
        </w:div>
        <w:div w:id="1006786727">
          <w:marLeft w:val="0"/>
          <w:marRight w:val="0"/>
          <w:marTop w:val="0"/>
          <w:marBottom w:val="0"/>
          <w:divBdr>
            <w:top w:val="none" w:sz="0" w:space="0" w:color="auto"/>
            <w:left w:val="none" w:sz="0" w:space="0" w:color="auto"/>
            <w:bottom w:val="none" w:sz="0" w:space="0" w:color="auto"/>
            <w:right w:val="none" w:sz="0" w:space="0" w:color="auto"/>
          </w:divBdr>
        </w:div>
        <w:div w:id="1147283646">
          <w:marLeft w:val="0"/>
          <w:marRight w:val="0"/>
          <w:marTop w:val="0"/>
          <w:marBottom w:val="0"/>
          <w:divBdr>
            <w:top w:val="none" w:sz="0" w:space="0" w:color="auto"/>
            <w:left w:val="none" w:sz="0" w:space="0" w:color="auto"/>
            <w:bottom w:val="none" w:sz="0" w:space="0" w:color="auto"/>
            <w:right w:val="none" w:sz="0" w:space="0" w:color="auto"/>
          </w:divBdr>
        </w:div>
      </w:divsChild>
    </w:div>
    <w:div w:id="1454052370">
      <w:bodyDiv w:val="1"/>
      <w:marLeft w:val="0"/>
      <w:marRight w:val="0"/>
      <w:marTop w:val="0"/>
      <w:marBottom w:val="0"/>
      <w:divBdr>
        <w:top w:val="none" w:sz="0" w:space="0" w:color="auto"/>
        <w:left w:val="none" w:sz="0" w:space="0" w:color="auto"/>
        <w:bottom w:val="none" w:sz="0" w:space="0" w:color="auto"/>
        <w:right w:val="none" w:sz="0" w:space="0" w:color="auto"/>
      </w:divBdr>
      <w:divsChild>
        <w:div w:id="1017267907">
          <w:marLeft w:val="0"/>
          <w:marRight w:val="0"/>
          <w:marTop w:val="0"/>
          <w:marBottom w:val="0"/>
          <w:divBdr>
            <w:top w:val="none" w:sz="0" w:space="0" w:color="auto"/>
            <w:left w:val="none" w:sz="0" w:space="0" w:color="auto"/>
            <w:bottom w:val="none" w:sz="0" w:space="0" w:color="auto"/>
            <w:right w:val="none" w:sz="0" w:space="0" w:color="auto"/>
          </w:divBdr>
        </w:div>
        <w:div w:id="1157066542">
          <w:marLeft w:val="0"/>
          <w:marRight w:val="0"/>
          <w:marTop w:val="0"/>
          <w:marBottom w:val="0"/>
          <w:divBdr>
            <w:top w:val="none" w:sz="0" w:space="0" w:color="auto"/>
            <w:left w:val="none" w:sz="0" w:space="0" w:color="auto"/>
            <w:bottom w:val="none" w:sz="0" w:space="0" w:color="auto"/>
            <w:right w:val="none" w:sz="0" w:space="0" w:color="auto"/>
          </w:divBdr>
        </w:div>
      </w:divsChild>
    </w:div>
    <w:div w:id="1640961301">
      <w:bodyDiv w:val="1"/>
      <w:marLeft w:val="0"/>
      <w:marRight w:val="0"/>
      <w:marTop w:val="0"/>
      <w:marBottom w:val="0"/>
      <w:divBdr>
        <w:top w:val="none" w:sz="0" w:space="0" w:color="auto"/>
        <w:left w:val="none" w:sz="0" w:space="0" w:color="auto"/>
        <w:bottom w:val="none" w:sz="0" w:space="0" w:color="auto"/>
        <w:right w:val="none" w:sz="0" w:space="0" w:color="auto"/>
      </w:divBdr>
      <w:divsChild>
        <w:div w:id="1527719242">
          <w:marLeft w:val="0"/>
          <w:marRight w:val="0"/>
          <w:marTop w:val="0"/>
          <w:marBottom w:val="0"/>
          <w:divBdr>
            <w:top w:val="none" w:sz="0" w:space="0" w:color="auto"/>
            <w:left w:val="none" w:sz="0" w:space="0" w:color="auto"/>
            <w:bottom w:val="none" w:sz="0" w:space="0" w:color="auto"/>
            <w:right w:val="none" w:sz="0" w:space="0" w:color="auto"/>
          </w:divBdr>
        </w:div>
        <w:div w:id="598607522">
          <w:marLeft w:val="0"/>
          <w:marRight w:val="0"/>
          <w:marTop w:val="0"/>
          <w:marBottom w:val="0"/>
          <w:divBdr>
            <w:top w:val="none" w:sz="0" w:space="0" w:color="auto"/>
            <w:left w:val="none" w:sz="0" w:space="0" w:color="auto"/>
            <w:bottom w:val="none" w:sz="0" w:space="0" w:color="auto"/>
            <w:right w:val="none" w:sz="0" w:space="0" w:color="auto"/>
          </w:divBdr>
        </w:div>
        <w:div w:id="232278924">
          <w:marLeft w:val="0"/>
          <w:marRight w:val="0"/>
          <w:marTop w:val="0"/>
          <w:marBottom w:val="0"/>
          <w:divBdr>
            <w:top w:val="none" w:sz="0" w:space="0" w:color="auto"/>
            <w:left w:val="none" w:sz="0" w:space="0" w:color="auto"/>
            <w:bottom w:val="none" w:sz="0" w:space="0" w:color="auto"/>
            <w:right w:val="none" w:sz="0" w:space="0" w:color="auto"/>
          </w:divBdr>
        </w:div>
      </w:divsChild>
    </w:div>
    <w:div w:id="1996185063">
      <w:bodyDiv w:val="1"/>
      <w:marLeft w:val="0"/>
      <w:marRight w:val="0"/>
      <w:marTop w:val="0"/>
      <w:marBottom w:val="0"/>
      <w:divBdr>
        <w:top w:val="none" w:sz="0" w:space="0" w:color="auto"/>
        <w:left w:val="none" w:sz="0" w:space="0" w:color="auto"/>
        <w:bottom w:val="none" w:sz="0" w:space="0" w:color="auto"/>
        <w:right w:val="none" w:sz="0" w:space="0" w:color="auto"/>
      </w:divBdr>
      <w:divsChild>
        <w:div w:id="31152517">
          <w:marLeft w:val="0"/>
          <w:marRight w:val="0"/>
          <w:marTop w:val="0"/>
          <w:marBottom w:val="0"/>
          <w:divBdr>
            <w:top w:val="none" w:sz="0" w:space="0" w:color="auto"/>
            <w:left w:val="none" w:sz="0" w:space="0" w:color="auto"/>
            <w:bottom w:val="none" w:sz="0" w:space="0" w:color="auto"/>
            <w:right w:val="none" w:sz="0" w:space="0" w:color="auto"/>
          </w:divBdr>
        </w:div>
        <w:div w:id="258951770">
          <w:marLeft w:val="0"/>
          <w:marRight w:val="0"/>
          <w:marTop w:val="0"/>
          <w:marBottom w:val="0"/>
          <w:divBdr>
            <w:top w:val="none" w:sz="0" w:space="0" w:color="auto"/>
            <w:left w:val="none" w:sz="0" w:space="0" w:color="auto"/>
            <w:bottom w:val="none" w:sz="0" w:space="0" w:color="auto"/>
            <w:right w:val="none" w:sz="0" w:space="0" w:color="auto"/>
          </w:divBdr>
        </w:div>
        <w:div w:id="524563291">
          <w:marLeft w:val="0"/>
          <w:marRight w:val="0"/>
          <w:marTop w:val="0"/>
          <w:marBottom w:val="0"/>
          <w:divBdr>
            <w:top w:val="none" w:sz="0" w:space="0" w:color="auto"/>
            <w:left w:val="none" w:sz="0" w:space="0" w:color="auto"/>
            <w:bottom w:val="none" w:sz="0" w:space="0" w:color="auto"/>
            <w:right w:val="none" w:sz="0" w:space="0" w:color="auto"/>
          </w:divBdr>
        </w:div>
        <w:div w:id="1287006975">
          <w:marLeft w:val="0"/>
          <w:marRight w:val="0"/>
          <w:marTop w:val="0"/>
          <w:marBottom w:val="0"/>
          <w:divBdr>
            <w:top w:val="none" w:sz="0" w:space="0" w:color="auto"/>
            <w:left w:val="none" w:sz="0" w:space="0" w:color="auto"/>
            <w:bottom w:val="none" w:sz="0" w:space="0" w:color="auto"/>
            <w:right w:val="none" w:sz="0" w:space="0" w:color="auto"/>
          </w:divBdr>
        </w:div>
        <w:div w:id="1527673945">
          <w:marLeft w:val="0"/>
          <w:marRight w:val="0"/>
          <w:marTop w:val="0"/>
          <w:marBottom w:val="0"/>
          <w:divBdr>
            <w:top w:val="none" w:sz="0" w:space="0" w:color="auto"/>
            <w:left w:val="none" w:sz="0" w:space="0" w:color="auto"/>
            <w:bottom w:val="none" w:sz="0" w:space="0" w:color="auto"/>
            <w:right w:val="none" w:sz="0" w:space="0" w:color="auto"/>
          </w:divBdr>
        </w:div>
        <w:div w:id="1642690361">
          <w:marLeft w:val="0"/>
          <w:marRight w:val="0"/>
          <w:marTop w:val="0"/>
          <w:marBottom w:val="0"/>
          <w:divBdr>
            <w:top w:val="none" w:sz="0" w:space="0" w:color="auto"/>
            <w:left w:val="none" w:sz="0" w:space="0" w:color="auto"/>
            <w:bottom w:val="none" w:sz="0" w:space="0" w:color="auto"/>
            <w:right w:val="none" w:sz="0" w:space="0" w:color="auto"/>
          </w:divBdr>
        </w:div>
      </w:divsChild>
    </w:div>
    <w:div w:id="2063164586">
      <w:bodyDiv w:val="1"/>
      <w:marLeft w:val="0"/>
      <w:marRight w:val="0"/>
      <w:marTop w:val="0"/>
      <w:marBottom w:val="0"/>
      <w:divBdr>
        <w:top w:val="none" w:sz="0" w:space="0" w:color="auto"/>
        <w:left w:val="none" w:sz="0" w:space="0" w:color="auto"/>
        <w:bottom w:val="none" w:sz="0" w:space="0" w:color="auto"/>
        <w:right w:val="none" w:sz="0" w:space="0" w:color="auto"/>
      </w:divBdr>
      <w:divsChild>
        <w:div w:id="69234289">
          <w:marLeft w:val="0"/>
          <w:marRight w:val="0"/>
          <w:marTop w:val="0"/>
          <w:marBottom w:val="0"/>
          <w:divBdr>
            <w:top w:val="none" w:sz="0" w:space="0" w:color="auto"/>
            <w:left w:val="none" w:sz="0" w:space="0" w:color="auto"/>
            <w:bottom w:val="none" w:sz="0" w:space="0" w:color="auto"/>
            <w:right w:val="none" w:sz="0" w:space="0" w:color="auto"/>
          </w:divBdr>
        </w:div>
        <w:div w:id="163932951">
          <w:marLeft w:val="0"/>
          <w:marRight w:val="0"/>
          <w:marTop w:val="0"/>
          <w:marBottom w:val="0"/>
          <w:divBdr>
            <w:top w:val="none" w:sz="0" w:space="0" w:color="auto"/>
            <w:left w:val="none" w:sz="0" w:space="0" w:color="auto"/>
            <w:bottom w:val="none" w:sz="0" w:space="0" w:color="auto"/>
            <w:right w:val="none" w:sz="0" w:space="0" w:color="auto"/>
          </w:divBdr>
        </w:div>
        <w:div w:id="204679062">
          <w:marLeft w:val="0"/>
          <w:marRight w:val="0"/>
          <w:marTop w:val="0"/>
          <w:marBottom w:val="0"/>
          <w:divBdr>
            <w:top w:val="none" w:sz="0" w:space="0" w:color="auto"/>
            <w:left w:val="none" w:sz="0" w:space="0" w:color="auto"/>
            <w:bottom w:val="none" w:sz="0" w:space="0" w:color="auto"/>
            <w:right w:val="none" w:sz="0" w:space="0" w:color="auto"/>
          </w:divBdr>
        </w:div>
        <w:div w:id="498810090">
          <w:marLeft w:val="0"/>
          <w:marRight w:val="0"/>
          <w:marTop w:val="0"/>
          <w:marBottom w:val="0"/>
          <w:divBdr>
            <w:top w:val="none" w:sz="0" w:space="0" w:color="auto"/>
            <w:left w:val="none" w:sz="0" w:space="0" w:color="auto"/>
            <w:bottom w:val="none" w:sz="0" w:space="0" w:color="auto"/>
            <w:right w:val="none" w:sz="0" w:space="0" w:color="auto"/>
          </w:divBdr>
        </w:div>
        <w:div w:id="715466151">
          <w:marLeft w:val="0"/>
          <w:marRight w:val="0"/>
          <w:marTop w:val="0"/>
          <w:marBottom w:val="0"/>
          <w:divBdr>
            <w:top w:val="none" w:sz="0" w:space="0" w:color="auto"/>
            <w:left w:val="none" w:sz="0" w:space="0" w:color="auto"/>
            <w:bottom w:val="none" w:sz="0" w:space="0" w:color="auto"/>
            <w:right w:val="none" w:sz="0" w:space="0" w:color="auto"/>
          </w:divBdr>
        </w:div>
        <w:div w:id="815225603">
          <w:marLeft w:val="0"/>
          <w:marRight w:val="0"/>
          <w:marTop w:val="0"/>
          <w:marBottom w:val="0"/>
          <w:divBdr>
            <w:top w:val="none" w:sz="0" w:space="0" w:color="auto"/>
            <w:left w:val="none" w:sz="0" w:space="0" w:color="auto"/>
            <w:bottom w:val="none" w:sz="0" w:space="0" w:color="auto"/>
            <w:right w:val="none" w:sz="0" w:space="0" w:color="auto"/>
          </w:divBdr>
        </w:div>
        <w:div w:id="829322296">
          <w:marLeft w:val="0"/>
          <w:marRight w:val="0"/>
          <w:marTop w:val="0"/>
          <w:marBottom w:val="0"/>
          <w:divBdr>
            <w:top w:val="none" w:sz="0" w:space="0" w:color="auto"/>
            <w:left w:val="none" w:sz="0" w:space="0" w:color="auto"/>
            <w:bottom w:val="none" w:sz="0" w:space="0" w:color="auto"/>
            <w:right w:val="none" w:sz="0" w:space="0" w:color="auto"/>
          </w:divBdr>
        </w:div>
        <w:div w:id="1129008435">
          <w:marLeft w:val="0"/>
          <w:marRight w:val="0"/>
          <w:marTop w:val="0"/>
          <w:marBottom w:val="0"/>
          <w:divBdr>
            <w:top w:val="none" w:sz="0" w:space="0" w:color="auto"/>
            <w:left w:val="none" w:sz="0" w:space="0" w:color="auto"/>
            <w:bottom w:val="none" w:sz="0" w:space="0" w:color="auto"/>
            <w:right w:val="none" w:sz="0" w:space="0" w:color="auto"/>
          </w:divBdr>
        </w:div>
      </w:divsChild>
    </w:div>
    <w:div w:id="2097939939">
      <w:bodyDiv w:val="1"/>
      <w:marLeft w:val="0"/>
      <w:marRight w:val="0"/>
      <w:marTop w:val="0"/>
      <w:marBottom w:val="0"/>
      <w:divBdr>
        <w:top w:val="none" w:sz="0" w:space="0" w:color="auto"/>
        <w:left w:val="none" w:sz="0" w:space="0" w:color="auto"/>
        <w:bottom w:val="none" w:sz="0" w:space="0" w:color="auto"/>
        <w:right w:val="none" w:sz="0" w:space="0" w:color="auto"/>
      </w:divBdr>
      <w:divsChild>
        <w:div w:id="50740863">
          <w:marLeft w:val="0"/>
          <w:marRight w:val="0"/>
          <w:marTop w:val="0"/>
          <w:marBottom w:val="0"/>
          <w:divBdr>
            <w:top w:val="none" w:sz="0" w:space="0" w:color="auto"/>
            <w:left w:val="none" w:sz="0" w:space="0" w:color="auto"/>
            <w:bottom w:val="none" w:sz="0" w:space="0" w:color="auto"/>
            <w:right w:val="none" w:sz="0" w:space="0" w:color="auto"/>
          </w:divBdr>
        </w:div>
        <w:div w:id="205142292">
          <w:marLeft w:val="0"/>
          <w:marRight w:val="0"/>
          <w:marTop w:val="0"/>
          <w:marBottom w:val="0"/>
          <w:divBdr>
            <w:top w:val="none" w:sz="0" w:space="0" w:color="auto"/>
            <w:left w:val="none" w:sz="0" w:space="0" w:color="auto"/>
            <w:bottom w:val="none" w:sz="0" w:space="0" w:color="auto"/>
            <w:right w:val="none" w:sz="0" w:space="0" w:color="auto"/>
          </w:divBdr>
        </w:div>
        <w:div w:id="444471977">
          <w:marLeft w:val="0"/>
          <w:marRight w:val="0"/>
          <w:marTop w:val="0"/>
          <w:marBottom w:val="0"/>
          <w:divBdr>
            <w:top w:val="none" w:sz="0" w:space="0" w:color="auto"/>
            <w:left w:val="none" w:sz="0" w:space="0" w:color="auto"/>
            <w:bottom w:val="none" w:sz="0" w:space="0" w:color="auto"/>
            <w:right w:val="none" w:sz="0" w:space="0" w:color="auto"/>
          </w:divBdr>
        </w:div>
        <w:div w:id="592780882">
          <w:marLeft w:val="0"/>
          <w:marRight w:val="0"/>
          <w:marTop w:val="0"/>
          <w:marBottom w:val="0"/>
          <w:divBdr>
            <w:top w:val="none" w:sz="0" w:space="0" w:color="auto"/>
            <w:left w:val="none" w:sz="0" w:space="0" w:color="auto"/>
            <w:bottom w:val="none" w:sz="0" w:space="0" w:color="auto"/>
            <w:right w:val="none" w:sz="0" w:space="0" w:color="auto"/>
          </w:divBdr>
        </w:div>
        <w:div w:id="635136538">
          <w:marLeft w:val="0"/>
          <w:marRight w:val="0"/>
          <w:marTop w:val="0"/>
          <w:marBottom w:val="0"/>
          <w:divBdr>
            <w:top w:val="none" w:sz="0" w:space="0" w:color="auto"/>
            <w:left w:val="none" w:sz="0" w:space="0" w:color="auto"/>
            <w:bottom w:val="none" w:sz="0" w:space="0" w:color="auto"/>
            <w:right w:val="none" w:sz="0" w:space="0" w:color="auto"/>
          </w:divBdr>
        </w:div>
        <w:div w:id="669064834">
          <w:marLeft w:val="0"/>
          <w:marRight w:val="0"/>
          <w:marTop w:val="0"/>
          <w:marBottom w:val="0"/>
          <w:divBdr>
            <w:top w:val="none" w:sz="0" w:space="0" w:color="auto"/>
            <w:left w:val="none" w:sz="0" w:space="0" w:color="auto"/>
            <w:bottom w:val="none" w:sz="0" w:space="0" w:color="auto"/>
            <w:right w:val="none" w:sz="0" w:space="0" w:color="auto"/>
          </w:divBdr>
        </w:div>
        <w:div w:id="1112212776">
          <w:marLeft w:val="0"/>
          <w:marRight w:val="0"/>
          <w:marTop w:val="0"/>
          <w:marBottom w:val="0"/>
          <w:divBdr>
            <w:top w:val="none" w:sz="0" w:space="0" w:color="auto"/>
            <w:left w:val="none" w:sz="0" w:space="0" w:color="auto"/>
            <w:bottom w:val="none" w:sz="0" w:space="0" w:color="auto"/>
            <w:right w:val="none" w:sz="0" w:space="0" w:color="auto"/>
          </w:divBdr>
        </w:div>
        <w:div w:id="1145244592">
          <w:marLeft w:val="0"/>
          <w:marRight w:val="0"/>
          <w:marTop w:val="0"/>
          <w:marBottom w:val="0"/>
          <w:divBdr>
            <w:top w:val="none" w:sz="0" w:space="0" w:color="auto"/>
            <w:left w:val="none" w:sz="0" w:space="0" w:color="auto"/>
            <w:bottom w:val="none" w:sz="0" w:space="0" w:color="auto"/>
            <w:right w:val="none" w:sz="0" w:space="0" w:color="auto"/>
          </w:divBdr>
        </w:div>
        <w:div w:id="1258753990">
          <w:marLeft w:val="0"/>
          <w:marRight w:val="0"/>
          <w:marTop w:val="0"/>
          <w:marBottom w:val="0"/>
          <w:divBdr>
            <w:top w:val="none" w:sz="0" w:space="0" w:color="auto"/>
            <w:left w:val="none" w:sz="0" w:space="0" w:color="auto"/>
            <w:bottom w:val="none" w:sz="0" w:space="0" w:color="auto"/>
            <w:right w:val="none" w:sz="0" w:space="0" w:color="auto"/>
          </w:divBdr>
        </w:div>
        <w:div w:id="1291476378">
          <w:marLeft w:val="0"/>
          <w:marRight w:val="0"/>
          <w:marTop w:val="0"/>
          <w:marBottom w:val="0"/>
          <w:divBdr>
            <w:top w:val="none" w:sz="0" w:space="0" w:color="auto"/>
            <w:left w:val="none" w:sz="0" w:space="0" w:color="auto"/>
            <w:bottom w:val="none" w:sz="0" w:space="0" w:color="auto"/>
            <w:right w:val="none" w:sz="0" w:space="0" w:color="auto"/>
          </w:divBdr>
        </w:div>
        <w:div w:id="1343968472">
          <w:marLeft w:val="0"/>
          <w:marRight w:val="0"/>
          <w:marTop w:val="0"/>
          <w:marBottom w:val="0"/>
          <w:divBdr>
            <w:top w:val="none" w:sz="0" w:space="0" w:color="auto"/>
            <w:left w:val="none" w:sz="0" w:space="0" w:color="auto"/>
            <w:bottom w:val="none" w:sz="0" w:space="0" w:color="auto"/>
            <w:right w:val="none" w:sz="0" w:space="0" w:color="auto"/>
          </w:divBdr>
        </w:div>
        <w:div w:id="1798985535">
          <w:marLeft w:val="0"/>
          <w:marRight w:val="0"/>
          <w:marTop w:val="0"/>
          <w:marBottom w:val="0"/>
          <w:divBdr>
            <w:top w:val="none" w:sz="0" w:space="0" w:color="auto"/>
            <w:left w:val="none" w:sz="0" w:space="0" w:color="auto"/>
            <w:bottom w:val="none" w:sz="0" w:space="0" w:color="auto"/>
            <w:right w:val="none" w:sz="0" w:space="0" w:color="auto"/>
          </w:divBdr>
        </w:div>
        <w:div w:id="1901211460">
          <w:marLeft w:val="0"/>
          <w:marRight w:val="0"/>
          <w:marTop w:val="0"/>
          <w:marBottom w:val="0"/>
          <w:divBdr>
            <w:top w:val="none" w:sz="0" w:space="0" w:color="auto"/>
            <w:left w:val="none" w:sz="0" w:space="0" w:color="auto"/>
            <w:bottom w:val="none" w:sz="0" w:space="0" w:color="auto"/>
            <w:right w:val="none" w:sz="0" w:space="0" w:color="auto"/>
          </w:divBdr>
        </w:div>
        <w:div w:id="1933657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orgotossignanoic.edu.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orgotossignanoic.edu.it" TargetMode="External"/><Relationship Id="rId4" Type="http://schemas.openxmlformats.org/officeDocument/2006/relationships/settings" Target="settings.xml"/><Relationship Id="rId9" Type="http://schemas.openxmlformats.org/officeDocument/2006/relationships/hyperlink" Target="mailto:boic809005@pec.istruzione.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66FDA-B2D0-4889-9834-40909C1AD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Pages>
  <Words>2750</Words>
  <Characters>15678</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decreto assunzione in bilancio  1</vt:lpstr>
    </vt:vector>
  </TitlesOfParts>
  <Company/>
  <LinksUpToDate>false</LinksUpToDate>
  <CharactersWithSpaces>18392</CharactersWithSpaces>
  <SharedDoc>false</SharedDoc>
  <HLinks>
    <vt:vector size="96" baseType="variant">
      <vt:variant>
        <vt:i4>1507330</vt:i4>
      </vt:variant>
      <vt:variant>
        <vt:i4>30</vt:i4>
      </vt:variant>
      <vt:variant>
        <vt:i4>0</vt:i4>
      </vt:variant>
      <vt:variant>
        <vt:i4>5</vt:i4>
      </vt:variant>
      <vt:variant>
        <vt:lpwstr>http://www.cpiaimola.gov.it/albo.htm</vt:lpwstr>
      </vt:variant>
      <vt:variant>
        <vt:lpwstr/>
      </vt:variant>
      <vt:variant>
        <vt:i4>8323185</vt:i4>
      </vt:variant>
      <vt:variant>
        <vt:i4>27</vt:i4>
      </vt:variant>
      <vt:variant>
        <vt:i4>0</vt:i4>
      </vt:variant>
      <vt:variant>
        <vt:i4>5</vt:i4>
      </vt:variant>
      <vt:variant>
        <vt:lpwstr>http://www.cpiaimola.gov.it/pon_2014_2020.htm</vt:lpwstr>
      </vt:variant>
      <vt:variant>
        <vt:lpwstr/>
      </vt:variant>
      <vt:variant>
        <vt:i4>1114203</vt:i4>
      </vt:variant>
      <vt:variant>
        <vt:i4>24</vt:i4>
      </vt:variant>
      <vt:variant>
        <vt:i4>0</vt:i4>
      </vt:variant>
      <vt:variant>
        <vt:i4>5</vt:i4>
      </vt:variant>
      <vt:variant>
        <vt:lpwstr>http://www.cpiaimola.gov.it/</vt:lpwstr>
      </vt:variant>
      <vt:variant>
        <vt:lpwstr/>
      </vt:variant>
      <vt:variant>
        <vt:i4>1507330</vt:i4>
      </vt:variant>
      <vt:variant>
        <vt:i4>21</vt:i4>
      </vt:variant>
      <vt:variant>
        <vt:i4>0</vt:i4>
      </vt:variant>
      <vt:variant>
        <vt:i4>5</vt:i4>
      </vt:variant>
      <vt:variant>
        <vt:lpwstr>http://www.cpiaimola.gov.it/albo.htm</vt:lpwstr>
      </vt:variant>
      <vt:variant>
        <vt:lpwstr/>
      </vt:variant>
      <vt:variant>
        <vt:i4>8323185</vt:i4>
      </vt:variant>
      <vt:variant>
        <vt:i4>18</vt:i4>
      </vt:variant>
      <vt:variant>
        <vt:i4>0</vt:i4>
      </vt:variant>
      <vt:variant>
        <vt:i4>5</vt:i4>
      </vt:variant>
      <vt:variant>
        <vt:lpwstr>http://www.cpiaimola.gov.it/pon_2014_2020.htm</vt:lpwstr>
      </vt:variant>
      <vt:variant>
        <vt:lpwstr/>
      </vt:variant>
      <vt:variant>
        <vt:i4>1507330</vt:i4>
      </vt:variant>
      <vt:variant>
        <vt:i4>15</vt:i4>
      </vt:variant>
      <vt:variant>
        <vt:i4>0</vt:i4>
      </vt:variant>
      <vt:variant>
        <vt:i4>5</vt:i4>
      </vt:variant>
      <vt:variant>
        <vt:lpwstr>http://www.cpiaimola.gov.it/albo.htm</vt:lpwstr>
      </vt:variant>
      <vt:variant>
        <vt:lpwstr/>
      </vt:variant>
      <vt:variant>
        <vt:i4>8323185</vt:i4>
      </vt:variant>
      <vt:variant>
        <vt:i4>12</vt:i4>
      </vt:variant>
      <vt:variant>
        <vt:i4>0</vt:i4>
      </vt:variant>
      <vt:variant>
        <vt:i4>5</vt:i4>
      </vt:variant>
      <vt:variant>
        <vt:lpwstr>http://www.cpiaimola.gov.it/pon_2014_2020.htm</vt:lpwstr>
      </vt:variant>
      <vt:variant>
        <vt:lpwstr/>
      </vt:variant>
      <vt:variant>
        <vt:i4>1114203</vt:i4>
      </vt:variant>
      <vt:variant>
        <vt:i4>9</vt:i4>
      </vt:variant>
      <vt:variant>
        <vt:i4>0</vt:i4>
      </vt:variant>
      <vt:variant>
        <vt:i4>5</vt:i4>
      </vt:variant>
      <vt:variant>
        <vt:lpwstr>http://www.cpiaimola.gov.it/</vt:lpwstr>
      </vt:variant>
      <vt:variant>
        <vt:lpwstr/>
      </vt:variant>
      <vt:variant>
        <vt:i4>6356998</vt:i4>
      </vt:variant>
      <vt:variant>
        <vt:i4>6</vt:i4>
      </vt:variant>
      <vt:variant>
        <vt:i4>0</vt:i4>
      </vt:variant>
      <vt:variant>
        <vt:i4>5</vt:i4>
      </vt:variant>
      <vt:variant>
        <vt:lpwstr>mailto:bomm36200n@pec.istruzione.it.</vt:lpwstr>
      </vt:variant>
      <vt:variant>
        <vt:lpwstr/>
      </vt:variant>
      <vt:variant>
        <vt:i4>8323185</vt:i4>
      </vt:variant>
      <vt:variant>
        <vt:i4>3</vt:i4>
      </vt:variant>
      <vt:variant>
        <vt:i4>0</vt:i4>
      </vt:variant>
      <vt:variant>
        <vt:i4>5</vt:i4>
      </vt:variant>
      <vt:variant>
        <vt:lpwstr>http://www.cpiaimola.gov.it/pon_2014_2020.htm</vt:lpwstr>
      </vt:variant>
      <vt:variant>
        <vt:lpwstr/>
      </vt:variant>
      <vt:variant>
        <vt:i4>7995485</vt:i4>
      </vt:variant>
      <vt:variant>
        <vt:i4>21</vt:i4>
      </vt:variant>
      <vt:variant>
        <vt:i4>0</vt:i4>
      </vt:variant>
      <vt:variant>
        <vt:i4>5</vt:i4>
      </vt:variant>
      <vt:variant>
        <vt:lpwstr>mailto:BOMM36200@PEC.ISTRUZIONE.IT</vt:lpwstr>
      </vt:variant>
      <vt:variant>
        <vt:lpwstr/>
      </vt:variant>
      <vt:variant>
        <vt:i4>262241</vt:i4>
      </vt:variant>
      <vt:variant>
        <vt:i4>18</vt:i4>
      </vt:variant>
      <vt:variant>
        <vt:i4>0</vt:i4>
      </vt:variant>
      <vt:variant>
        <vt:i4>5</vt:i4>
      </vt:variant>
      <vt:variant>
        <vt:lpwstr>mailto:BOMM36200N@ISTRUZIONE.IT</vt:lpwstr>
      </vt:variant>
      <vt:variant>
        <vt:lpwstr/>
      </vt:variant>
      <vt:variant>
        <vt:i4>1114203</vt:i4>
      </vt:variant>
      <vt:variant>
        <vt:i4>15</vt:i4>
      </vt:variant>
      <vt:variant>
        <vt:i4>0</vt:i4>
      </vt:variant>
      <vt:variant>
        <vt:i4>5</vt:i4>
      </vt:variant>
      <vt:variant>
        <vt:lpwstr>http://www.cpiaimola.gov.it/</vt:lpwstr>
      </vt:variant>
      <vt:variant>
        <vt:lpwstr/>
      </vt:variant>
      <vt:variant>
        <vt:i4>7995485</vt:i4>
      </vt:variant>
      <vt:variant>
        <vt:i4>6</vt:i4>
      </vt:variant>
      <vt:variant>
        <vt:i4>0</vt:i4>
      </vt:variant>
      <vt:variant>
        <vt:i4>5</vt:i4>
      </vt:variant>
      <vt:variant>
        <vt:lpwstr>mailto:BOMM36200@PEC.ISTRUZIONE.IT</vt:lpwstr>
      </vt:variant>
      <vt:variant>
        <vt:lpwstr/>
      </vt:variant>
      <vt:variant>
        <vt:i4>262241</vt:i4>
      </vt:variant>
      <vt:variant>
        <vt:i4>3</vt:i4>
      </vt:variant>
      <vt:variant>
        <vt:i4>0</vt:i4>
      </vt:variant>
      <vt:variant>
        <vt:i4>5</vt:i4>
      </vt:variant>
      <vt:variant>
        <vt:lpwstr>mailto:BOMM36200N@ISTRUZIONE.IT</vt:lpwstr>
      </vt:variant>
      <vt:variant>
        <vt:lpwstr/>
      </vt:variant>
      <vt:variant>
        <vt:i4>1114203</vt:i4>
      </vt:variant>
      <vt:variant>
        <vt:i4>0</vt:i4>
      </vt:variant>
      <vt:variant>
        <vt:i4>0</vt:i4>
      </vt:variant>
      <vt:variant>
        <vt:i4>5</vt:i4>
      </vt:variant>
      <vt:variant>
        <vt:lpwstr>http://www.cpiaimola.gov.it/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assunzione in bilancio  1</dc:title>
  <dc:subject/>
  <dc:creator>Administrator</dc:creator>
  <cp:keywords/>
  <cp:lastModifiedBy>rocco longo</cp:lastModifiedBy>
  <cp:revision>10</cp:revision>
  <cp:lastPrinted>2019-09-26T07:25:00Z</cp:lastPrinted>
  <dcterms:created xsi:type="dcterms:W3CDTF">2019-09-06T20:24:00Z</dcterms:created>
  <dcterms:modified xsi:type="dcterms:W3CDTF">2021-09-25T07:55:00Z</dcterms:modified>
</cp:coreProperties>
</file>