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:rsidR="00EB70C5" w:rsidRDefault="00EB70C5" w:rsidP="00EB70C5">
      <w:pPr>
        <w:tabs>
          <w:tab w:val="left" w:pos="3072"/>
        </w:tabs>
        <w:jc w:val="right"/>
        <w:rPr>
          <w:rFonts w:ascii="Candara" w:hAnsi="Candara" w:cstheme="minorHAnsi"/>
          <w:bCs/>
          <w:sz w:val="20"/>
          <w:szCs w:val="20"/>
        </w:rPr>
      </w:pPr>
      <w:r>
        <w:rPr>
          <w:rFonts w:ascii="Candara" w:hAnsi="Candara" w:cstheme="minorHAnsi"/>
          <w:bCs/>
          <w:sz w:val="20"/>
          <w:szCs w:val="20"/>
        </w:rPr>
        <w:t>AL DIRIGENTE SCOLASTICO DELL’I.C. “SALVO D’ACQUISTO</w:t>
      </w:r>
    </w:p>
    <w:p w:rsidR="00EB70C5" w:rsidRDefault="00EB70C5" w:rsidP="00EB70C5">
      <w:pPr>
        <w:spacing w:before="11"/>
        <w:ind w:left="7200" w:firstLine="720"/>
        <w:rPr>
          <w:rFonts w:ascii="Candara" w:hAnsi="Candara" w:cstheme="minorHAnsi"/>
          <w:bCs/>
          <w:sz w:val="20"/>
          <w:szCs w:val="20"/>
        </w:rPr>
      </w:pPr>
      <w:r>
        <w:rPr>
          <w:rFonts w:ascii="Candara" w:hAnsi="Candara" w:cstheme="minorHAnsi"/>
          <w:bCs/>
          <w:sz w:val="20"/>
          <w:szCs w:val="20"/>
        </w:rPr>
        <w:t>GAGGIO MONTANO</w:t>
      </w:r>
    </w:p>
    <w:p w:rsidR="00EB70C5" w:rsidRDefault="00EB70C5" w:rsidP="00EB70C5">
      <w:pPr>
        <w:spacing w:before="11"/>
        <w:ind w:left="7200" w:firstLine="720"/>
        <w:rPr>
          <w:sz w:val="20"/>
          <w:szCs w:val="20"/>
        </w:rPr>
      </w:pPr>
    </w:p>
    <w:p w:rsidR="00E83746" w:rsidRPr="00761EB5" w:rsidRDefault="00D05959" w:rsidP="00221920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1E44EC" w:rsidRDefault="00D05959" w:rsidP="001E44EC">
      <w:pPr>
        <w:pStyle w:val="Corpodel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6641"/>
        <w:gridCol w:w="728"/>
        <w:gridCol w:w="839"/>
        <w:gridCol w:w="1708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l’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30"/>
        </w:trPr>
        <w:tc>
          <w:tcPr>
            <w:tcW w:w="6641" w:type="dxa"/>
          </w:tcPr>
          <w:p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09"/>
        </w:trPr>
        <w:tc>
          <w:tcPr>
            <w:tcW w:w="6641" w:type="dxa"/>
          </w:tcPr>
          <w:p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4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:rsidTr="00113DAA">
        <w:tc>
          <w:tcPr>
            <w:tcW w:w="6641" w:type="dxa"/>
          </w:tcPr>
          <w:p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lastRenderedPageBreak/>
              <w:t>1 punto per ogni anno</w:t>
            </w:r>
          </w:p>
          <w:p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:rsidTr="00113DAA">
        <w:tc>
          <w:tcPr>
            <w:tcW w:w="6641" w:type="dxa"/>
          </w:tcPr>
          <w:p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trHeight w:val="735"/>
        </w:trPr>
        <w:tc>
          <w:tcPr>
            <w:tcW w:w="6641" w:type="dxa"/>
          </w:tcPr>
          <w:p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:rsidTr="00A242ED">
        <w:trPr>
          <w:trHeight w:val="255"/>
        </w:trPr>
        <w:tc>
          <w:tcPr>
            <w:tcW w:w="6641" w:type="dxa"/>
            <w:vMerge w:val="restart"/>
          </w:tcPr>
          <w:p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:rsidTr="00113DAA">
        <w:trPr>
          <w:trHeight w:val="1950"/>
        </w:trPr>
        <w:tc>
          <w:tcPr>
            <w:tcW w:w="6641" w:type="dxa"/>
            <w:vMerge/>
          </w:tcPr>
          <w:p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:rsidTr="00113DAA">
        <w:tc>
          <w:tcPr>
            <w:tcW w:w="6641" w:type="dxa"/>
          </w:tcPr>
          <w:p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:rsidTr="008E2B2B">
        <w:trPr>
          <w:trHeight w:val="1054"/>
        </w:trPr>
        <w:tc>
          <w:tcPr>
            <w:tcW w:w="6641" w:type="dxa"/>
            <w:vMerge/>
          </w:tcPr>
          <w:p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:rsidTr="00113DAA">
        <w:tc>
          <w:tcPr>
            <w:tcW w:w="6641" w:type="dxa"/>
          </w:tcPr>
          <w:p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:rsidTr="00113DAA">
        <w:tc>
          <w:tcPr>
            <w:tcW w:w="6641" w:type="dxa"/>
          </w:tcPr>
          <w:p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1E44EC" w:rsidRDefault="001E44EC" w:rsidP="005A3141">
      <w:pPr>
        <w:rPr>
          <w:b/>
        </w:rPr>
      </w:pPr>
    </w:p>
    <w:p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</w:t>
      </w:r>
      <w:r w:rsidRPr="0042107C">
        <w:rPr>
          <w:b/>
        </w:rPr>
        <w:lastRenderedPageBreak/>
        <w:t xml:space="preserve">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1E44EC" w:rsidRPr="0042107C" w:rsidRDefault="001E44EC" w:rsidP="001E44EC">
      <w:pPr>
        <w:spacing w:after="120"/>
        <w:rPr>
          <w:b/>
        </w:rPr>
      </w:pPr>
    </w:p>
    <w:p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444151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B18" w:rsidRDefault="006D4B18">
      <w:r>
        <w:separator/>
      </w:r>
    </w:p>
  </w:endnote>
  <w:endnote w:type="continuationSeparator" w:id="0">
    <w:p w:rsidR="006D4B18" w:rsidRDefault="006D4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B18" w:rsidRDefault="006D4B18">
      <w:r>
        <w:separator/>
      </w:r>
    </w:p>
  </w:footnote>
  <w:footnote w:type="continuationSeparator" w:id="0">
    <w:p w:rsidR="006D4B18" w:rsidRDefault="006D4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5A2477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44151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A2477"/>
    <w:rsid w:val="005A3141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B18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93A81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B3E3A"/>
    <w:rsid w:val="00AD6359"/>
    <w:rsid w:val="00AE21AD"/>
    <w:rsid w:val="00AF2738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C4E04"/>
    <w:rsid w:val="00DD5D80"/>
    <w:rsid w:val="00E1718C"/>
    <w:rsid w:val="00E239A4"/>
    <w:rsid w:val="00E4494F"/>
    <w:rsid w:val="00E46258"/>
    <w:rsid w:val="00E83746"/>
    <w:rsid w:val="00E83DBF"/>
    <w:rsid w:val="00EA1B30"/>
    <w:rsid w:val="00EB70C5"/>
    <w:rsid w:val="00EC0BD9"/>
    <w:rsid w:val="00ED46D7"/>
    <w:rsid w:val="00FE1A43"/>
    <w:rsid w:val="00FE4DC2"/>
    <w:rsid w:val="00FF54C7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15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44151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444151"/>
  </w:style>
  <w:style w:type="paragraph" w:customStyle="1" w:styleId="TableParagraph">
    <w:name w:val="Table Paragraph"/>
    <w:basedOn w:val="Normale"/>
    <w:uiPriority w:val="1"/>
    <w:qFormat/>
    <w:rsid w:val="00444151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ELENA</cp:lastModifiedBy>
  <cp:revision>3</cp:revision>
  <dcterms:created xsi:type="dcterms:W3CDTF">2025-03-07T14:28:00Z</dcterms:created>
  <dcterms:modified xsi:type="dcterms:W3CDTF">2025-03-07T15:17:00Z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