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bidi w:val="0"/>
        <w:spacing w:before="0" w:after="0"/>
        <w:ind w:left="567" w:right="567" w:hanging="0"/>
        <w:jc w:val="left"/>
        <w:rPr>
          <w:shd w:fill="FFFFFF" w:val="clear"/>
        </w:rPr>
      </w:pPr>
      <w:bookmarkStart w:id="0" w:name="head0canvasize"/>
      <w:bookmarkStart w:id="1" w:name="parent_elementc86eb18b0f6cf"/>
      <w:bookmarkStart w:id="2" w:name="preview_contd829484f355e2"/>
      <w:bookmarkEnd w:id="0"/>
      <w:bookmarkEnd w:id="1"/>
      <w:bookmarkEnd w:id="2"/>
      <w:r>
        <w:rPr>
          <w:shd w:fill="FFFFFF" w:val="clear"/>
        </w:rPr>
        <w:t>ALLEGATO C) “Dichiarazione di Insussistenza Cause Incompatibilità”</w:t>
      </w:r>
    </w:p>
    <w:p>
      <w:pPr>
        <w:pStyle w:val="TextBody"/>
        <w:bidi w:val="0"/>
        <w:spacing w:before="0" w:after="0"/>
        <w:ind w:left="567" w:right="567" w:hanging="0"/>
        <w:jc w:val="both"/>
        <w:rPr/>
      </w:pPr>
      <w:r>
        <w:rPr>
          <w:shd w:fill="FFFFFF" w:val="clear"/>
        </w:rPr>
        <w:br/>
      </w:r>
      <w:r>
        <w:rPr>
          <w:rStyle w:val="StrongEmphasis"/>
          <w:color w:val="000000"/>
          <w:sz w:val="24"/>
          <w:shd w:fill="FFFFFF" w:val="clear"/>
        </w:rPr>
        <w:t>Oggetto: Avviso di Selezione di Docenti interni all’Istituto Scolastico “</w:t>
      </w:r>
      <w:bookmarkStart w:id="3" w:name="x_682218674698813441"/>
      <w:bookmarkEnd w:id="3"/>
      <w:r>
        <w:rPr>
          <w:rStyle w:val="StrongEmphasis"/>
          <w:sz w:val="24"/>
          <w:shd w:fill="FFFFFF" w:val="clear"/>
        </w:rPr>
        <w:t>Istituto Comprensivo 5 Bologna</w:t>
      </w:r>
      <w:r>
        <w:rPr>
          <w:rStyle w:val="StrongEmphasis"/>
          <w:color w:val="000000"/>
          <w:shd w:fill="FFFFFF" w:val="clear"/>
        </w:rPr>
        <w:t xml:space="preserve">” </w:t>
      </w:r>
      <w:r>
        <w:rPr>
          <w:rStyle w:val="StrongEmphasis"/>
          <w:color w:val="000000"/>
          <w:sz w:val="24"/>
          <w:shd w:fill="FFFFFF" w:val="clear"/>
        </w:rPr>
        <w:t xml:space="preserve">per la realizzazione di n. </w:t>
      </w:r>
      <w:bookmarkStart w:id="4" w:name="x_938704535854579713"/>
      <w:bookmarkEnd w:id="4"/>
      <w:r>
        <w:rPr>
          <w:rStyle w:val="StrongEmphasis"/>
          <w:sz w:val="24"/>
          <w:shd w:fill="FFFFFF" w:val="clear"/>
        </w:rPr>
        <w:t>1</w:t>
      </w:r>
      <w:r>
        <w:rPr>
          <w:rStyle w:val="Emphasis"/>
          <w:shd w:fill="FFFFFF" w:val="clear"/>
        </w:rPr>
        <w:t xml:space="preserve"> “</w:t>
      </w:r>
      <w:r>
        <w:rPr>
          <w:rStyle w:val="Emphasis"/>
          <w:sz w:val="24"/>
          <w:shd w:fill="FFFFFF" w:val="clear"/>
        </w:rPr>
        <w:t>Laboratori di formazione sul campo”</w:t>
      </w:r>
      <w:r>
        <w:rPr>
          <w:rStyle w:val="StrongEmphasis"/>
          <w:shd w:fill="FFFFFF" w:val="clear"/>
        </w:rPr>
        <w:t xml:space="preserve"> </w:t>
      </w:r>
      <w:r>
        <w:rPr>
          <w:rStyle w:val="StrongEmphasis"/>
          <w:sz w:val="24"/>
          <w:shd w:fill="FFFFFF" w:val="clear"/>
        </w:rPr>
        <w:t xml:space="preserve">nell’ambito delle Azioni di </w:t>
      </w:r>
      <w:r>
        <w:rPr>
          <w:rStyle w:val="Emphasis"/>
          <w:shd w:fill="FFFFFF" w:val="clear"/>
        </w:rPr>
        <w:t>“</w:t>
      </w:r>
      <w:r>
        <w:rPr>
          <w:rStyle w:val="Emphasis"/>
          <w:sz w:val="24"/>
          <w:shd w:fill="FFFFFF" w:val="clear"/>
        </w:rPr>
        <w:t>Formazione del personale scolastico per la transizione digitale” di cui al Decreto del Ministro dell’Istruzione n. 66 del 12 aprile 2023.</w:t>
      </w:r>
    </w:p>
    <w:p>
      <w:pPr>
        <w:pStyle w:val="TextBody"/>
        <w:bidi w:val="0"/>
        <w:spacing w:before="0" w:after="0"/>
        <w:ind w:left="567" w:right="567" w:hanging="0"/>
        <w:jc w:val="both"/>
        <w:rPr/>
      </w:pPr>
      <w:bookmarkStart w:id="5" w:name="parent_elementfde12ec9197d4"/>
      <w:bookmarkStart w:id="6" w:name="preview_contbebbf49b7c3dd"/>
      <w:bookmarkEnd w:id="5"/>
      <w:bookmarkEnd w:id="6"/>
      <w:r>
        <w:rPr>
          <w:shd w:fill="FFFFFF" w:val="clear"/>
        </w:rPr>
        <w:br/>
      </w:r>
      <w:r>
        <w:rPr>
          <w:rStyle w:val="Emphasis"/>
          <w:sz w:val="24"/>
          <w:shd w:fill="FFFFFF" w:val="clear"/>
        </w:rPr>
        <w:t xml:space="preserve">Avviso Pubblico </w:t>
      </w:r>
      <w:bookmarkStart w:id="7" w:name="x_810391079912013825"/>
      <w:bookmarkEnd w:id="7"/>
      <w:r>
        <w:rPr>
          <w:rStyle w:val="Emphasis"/>
          <w:sz w:val="24"/>
          <w:shd w:fill="FFFFFF" w:val="clear"/>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Pr>
          <w:shd w:fill="FFFFFF" w:val="clear"/>
        </w:rPr>
        <w:t xml:space="preserve"> </w:t>
      </w:r>
      <w:r>
        <w:rPr>
          <w:rStyle w:val="Emphasis"/>
          <w:color w:val="000000"/>
          <w:sz w:val="24"/>
          <w:shd w:fill="FFFFFF" w:val="clear"/>
        </w:rPr>
        <w:t xml:space="preserve">- CUP: </w:t>
      </w:r>
      <w:bookmarkStart w:id="8" w:name="x_682218675259473921"/>
      <w:bookmarkEnd w:id="8"/>
      <w:r>
        <w:rPr>
          <w:rStyle w:val="Emphasis"/>
          <w:sz w:val="24"/>
          <w:shd w:fill="FFFFFF" w:val="clear"/>
        </w:rPr>
        <w:t>B34D23004330006</w:t>
      </w:r>
    </w:p>
    <w:p>
      <w:pPr>
        <w:pStyle w:val="TextBody"/>
        <w:bidi w:val="0"/>
        <w:spacing w:before="0" w:after="0"/>
        <w:ind w:left="567" w:right="567" w:hanging="0"/>
        <w:jc w:val="left"/>
        <w:rPr>
          <w:shd w:fill="FFFFFF" w:val="clear"/>
        </w:rPr>
      </w:pPr>
      <w:r>
        <w:rPr>
          <w:sz w:val="24"/>
          <w:shd w:fill="FFFFFF" w:val="clear"/>
        </w:rPr>
        <w:br/>
        <w:t xml:space="preserve">Titolo progetto: </w:t>
      </w:r>
      <w:bookmarkStart w:id="9" w:name="x_682218676201717761"/>
      <w:bookmarkEnd w:id="9"/>
      <w:r>
        <w:rPr>
          <w:sz w:val="24"/>
          <w:shd w:fill="FFFFFF" w:val="clear"/>
        </w:rPr>
        <w:t>L'Ic 5 si forma e si rinnova! “</w:t>
      </w:r>
    </w:p>
    <w:p>
      <w:pPr>
        <w:pStyle w:val="TextBody"/>
        <w:bidi w:val="0"/>
        <w:spacing w:before="0" w:after="0"/>
        <w:ind w:left="567" w:right="567" w:hanging="0"/>
        <w:jc w:val="left"/>
        <w:rPr>
          <w:shd w:fill="FFFFFF" w:val="clear"/>
        </w:rPr>
      </w:pPr>
      <w:r>
        <w:rPr>
          <w:sz w:val="24"/>
          <w:shd w:fill="FFFFFF" w:val="clear"/>
        </w:rPr>
        <w:t xml:space="preserve">Codice progetto: </w:t>
      </w:r>
      <w:bookmarkStart w:id="10" w:name="x_682218676170391553"/>
      <w:bookmarkEnd w:id="10"/>
      <w:r>
        <w:rPr>
          <w:sz w:val="24"/>
          <w:shd w:fill="FFFFFF" w:val="clear"/>
        </w:rPr>
        <w:t>M4C1I3.1-2023-1143-P-28079</w:t>
      </w:r>
    </w:p>
    <w:p>
      <w:pPr>
        <w:pStyle w:val="TextBody"/>
        <w:bidi w:val="0"/>
        <w:spacing w:before="0" w:after="0"/>
        <w:ind w:left="567" w:right="567" w:hanging="0"/>
        <w:jc w:val="left"/>
        <w:rPr>
          <w:shd w:fill="FFFFFF" w:val="clear"/>
        </w:rPr>
      </w:pPr>
      <w:bookmarkStart w:id="11" w:name="parent_element3d24861156075"/>
      <w:bookmarkStart w:id="12" w:name="preview_cont5cea6c74f1c78"/>
      <w:bookmarkEnd w:id="11"/>
      <w:bookmarkEnd w:id="12"/>
      <w:r>
        <w:rPr>
          <w:sz w:val="24"/>
          <w:shd w:fill="FFFFFF" w:val="clear"/>
        </w:rPr>
        <w:br/>
      </w:r>
      <w:r>
        <w:rPr>
          <w:color w:val="000000"/>
          <w:sz w:val="24"/>
          <w:shd w:fill="FFFFFF" w:val="clear"/>
        </w:rPr>
        <w:t xml:space="preserve">Il/La sottoscritto/a ________________________________ nato/a a ________________________________ (_____) il ___ - ___ - ______ in servizio nell’a.s. </w:t>
      </w:r>
      <w:bookmarkStart w:id="13" w:name="x_706010978209857537"/>
      <w:bookmarkEnd w:id="13"/>
      <w:r>
        <w:rPr>
          <w:sz w:val="24"/>
          <w:shd w:fill="FFFFFF" w:val="clear"/>
        </w:rPr>
        <w:t>2023/2024</w:t>
      </w:r>
      <w:r>
        <w:rPr>
          <w:color w:val="000000"/>
          <w:shd w:fill="FFFFFF" w:val="clear"/>
        </w:rPr>
        <w:t xml:space="preserve"> </w:t>
      </w:r>
      <w:r>
        <w:rPr>
          <w:color w:val="000000"/>
          <w:sz w:val="24"/>
          <w:shd w:fill="FFFFFF" w:val="clear"/>
        </w:rPr>
        <w:t>presso codesto Istituto in qualità di ________________________________ ,</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CONSAPEVOLE</w:t>
      </w:r>
    </w:p>
    <w:p>
      <w:pPr>
        <w:pStyle w:val="TextBody"/>
        <w:bidi w:val="0"/>
        <w:spacing w:before="0" w:after="0"/>
        <w:ind w:left="567" w:right="567" w:hanging="0"/>
        <w:jc w:val="both"/>
        <w:rPr>
          <w:sz w:val="24"/>
          <w:shd w:fill="FFFFFF" w:val="clear"/>
        </w:rPr>
      </w:pPr>
      <w:r>
        <w:rPr>
          <w:sz w:val="24"/>
          <w:shd w:fill="FFFFFF" w:val="clear"/>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DICHIARA</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non trovarsi in situazione di incompatibilità, ai sensi di quanto previsto dal d.lgs. n. 39/2013 e dall’art. 53, del d.lgs. n. 165/2001; </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non trovarsi in situazioni di conflitto di interessi, anche potenziale, ai sensi dell’art. 53, comma 14, del d.lgs. n. 165/2001, che possano interferire con l’esercizio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aver preso piena cognizione del D.M. 26 aprile 2022, n. 105, recante il Codice di Comportamento dei dipendenti del Ministero dell’istruzione e del merito;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impegnarsi a comunicare tempestivamente all’Istituzione scolastica conferente eventuali variazioni che dovessero intervenire nel corso dello svolgimento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impegnarsi altresì a comunicare all’Istituzione scolastica qualsiasi altra circostanza sopravvenuta di carattere ostativo rispetto all’espletamento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TextBody"/>
        <w:bidi w:val="0"/>
        <w:spacing w:before="0" w:after="0"/>
        <w:ind w:left="567" w:right="567" w:hanging="0"/>
        <w:jc w:val="left"/>
        <w:rPr>
          <w:shd w:fill="FFFFFF" w:val="clear"/>
        </w:rPr>
      </w:pPr>
      <w:bookmarkStart w:id="14" w:name="parent_elementc2ac8804d2816"/>
      <w:bookmarkStart w:id="15" w:name="preview_cont51036d66a5096"/>
      <w:bookmarkEnd w:id="14"/>
      <w:bookmarkEnd w:id="15"/>
      <w:r>
        <w:rPr>
          <w:shd w:fill="FFFFFF" w:val="clear"/>
        </w:rPr>
        <w:br/>
      </w:r>
      <w:r>
        <w:rPr>
          <w:sz w:val="24"/>
          <w:shd w:fill="FFFFFF" w:val="clear"/>
        </w:rPr>
        <w:t>Luogo ____________________ , data __________</w:t>
      </w:r>
    </w:p>
    <w:p>
      <w:pPr>
        <w:pStyle w:val="TextBody"/>
        <w:bidi w:val="0"/>
        <w:spacing w:before="0" w:after="0"/>
        <w:ind w:left="567" w:right="567" w:hanging="0"/>
        <w:jc w:val="right"/>
        <w:rPr>
          <w:sz w:val="24"/>
        </w:rPr>
      </w:pPr>
      <w:r>
        <w:rPr>
          <w:shd w:fill="FFFFFF" w:val="clear"/>
        </w:rPr>
        <w:br/>
      </w:r>
      <w:r>
        <w:rPr>
          <w:color w:val="000000"/>
          <w:sz w:val="24"/>
          <w:shd w:fill="FFFFFF" w:val="clear"/>
        </w:rPr>
        <w:t>Firma ________________________________</w:t>
      </w:r>
    </w:p>
    <w:sectPr>
      <w:type w:val="nextPage"/>
      <w:pgSz w:w="11906" w:h="16838"/>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Noto Sans Devanagari"/>
      <w:color w:val="auto"/>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DejaVu Sans" w:cs="Noto Sans Devanagari"/>
      <w:b/>
      <w:bCs/>
      <w:sz w:val="28"/>
      <w:szCs w:val="28"/>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LibreOffice/7.2.6.2$Linux_X86_64 LibreOffice_project/20$Build-2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