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 Dirigente Scolastico del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ANAGRAFICO-FISCALE ESPERTO ESTERNO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 _________________________ Nome _______________________ nato/a il _________________ a _________________________(____) residente a ____________________(____) in via _______________________________ Cap. __________ Cell. ________________ C.F. ________________________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sottoscritto, consapevole delle responsabilità e delle pene stabilite dalla legge per false attestazioni e mendaci dichiarazioni, dichiara sotto la propria responsabilità: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58750" cy="12192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essere dipendente da Amministrazione pubblica: ____________________________________ con aliquota IRPEF _____ %;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58750" cy="12192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di NON essere dipendente da altra Amministrazione Pubblica;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lavoratore autonomo/libero professionista in possesso di partita IVA n° ___________________;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iscritto all’albo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provincia di _________________;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iscritto alla cassa di previdenza del competente ordine professionale e di emettere fattura con addebito del 2% a titolo di contributo integrativo;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iscritto alla gestione separata dell’INPS (ex Legge 335/95) e di emettere fattura con addebito a titolo di rivalsa del 4%;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svolgere una prestazione occasionale soggetta a ritenuta d’acconto (20%) e di non essere iscritto ad alcun albo professionale.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Dichiara, altresì, che alla data del ________________, sommando i compensi per lavoro autonomo occasionale percepiti da tutti i committenti nell’anno corrente, al netto di eventuali costi: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8750" cy="12192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ha superato il limite annuo di € 5.000,00, obbligandosi comunque a comunicare a codesta istituzione scolastica, anche successivamente, l’eventuale superamento del predetto limite;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8750" cy="12192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2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superato il limite annuo lordo di € 5.000,00.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dichiara, infine: </w:t>
      </w:r>
    </w:p>
    <w:p w:rsidR="00000000" w:rsidDel="00000000" w:rsidP="00000000" w:rsidRDefault="00000000" w:rsidRPr="00000000" w14:paraId="00000014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escluso da obbligo dei contributi INPS di cui trattasi in quanto alla data del 01/04/96 già pensionato con 65 anni di età e collaboratore autonomo;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713325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pensionato o lavoratore subordinato;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713325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essere iscritto ad altra forma di previdenza obbligatoria;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713325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4625" cy="146050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Modalità di pagamento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Bonifico Bancario presso: Banca _____________________________________________ </w:t>
      </w:r>
    </w:p>
    <w:p w:rsidR="00000000" w:rsidDel="00000000" w:rsidP="00000000" w:rsidRDefault="00000000" w:rsidRPr="00000000" w14:paraId="0000001A">
      <w:pPr>
        <w:spacing w:after="0" w:lineRule="auto"/>
        <w:ind w:left="-142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Sigla paese      N. Controllo           CIN                         ABI                                     CAB                                                                  C/C </w:t>
      </w:r>
    </w:p>
    <w:p w:rsidR="00000000" w:rsidDel="00000000" w:rsidP="00000000" w:rsidRDefault="00000000" w:rsidRPr="00000000" w14:paraId="0000001B">
      <w:pPr>
        <w:spacing w:after="0" w:lineRule="auto"/>
        <w:ind w:left="-142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(2 caratteri)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2 caratteri)         (1 carattere)                 (5 caratteri)                                 (5 caratteri)                                                                (12 caratteri)</w:t>
      </w:r>
    </w:p>
    <w:tbl>
      <w:tblPr>
        <w:tblStyle w:val="Table1"/>
        <w:tblW w:w="103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134"/>
        <w:gridCol w:w="709"/>
        <w:gridCol w:w="1843"/>
        <w:gridCol w:w="1842"/>
        <w:gridCol w:w="3969"/>
        <w:tblGridChange w:id="0">
          <w:tblGrid>
            <w:gridCol w:w="817"/>
            <w:gridCol w:w="1134"/>
            <w:gridCol w:w="709"/>
            <w:gridCol w:w="1843"/>
            <w:gridCol w:w="1842"/>
            <w:gridCol w:w="3969"/>
          </w:tblGrid>
        </w:tblGridChange>
      </w:tblGrid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si impegna a non variare, in sede di compilazione della dichiarazione dei redditi, quanto dichiarato, assumendosi ogni responsabilità in caso contrario.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N.B. Si allegano C.V. e copia del documento d’identità.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 </w:t>
        <w:tab/>
        <w:tab/>
        <w:tab/>
        <w:tab/>
        <w:t xml:space="preserve">Firma _________________________________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A7EAC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B10B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B10BEE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266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266F8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semiHidden w:val="1"/>
    <w:unhideWhenUsed w:val="1"/>
    <w:rsid w:val="004377C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4377C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77C5"/>
  </w:style>
  <w:style w:type="paragraph" w:styleId="Pidipagina">
    <w:name w:val="footer"/>
    <w:basedOn w:val="Normale"/>
    <w:link w:val="PidipaginaCarattere"/>
    <w:uiPriority w:val="99"/>
    <w:unhideWhenUsed w:val="1"/>
    <w:rsid w:val="004377C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77C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88wHxblb+tmeT7FQecUpSxYsig==">AMUW2mV9aL2XN2lKZl8pYH6DmhAtHWQEaxepJB7186r+LgGNJE3sw1Bi0RU3d+Y0IpItaUSM97JVwNq2hzydras5PMtZWjXqYOnzEY8VYs0CEY2Sy26UUHp7f45tFTTr+d+QgKpZ/kv0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2022-11-08T13:27:00Z</dcterms:created>
  <dc:creator>DSGA</dc:creator>
</cp:coreProperties>
</file>