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53C" w:rsidRDefault="007719D9">
      <w:pPr>
        <w:widowControl w:val="0"/>
        <w:tabs>
          <w:tab w:val="left" w:pos="694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ALL. B - Griglia di valutazione per selezione di </w:t>
      </w:r>
      <w:r w:rsidR="00972DAC">
        <w:rPr>
          <w:b/>
          <w:sz w:val="22"/>
          <w:szCs w:val="22"/>
        </w:rPr>
        <w:t>docenti esperti e tutor per la realizzazione di percorsi di formazione sulla transizione digitale e Laboratori di formazione sul campo.</w:t>
      </w:r>
    </w:p>
    <w:p w:rsidR="00A1453C" w:rsidRDefault="007719D9">
      <w:pPr>
        <w:shd w:val="clear" w:color="auto" w:fill="FFFFFF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Massimo 1</w:t>
      </w:r>
      <w:r w:rsidR="00AE57E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 punti: 50 punti per i titoli - 50 punti per le esperienze lavorative – 10 punti Certificazioni informatiche</w:t>
      </w:r>
    </w:p>
    <w:tbl>
      <w:tblPr>
        <w:tblStyle w:val="a5"/>
        <w:tblW w:w="1057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085"/>
        <w:gridCol w:w="1245"/>
        <w:gridCol w:w="2274"/>
        <w:gridCol w:w="2421"/>
      </w:tblGrid>
      <w:tr w:rsidR="00A1453C" w:rsidTr="00AE57E0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972DAC">
            <w:pPr>
              <w:shd w:val="clear" w:color="auto" w:fill="FFFFFF"/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(Max 50 punti)</w:t>
            </w:r>
          </w:p>
        </w:tc>
        <w:tc>
          <w:tcPr>
            <w:tcW w:w="2274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972DAC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 cura del candidato*</w:t>
            </w:r>
          </w:p>
        </w:tc>
        <w:tc>
          <w:tcPr>
            <w:tcW w:w="2421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</w:t>
            </w:r>
            <w:r w:rsidR="00972DAC">
              <w:rPr>
                <w:b/>
                <w:sz w:val="20"/>
                <w:szCs w:val="20"/>
              </w:rPr>
              <w:t>eggio a cura della Commissione</w:t>
            </w:r>
          </w:p>
        </w:tc>
      </w:tr>
      <w:tr w:rsidR="00A1453C" w:rsidTr="00AE57E0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1453C" w:rsidTr="00AE57E0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di Laurea (in caso di votazione massima diversa da 110, i punti sono assegnati proporzionalmente)</w:t>
            </w:r>
          </w:p>
        </w:tc>
        <w:tc>
          <w:tcPr>
            <w:tcW w:w="20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:rsidR="00A1453C" w:rsidRDefault="007719D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:rsidR="00A1453C" w:rsidRDefault="007719D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124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2274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1453C" w:rsidTr="00AE57E0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453C" w:rsidTr="00AE57E0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453C" w:rsidTr="00AE57E0">
        <w:trPr>
          <w:trHeight w:val="264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453C" w:rsidTr="00AE57E0">
        <w:trPr>
          <w:trHeight w:val="55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Abilitazione all’insegnamento per l'ordine di scuola degli alunni 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2274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1453C" w:rsidTr="00AE57E0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</w:t>
            </w:r>
            <w:proofErr w:type="gramStart"/>
            <w:r>
              <w:rPr>
                <w:sz w:val="20"/>
                <w:szCs w:val="20"/>
              </w:rPr>
              <w:t>post</w:t>
            </w:r>
            <w:r w:rsidR="003301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laurea</w:t>
            </w:r>
            <w:proofErr w:type="gramEnd"/>
            <w:r>
              <w:rPr>
                <w:sz w:val="20"/>
                <w:szCs w:val="20"/>
              </w:rPr>
              <w:t xml:space="preserve"> coerenti con il modulo </w:t>
            </w:r>
          </w:p>
        </w:tc>
        <w:tc>
          <w:tcPr>
            <w:tcW w:w="20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124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2274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1453C" w:rsidTr="00AE57E0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453C" w:rsidTr="00AE57E0">
        <w:trPr>
          <w:trHeight w:val="264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453C" w:rsidTr="00AE57E0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C2</w:t>
            </w:r>
            <w:proofErr w:type="spellEnd"/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C1</w:t>
            </w:r>
            <w:proofErr w:type="spellEnd"/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B2</w:t>
            </w:r>
            <w:proofErr w:type="spellEnd"/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B1</w:t>
            </w:r>
            <w:proofErr w:type="spellEnd"/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274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1453C" w:rsidTr="00AE57E0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9A617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artecipazione ai corsi di formazione professionale afferenti all’area </w:t>
            </w:r>
            <w:proofErr w:type="gramStart"/>
            <w:r>
              <w:rPr>
                <w:sz w:val="20"/>
                <w:szCs w:val="20"/>
              </w:rPr>
              <w:t>tematica  (</w:t>
            </w:r>
            <w:proofErr w:type="gramEnd"/>
            <w:r>
              <w:rPr>
                <w:sz w:val="20"/>
                <w:szCs w:val="20"/>
              </w:rPr>
              <w:t xml:space="preserve"> minimo 10 ore a corso)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9A617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punti per titolo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titoli)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17F" w:rsidRDefault="009A617F" w:rsidP="009A617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:rsidR="009A617F" w:rsidRDefault="009A617F" w:rsidP="009A617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16</w:t>
            </w:r>
          </w:p>
          <w:p w:rsidR="009A617F" w:rsidRDefault="009A617F" w:rsidP="009A617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12</w:t>
            </w:r>
          </w:p>
          <w:p w:rsidR="009A617F" w:rsidRDefault="009A617F" w:rsidP="009A617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A1453C" w:rsidRDefault="009A617F" w:rsidP="009A617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  <w:bookmarkStart w:id="0" w:name="_GoBack"/>
            <w:bookmarkEnd w:id="0"/>
          </w:p>
        </w:tc>
        <w:tc>
          <w:tcPr>
            <w:tcW w:w="2274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1453C" w:rsidTr="00AE57E0">
        <w:trPr>
          <w:trHeight w:val="605"/>
        </w:trPr>
        <w:tc>
          <w:tcPr>
            <w:tcW w:w="8154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7719D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TOTALI PARZIALI PUNTEGGIO TITOLI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53C" w:rsidRDefault="00A145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A1453C" w:rsidRDefault="00A1453C">
      <w:pPr>
        <w:shd w:val="clear" w:color="auto" w:fill="FFFFFF"/>
        <w:jc w:val="both"/>
        <w:rPr>
          <w:sz w:val="22"/>
          <w:szCs w:val="22"/>
        </w:rPr>
      </w:pPr>
    </w:p>
    <w:p w:rsidR="00972DAC" w:rsidRDefault="00972DAC" w:rsidP="00972DAC">
      <w:pPr>
        <w:pStyle w:val="Corpotesto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  <w:r>
        <w:rPr>
          <w:sz w:val="22"/>
          <w:szCs w:val="22"/>
        </w:rPr>
        <w:t xml:space="preserve">* </w:t>
      </w:r>
      <w:r>
        <w:rPr>
          <w:rFonts w:asciiTheme="minorHAnsi" w:hAnsiTheme="minorHAnsi" w:cstheme="minorHAnsi"/>
          <w:b/>
          <w:bCs/>
          <w:i/>
          <w:iCs/>
          <w:sz w:val="21"/>
        </w:rPr>
        <w:t>I titoli dichiarati devono essere rinvenibili nel curriculum vitae allegato all’istanza</w:t>
      </w:r>
    </w:p>
    <w:p w:rsidR="00972DAC" w:rsidRDefault="00972DAC">
      <w:pPr>
        <w:shd w:val="clear" w:color="auto" w:fill="FFFFFF"/>
        <w:jc w:val="both"/>
        <w:rPr>
          <w:sz w:val="22"/>
          <w:szCs w:val="22"/>
        </w:rPr>
      </w:pPr>
    </w:p>
    <w:p w:rsidR="00972DAC" w:rsidRDefault="00972DAC">
      <w:pPr>
        <w:shd w:val="clear" w:color="auto" w:fill="FFFFFF"/>
        <w:jc w:val="both"/>
        <w:rPr>
          <w:sz w:val="22"/>
          <w:szCs w:val="22"/>
        </w:rPr>
      </w:pPr>
    </w:p>
    <w:p w:rsidR="00AE57E0" w:rsidRDefault="00AE57E0">
      <w:pPr>
        <w:shd w:val="clear" w:color="auto" w:fill="FFFFFF"/>
        <w:jc w:val="both"/>
        <w:rPr>
          <w:sz w:val="22"/>
          <w:szCs w:val="22"/>
        </w:rPr>
      </w:pPr>
    </w:p>
    <w:p w:rsidR="00972DAC" w:rsidRDefault="00972DAC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6"/>
        <w:tblW w:w="1057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085"/>
        <w:gridCol w:w="1245"/>
        <w:gridCol w:w="2415"/>
        <w:gridCol w:w="2280"/>
      </w:tblGrid>
      <w:tr w:rsidR="00AE57E0" w:rsidTr="00AE57E0">
        <w:trPr>
          <w:trHeight w:val="55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Esperienze lavorative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shd w:val="clear" w:color="auto" w:fill="FFFFFF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Punteggio (</w:t>
            </w:r>
            <w:proofErr w:type="spellStart"/>
            <w:r>
              <w:rPr>
                <w:b/>
                <w:sz w:val="22"/>
                <w:szCs w:val="22"/>
              </w:rPr>
              <w:t>max</w:t>
            </w:r>
            <w:proofErr w:type="spellEnd"/>
            <w:r>
              <w:rPr>
                <w:b/>
                <w:sz w:val="22"/>
                <w:szCs w:val="22"/>
              </w:rPr>
              <w:t xml:space="preserve"> 50 punti)</w:t>
            </w:r>
          </w:p>
        </w:tc>
        <w:tc>
          <w:tcPr>
            <w:tcW w:w="241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 cura del candidato*</w:t>
            </w:r>
          </w:p>
        </w:tc>
        <w:tc>
          <w:tcPr>
            <w:tcW w:w="228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 cura della Commissione</w:t>
            </w:r>
          </w:p>
        </w:tc>
      </w:tr>
      <w:tr w:rsidR="00AE57E0" w:rsidTr="00AE57E0">
        <w:trPr>
          <w:trHeight w:val="264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E57E0" w:rsidTr="00AE57E0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Pr="00972DAC" w:rsidRDefault="00AE57E0" w:rsidP="00AE57E0">
            <w:pPr>
              <w:ind w:right="12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</w:rPr>
            </w:pPr>
            <w:r w:rsidRPr="00972DAC">
              <w:rPr>
                <w:rFonts w:eastAsia="Calibri"/>
                <w:color w:val="000000"/>
                <w:sz w:val="22"/>
                <w:szCs w:val="22"/>
              </w:rPr>
              <w:t xml:space="preserve">Pregresse esperienze professionali in qualità di ESPERTO, TUTOR, PROGETTISTA, Supporto Tecnico GPU, COMPONENTE TEAM o GRUPPO DI LAVORO in progetti PON, POR, PNRR </w:t>
            </w:r>
            <w:r w:rsidRPr="00972DAC">
              <w:rPr>
                <w:rFonts w:eastAsia="Calibri"/>
                <w:i/>
                <w:color w:val="000000"/>
              </w:rPr>
              <w:t xml:space="preserve">(Punti 5 per ogni esperienza </w:t>
            </w:r>
            <w:proofErr w:type="spellStart"/>
            <w:r w:rsidRPr="00972DAC">
              <w:rPr>
                <w:rFonts w:eastAsia="Calibri"/>
                <w:i/>
                <w:color w:val="000000"/>
              </w:rPr>
              <w:t>max</w:t>
            </w:r>
            <w:proofErr w:type="spellEnd"/>
            <w:r w:rsidRPr="00972DAC">
              <w:rPr>
                <w:rFonts w:eastAsia="Calibri"/>
                <w:i/>
                <w:color w:val="000000"/>
              </w:rPr>
              <w:t xml:space="preserve"> 2</w:t>
            </w:r>
            <w:r w:rsidR="003301FA">
              <w:rPr>
                <w:rFonts w:eastAsia="Calibri"/>
                <w:i/>
                <w:color w:val="000000"/>
              </w:rPr>
              <w:t>5</w:t>
            </w:r>
            <w:r w:rsidRPr="00972DAC">
              <w:rPr>
                <w:rFonts w:eastAsia="Calibri"/>
                <w:i/>
                <w:color w:val="000000"/>
              </w:rPr>
              <w:t xml:space="preserve"> punti)</w:t>
            </w:r>
          </w:p>
          <w:p w:rsidR="00AE57E0" w:rsidRPr="00972DAC" w:rsidRDefault="00AE57E0" w:rsidP="00AE57E0">
            <w:pPr>
              <w:shd w:val="clear" w:color="auto" w:fill="FFFFFF"/>
              <w:ind w:left="141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esperienze</w:t>
            </w:r>
          </w:p>
          <w:p w:rsidR="00AE57E0" w:rsidRDefault="00AE57E0" w:rsidP="00AE57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esperienze</w:t>
            </w:r>
          </w:p>
          <w:p w:rsidR="00AE57E0" w:rsidRDefault="00AE57E0" w:rsidP="00AE57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esperienze</w:t>
            </w:r>
          </w:p>
          <w:p w:rsidR="00AE57E0" w:rsidRDefault="00AE57E0" w:rsidP="00AE57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esperienze</w:t>
            </w:r>
          </w:p>
          <w:p w:rsidR="00AE57E0" w:rsidRDefault="00AE57E0" w:rsidP="00AE57E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 esperienza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25</w:t>
            </w:r>
          </w:p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20</w:t>
            </w:r>
          </w:p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15</w:t>
            </w:r>
          </w:p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</w:t>
            </w:r>
          </w:p>
        </w:tc>
        <w:tc>
          <w:tcPr>
            <w:tcW w:w="241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E57E0" w:rsidTr="00AE57E0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Pr="00972DAC" w:rsidRDefault="00AE57E0" w:rsidP="003301FA">
            <w:pPr>
              <w:widowControl w:val="0"/>
              <w:jc w:val="both"/>
              <w:rPr>
                <w:sz w:val="20"/>
                <w:szCs w:val="20"/>
              </w:rPr>
            </w:pPr>
            <w:r>
              <w:t xml:space="preserve">Esperienza professionale maturata in settori attinenti all’ambito professionale del presente avviso </w:t>
            </w:r>
            <w:r w:rsidRPr="00972DAC">
              <w:rPr>
                <w:rFonts w:eastAsia="Calibri"/>
                <w:i/>
                <w:color w:val="000000"/>
                <w:sz w:val="22"/>
                <w:szCs w:val="22"/>
              </w:rPr>
              <w:t xml:space="preserve"> (Punti 5 per ogni esperienza </w:t>
            </w:r>
            <w:proofErr w:type="spellStart"/>
            <w:r w:rsidRPr="00972DAC">
              <w:rPr>
                <w:rFonts w:eastAsia="Calibri"/>
                <w:i/>
                <w:color w:val="000000"/>
                <w:sz w:val="22"/>
                <w:szCs w:val="22"/>
              </w:rPr>
              <w:t>max</w:t>
            </w:r>
            <w:proofErr w:type="spellEnd"/>
            <w:r w:rsidRPr="00972DAC">
              <w:rPr>
                <w:rFonts w:eastAsia="Calibri"/>
                <w:i/>
                <w:color w:val="000000"/>
                <w:sz w:val="22"/>
                <w:szCs w:val="22"/>
              </w:rPr>
              <w:t xml:space="preserve"> 2</w:t>
            </w:r>
            <w:r w:rsidR="003301FA">
              <w:rPr>
                <w:rFonts w:eastAsia="Calibri"/>
                <w:i/>
                <w:color w:val="000000"/>
                <w:sz w:val="22"/>
                <w:szCs w:val="22"/>
              </w:rPr>
              <w:t>5</w:t>
            </w:r>
            <w:r w:rsidRPr="00972DAC">
              <w:rPr>
                <w:rFonts w:eastAsia="Calibri"/>
                <w:i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AE57E0" w:rsidRDefault="00AE57E0" w:rsidP="00AE57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AE57E0" w:rsidRDefault="00AE57E0" w:rsidP="00AE57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AE57E0" w:rsidRDefault="00AE57E0" w:rsidP="00AE57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AE57E0" w:rsidRDefault="00AE57E0" w:rsidP="00AE57E0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25</w:t>
            </w:r>
          </w:p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20</w:t>
            </w:r>
          </w:p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15</w:t>
            </w:r>
          </w:p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</w:t>
            </w:r>
          </w:p>
        </w:tc>
        <w:tc>
          <w:tcPr>
            <w:tcW w:w="241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E57E0" w:rsidTr="00AE57E0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Pr="00972DAC" w:rsidRDefault="00AE57E0" w:rsidP="00AE57E0">
            <w:pPr>
              <w:ind w:right="127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72DAC">
              <w:rPr>
                <w:rFonts w:eastAsia="Calibri"/>
                <w:b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Pr="00972DAC" w:rsidRDefault="00AE57E0" w:rsidP="00AE57E0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(</w:t>
            </w:r>
            <w:proofErr w:type="spellStart"/>
            <w:r>
              <w:rPr>
                <w:b/>
                <w:sz w:val="20"/>
                <w:szCs w:val="20"/>
              </w:rPr>
              <w:t>max</w:t>
            </w:r>
            <w:proofErr w:type="spellEnd"/>
            <w:r>
              <w:rPr>
                <w:b/>
                <w:sz w:val="20"/>
                <w:szCs w:val="20"/>
              </w:rPr>
              <w:t xml:space="preserve"> 10 punti)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E57E0" w:rsidTr="00AE57E0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Pr="00972DAC" w:rsidRDefault="00AE57E0" w:rsidP="00AE57E0">
            <w:pPr>
              <w:jc w:val="both"/>
              <w:rPr>
                <w:rFonts w:eastAsia="Calibri"/>
              </w:rPr>
            </w:pPr>
            <w:r w:rsidRPr="00972DAC">
              <w:rPr>
                <w:bCs/>
                <w:color w:val="000000"/>
                <w:sz w:val="22"/>
                <w:szCs w:val="22"/>
              </w:rPr>
              <w:t>Certificazioni informatiche</w:t>
            </w:r>
            <w:r w:rsidRPr="00972DAC">
              <w:rPr>
                <w:bCs/>
                <w:color w:val="000000"/>
                <w:sz w:val="22"/>
                <w:szCs w:val="22"/>
              </w:rPr>
              <w:br/>
              <w:t>ECDL – EUCIP- EIPASS-PEKIT – IC3</w:t>
            </w:r>
          </w:p>
          <w:p w:rsidR="00AE57E0" w:rsidRPr="00972DAC" w:rsidRDefault="00AE57E0" w:rsidP="00AE57E0">
            <w:pPr>
              <w:ind w:right="127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ogni certificazione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E57E0" w:rsidTr="00AE57E0">
        <w:trPr>
          <w:trHeight w:val="605"/>
        </w:trPr>
        <w:tc>
          <w:tcPr>
            <w:tcW w:w="8295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Totali parziali punteggio per esperienze</w:t>
            </w:r>
          </w:p>
        </w:tc>
        <w:tc>
          <w:tcPr>
            <w:tcW w:w="228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7E0" w:rsidRDefault="00AE57E0" w:rsidP="00AE57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A1453C" w:rsidRDefault="00A1453C">
      <w:pPr>
        <w:shd w:val="clear" w:color="auto" w:fill="FFFFFF"/>
        <w:spacing w:after="240"/>
        <w:jc w:val="both"/>
        <w:rPr>
          <w:rFonts w:ascii="Cambria" w:eastAsia="Cambria" w:hAnsi="Cambria" w:cs="Cambria"/>
          <w:b/>
        </w:rPr>
      </w:pPr>
    </w:p>
    <w:p w:rsidR="00AE57E0" w:rsidRDefault="00AE57E0" w:rsidP="00AE57E0">
      <w:pPr>
        <w:pStyle w:val="Corpotesto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  <w:r>
        <w:rPr>
          <w:sz w:val="22"/>
          <w:szCs w:val="22"/>
        </w:rPr>
        <w:t xml:space="preserve">* </w:t>
      </w:r>
      <w:r>
        <w:rPr>
          <w:rFonts w:asciiTheme="minorHAnsi" w:hAnsiTheme="minorHAnsi" w:cstheme="minorHAnsi"/>
          <w:b/>
          <w:bCs/>
          <w:i/>
          <w:iCs/>
          <w:sz w:val="21"/>
        </w:rPr>
        <w:t>I titoli dichiarati devono essere rinvenibili nel curriculum vitae allegato all’istanza</w:t>
      </w:r>
    </w:p>
    <w:p w:rsidR="00AE57E0" w:rsidRDefault="00AE57E0">
      <w:pPr>
        <w:shd w:val="clear" w:color="auto" w:fill="FFFFFF"/>
        <w:spacing w:after="240"/>
        <w:jc w:val="both"/>
        <w:rPr>
          <w:rFonts w:ascii="Cambria" w:eastAsia="Cambria" w:hAnsi="Cambria" w:cs="Cambria"/>
          <w:b/>
        </w:rPr>
      </w:pPr>
    </w:p>
    <w:p w:rsidR="00A1453C" w:rsidRDefault="007719D9">
      <w:pPr>
        <w:spacing w:after="8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Luogo e data                                                                 Firma autografa </w:t>
      </w:r>
    </w:p>
    <w:p w:rsidR="00A1453C" w:rsidRDefault="00A1453C">
      <w:pPr>
        <w:spacing w:after="80"/>
        <w:jc w:val="both"/>
        <w:rPr>
          <w:rFonts w:ascii="Cambria" w:eastAsia="Cambria" w:hAnsi="Cambria" w:cs="Cambria"/>
          <w:b/>
        </w:rPr>
      </w:pPr>
    </w:p>
    <w:p w:rsidR="00A1453C" w:rsidRDefault="00A1453C">
      <w:pPr>
        <w:spacing w:after="80"/>
        <w:jc w:val="both"/>
        <w:rPr>
          <w:rFonts w:ascii="Cambria" w:eastAsia="Cambria" w:hAnsi="Cambria" w:cs="Cambria"/>
          <w:b/>
        </w:rPr>
      </w:pPr>
    </w:p>
    <w:p w:rsidR="00A1453C" w:rsidRDefault="007719D9">
      <w:pPr>
        <w:spacing w:after="8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Firma autografa _________________________________________________</w:t>
      </w:r>
    </w:p>
    <w:p w:rsidR="00A1453C" w:rsidRDefault="00A1453C">
      <w:pPr>
        <w:spacing w:after="80"/>
        <w:jc w:val="right"/>
        <w:rPr>
          <w:i/>
          <w:sz w:val="22"/>
          <w:szCs w:val="22"/>
        </w:rPr>
      </w:pPr>
    </w:p>
    <w:sectPr w:rsidR="00A1453C">
      <w:pgSz w:w="11906" w:h="16838"/>
      <w:pgMar w:top="850" w:right="850" w:bottom="850" w:left="70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56B" w:rsidRDefault="007719D9">
      <w:r>
        <w:separator/>
      </w:r>
    </w:p>
  </w:endnote>
  <w:endnote w:type="continuationSeparator" w:id="0">
    <w:p w:rsidR="004F656B" w:rsidRDefault="0077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56B" w:rsidRDefault="007719D9">
      <w:r>
        <w:separator/>
      </w:r>
    </w:p>
  </w:footnote>
  <w:footnote w:type="continuationSeparator" w:id="0">
    <w:p w:rsidR="004F656B" w:rsidRDefault="0077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31698"/>
    <w:multiLevelType w:val="multilevel"/>
    <w:tmpl w:val="E7AEACF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3C"/>
    <w:rsid w:val="003301FA"/>
    <w:rsid w:val="004F656B"/>
    <w:rsid w:val="007719D9"/>
    <w:rsid w:val="00972DAC"/>
    <w:rsid w:val="009A617F"/>
    <w:rsid w:val="00A1453C"/>
    <w:rsid w:val="00A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2FD3"/>
  <w15:docId w15:val="{0B6026E1-9AEB-45D1-9AA6-A732FF1A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paragraph" w:styleId="Paragrafoelenco">
    <w:name w:val="List Paragraph"/>
    <w:basedOn w:val="Normale"/>
    <w:uiPriority w:val="34"/>
    <w:qFormat/>
    <w:rsid w:val="00972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wcqwzaXO4JO9spLb7EmObJAJug==">CgMxLjA4AHIhMXhWNHNrRjZHaTdBMVY2ZWRPYnhaTV9FLUpvTkRlakE5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5</cp:revision>
  <dcterms:created xsi:type="dcterms:W3CDTF">2022-08-01T02:34:00Z</dcterms:created>
  <dcterms:modified xsi:type="dcterms:W3CDTF">2024-11-15T11:47:00Z</dcterms:modified>
</cp:coreProperties>
</file>