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tabs>
          <w:tab w:val="left" w:leader="none" w:pos="6946"/>
        </w:tabs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ALLEGATO B - Griglia di valutazione per selezione ESPERTO INTERNO MODULO “</w:t>
      </w:r>
      <w:r w:rsidDel="00000000" w:rsidR="00000000" w:rsidRPr="00000000">
        <w:rPr>
          <w:b w:val="1"/>
          <w:i w:val="1"/>
          <w:sz w:val="22"/>
          <w:szCs w:val="22"/>
          <w:rtl w:val="0"/>
        </w:rPr>
        <w:t xml:space="preserve">MUSICHIAMO INSIEME!!” 1/2”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tabs>
          <w:tab w:val="left" w:leader="none" w:pos="6946"/>
        </w:tabs>
        <w:jc w:val="both"/>
        <w:rPr>
          <w:b w:val="1"/>
          <w:i w:val="1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i w:val="1"/>
          <w:rtl w:val="0"/>
        </w:rPr>
        <w:t xml:space="preserve">Percorsi educativi e formativi per il potenziamento delle competenze, l’inclusione e la socialità nel periodo di sospensione estiva delle lezioni negli anni scolastici 2023-2024 e 2024-2025  </w:t>
      </w:r>
      <w:r w:rsidDel="00000000" w:rsidR="00000000" w:rsidRPr="00000000">
        <w:rPr>
          <w:rtl w:val="0"/>
        </w:rPr>
        <w:t xml:space="preserve">Fondi Strutturali Europei – Programma Nazionale “Scuola e competenze” 2021-2027 – Fondo sociale europeo plus (FSE+)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tabs>
          <w:tab w:val="left" w:leader="none" w:pos="6946"/>
        </w:tabs>
        <w:jc w:val="both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after="240" w:lineRule="auto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Massimo 100  punti: 50 punti per i titoli e 50 punti per le esperienze lavorative</w:t>
      </w:r>
      <w:r w:rsidDel="00000000" w:rsidR="00000000" w:rsidRPr="00000000">
        <w:rPr>
          <w:rtl w:val="0"/>
        </w:rPr>
      </w:r>
    </w:p>
    <w:tbl>
      <w:tblPr>
        <w:tblStyle w:val="Table1"/>
        <w:tblW w:w="11115.0" w:type="dxa"/>
        <w:jc w:val="left"/>
        <w:tblInd w:w="-380.0" w:type="dxa"/>
        <w:tblBorders>
          <w:top w:color="808080" w:space="0" w:sz="18" w:val="single"/>
          <w:left w:color="808080" w:space="0" w:sz="18" w:val="single"/>
          <w:bottom w:color="808080" w:space="0" w:sz="18" w:val="single"/>
          <w:right w:color="808080" w:space="0" w:sz="18" w:val="single"/>
          <w:insideH w:color="808080" w:space="0" w:sz="18" w:val="single"/>
          <w:insideV w:color="808080" w:space="0" w:sz="18" w:val="single"/>
        </w:tblBorders>
        <w:tblLayout w:type="fixed"/>
        <w:tblLook w:val="0600"/>
      </w:tblPr>
      <w:tblGrid>
        <w:gridCol w:w="3330"/>
        <w:gridCol w:w="1785"/>
        <w:gridCol w:w="1365"/>
        <w:gridCol w:w="285"/>
        <w:gridCol w:w="2145"/>
        <w:gridCol w:w="2205"/>
        <w:tblGridChange w:id="0">
          <w:tblGrid>
            <w:gridCol w:w="3330"/>
            <w:gridCol w:w="1785"/>
            <w:gridCol w:w="1365"/>
            <w:gridCol w:w="285"/>
            <w:gridCol w:w="2145"/>
            <w:gridCol w:w="2205"/>
          </w:tblGrid>
        </w:tblGridChange>
      </w:tblGrid>
      <w:tr>
        <w:trPr>
          <w:cantSplit w:val="0"/>
          <w:trHeight w:val="605" w:hRule="atLeast"/>
          <w:tblHeader w:val="0"/>
        </w:trPr>
        <w:tc>
          <w:tcPr>
            <w:vMerge w:val="restart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widowControl w:val="0"/>
              <w:spacing w:line="276" w:lineRule="auto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titoli: istruzione e formazione nella specifica area tematica per cui si concorre </w:t>
            </w:r>
          </w:p>
        </w:tc>
        <w:tc>
          <w:tcPr>
            <w:gridSpan w:val="2"/>
            <w:vMerge w:val="restart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shd w:fill="ffffff" w:val="clear"/>
              <w:spacing w:after="240" w:lineRule="auto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Totale 50  punti</w:t>
            </w:r>
          </w:p>
        </w:tc>
        <w:tc>
          <w:tcPr>
            <w:gridSpan w:val="2"/>
            <w:vMerge w:val="restart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widowControl w:val="0"/>
              <w:spacing w:line="276" w:lineRule="auto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data di conseguimento, votazione ed ente certificatore </w:t>
            </w:r>
          </w:p>
        </w:tc>
        <w:tc>
          <w:tcPr>
            <w:vMerge w:val="restart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widowControl w:val="0"/>
              <w:spacing w:line="276" w:lineRule="auto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Punti assegnati</w:t>
            </w:r>
            <w:r w:rsidDel="00000000" w:rsidR="00000000" w:rsidRPr="00000000">
              <w:rPr>
                <w:b w:val="1"/>
                <w:sz w:val="20"/>
                <w:szCs w:val="20"/>
                <w:vertAlign w:val="superscript"/>
              </w:rPr>
              <w:footnoteReference w:customMarkFollows="0" w:id="0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5" w:hRule="atLeast"/>
          <w:tblHeader w:val="0"/>
        </w:trPr>
        <w:tc>
          <w:tcPr>
            <w:vMerge w:val="continue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5" w:hRule="atLeast"/>
          <w:tblHeader w:val="0"/>
        </w:trPr>
        <w:tc>
          <w:tcPr>
            <w:vMerge w:val="restart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laurea specialistica o vecchio ordinamento afferente alla tipologia del modulo formativo   (in caso di votazione massima diversa da 110, i punti sono assegnati proporzionalmente)</w:t>
            </w:r>
          </w:p>
        </w:tc>
        <w:tc>
          <w:tcPr>
            <w:vMerge w:val="restart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110 e lode/110</w:t>
            </w:r>
          </w:p>
          <w:p w:rsidR="00000000" w:rsidDel="00000000" w:rsidP="00000000" w:rsidRDefault="00000000" w:rsidRPr="00000000" w14:paraId="00000013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 106 a 110/110</w:t>
            </w:r>
          </w:p>
          <w:p w:rsidR="00000000" w:rsidDel="00000000" w:rsidP="00000000" w:rsidRDefault="00000000" w:rsidRPr="00000000" w14:paraId="00000014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 100 a 105/110</w:t>
            </w:r>
          </w:p>
          <w:p w:rsidR="00000000" w:rsidDel="00000000" w:rsidP="00000000" w:rsidRDefault="00000000" w:rsidRPr="00000000" w14:paraId="00000015">
            <w:pPr>
              <w:shd w:fill="ffffff" w:val="clear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 91 a 99/110</w:t>
            </w:r>
          </w:p>
          <w:p w:rsidR="00000000" w:rsidDel="00000000" w:rsidP="00000000" w:rsidRDefault="00000000" w:rsidRPr="00000000" w14:paraId="00000016">
            <w:pPr>
              <w:shd w:fill="ffffff" w:val="clear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fino a 90/110</w:t>
            </w:r>
          </w:p>
        </w:tc>
        <w:tc>
          <w:tcPr>
            <w:vMerge w:val="restart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Punti 10</w:t>
            </w:r>
          </w:p>
          <w:p w:rsidR="00000000" w:rsidDel="00000000" w:rsidP="00000000" w:rsidRDefault="00000000" w:rsidRPr="00000000" w14:paraId="00000018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punti 9</w:t>
            </w:r>
          </w:p>
          <w:p w:rsidR="00000000" w:rsidDel="00000000" w:rsidP="00000000" w:rsidRDefault="00000000" w:rsidRPr="00000000" w14:paraId="00000019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punti 8</w:t>
            </w:r>
          </w:p>
          <w:p w:rsidR="00000000" w:rsidDel="00000000" w:rsidP="00000000" w:rsidRDefault="00000000" w:rsidRPr="00000000" w14:paraId="0000001A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punti 7</w:t>
            </w:r>
          </w:p>
          <w:p w:rsidR="00000000" w:rsidDel="00000000" w:rsidP="00000000" w:rsidRDefault="00000000" w:rsidRPr="00000000" w14:paraId="0000001B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punti 6</w:t>
            </w:r>
          </w:p>
        </w:tc>
        <w:tc>
          <w:tcPr>
            <w:gridSpan w:val="2"/>
            <w:vMerge w:val="restart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5" w:hRule="atLeast"/>
          <w:tblHeader w:val="0"/>
        </w:trPr>
        <w:tc>
          <w:tcPr>
            <w:vMerge w:val="continue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5" w:hRule="atLeast"/>
          <w:tblHeader w:val="0"/>
        </w:trPr>
        <w:tc>
          <w:tcPr>
            <w:vMerge w:val="continue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5" w:hRule="atLeast"/>
          <w:tblHeader w:val="0"/>
        </w:trPr>
        <w:tc>
          <w:tcPr>
            <w:vMerge w:val="restart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titoli specifici post laurea coerenti con l’area tematica </w:t>
            </w:r>
          </w:p>
          <w:p w:rsidR="00000000" w:rsidDel="00000000" w:rsidP="00000000" w:rsidRDefault="00000000" w:rsidRPr="00000000" w14:paraId="00000032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max 10 punti </w:t>
            </w:r>
          </w:p>
        </w:tc>
        <w:tc>
          <w:tcPr>
            <w:vMerge w:val="restart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Dottorato</w:t>
            </w:r>
          </w:p>
          <w:p w:rsidR="00000000" w:rsidDel="00000000" w:rsidP="00000000" w:rsidRDefault="00000000" w:rsidRPr="00000000" w14:paraId="00000034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Specializzazione</w:t>
            </w:r>
          </w:p>
          <w:p w:rsidR="00000000" w:rsidDel="00000000" w:rsidP="00000000" w:rsidRDefault="00000000" w:rsidRPr="00000000" w14:paraId="00000035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Master II livello</w:t>
            </w:r>
          </w:p>
          <w:p w:rsidR="00000000" w:rsidDel="00000000" w:rsidP="00000000" w:rsidRDefault="00000000" w:rsidRPr="00000000" w14:paraId="00000036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Master I livello</w:t>
            </w:r>
          </w:p>
        </w:tc>
        <w:tc>
          <w:tcPr>
            <w:vMerge w:val="restart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Punti 10</w:t>
            </w:r>
          </w:p>
          <w:p w:rsidR="00000000" w:rsidDel="00000000" w:rsidP="00000000" w:rsidRDefault="00000000" w:rsidRPr="00000000" w14:paraId="00000038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Punti 4</w:t>
            </w:r>
          </w:p>
          <w:p w:rsidR="00000000" w:rsidDel="00000000" w:rsidP="00000000" w:rsidRDefault="00000000" w:rsidRPr="00000000" w14:paraId="00000039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Punti 3</w:t>
            </w:r>
          </w:p>
          <w:p w:rsidR="00000000" w:rsidDel="00000000" w:rsidP="00000000" w:rsidRDefault="00000000" w:rsidRPr="00000000" w14:paraId="0000003A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Punti 2</w:t>
            </w:r>
          </w:p>
        </w:tc>
        <w:tc>
          <w:tcPr>
            <w:gridSpan w:val="2"/>
            <w:vMerge w:val="restart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5" w:hRule="atLeast"/>
          <w:tblHeader w:val="0"/>
        </w:trPr>
        <w:tc>
          <w:tcPr>
            <w:vMerge w:val="continue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" w:hRule="atLeast"/>
          <w:tblHeader w:val="0"/>
        </w:trPr>
        <w:tc>
          <w:tcPr>
            <w:vMerge w:val="continue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5" w:hRule="atLeast"/>
          <w:tblHeader w:val="0"/>
        </w:trPr>
        <w:tc>
          <w:tcPr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A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certificazioni linguistiche</w:t>
            </w:r>
          </w:p>
        </w:tc>
        <w:tc>
          <w:tcPr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C2</w:t>
            </w:r>
          </w:p>
          <w:p w:rsidR="00000000" w:rsidDel="00000000" w:rsidP="00000000" w:rsidRDefault="00000000" w:rsidRPr="00000000" w14:paraId="0000004C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C1</w:t>
            </w:r>
          </w:p>
          <w:p w:rsidR="00000000" w:rsidDel="00000000" w:rsidP="00000000" w:rsidRDefault="00000000" w:rsidRPr="00000000" w14:paraId="0000004D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B2</w:t>
            </w:r>
          </w:p>
          <w:p w:rsidR="00000000" w:rsidDel="00000000" w:rsidP="00000000" w:rsidRDefault="00000000" w:rsidRPr="00000000" w14:paraId="0000004E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B1</w:t>
            </w:r>
          </w:p>
        </w:tc>
        <w:tc>
          <w:tcPr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F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Punti 10</w:t>
            </w:r>
          </w:p>
          <w:p w:rsidR="00000000" w:rsidDel="00000000" w:rsidP="00000000" w:rsidRDefault="00000000" w:rsidRPr="00000000" w14:paraId="00000050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punti 8</w:t>
            </w:r>
          </w:p>
          <w:p w:rsidR="00000000" w:rsidDel="00000000" w:rsidP="00000000" w:rsidRDefault="00000000" w:rsidRPr="00000000" w14:paraId="00000051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punti 6</w:t>
            </w:r>
          </w:p>
          <w:p w:rsidR="00000000" w:rsidDel="00000000" w:rsidP="00000000" w:rsidRDefault="00000000" w:rsidRPr="00000000" w14:paraId="00000052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punti 4</w:t>
            </w:r>
          </w:p>
        </w:tc>
        <w:tc>
          <w:tcPr>
            <w:gridSpan w:val="2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3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5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5" w:hRule="atLeast"/>
          <w:tblHeader w:val="0"/>
        </w:trPr>
        <w:tc>
          <w:tcPr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6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partecipazione ai corsi di formazione professionale afferenti all’area tematica  ( minimo 10 ore a corso) </w:t>
            </w:r>
          </w:p>
        </w:tc>
        <w:tc>
          <w:tcPr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7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 punti per titolo (max 5 titoli)</w:t>
            </w:r>
          </w:p>
        </w:tc>
        <w:tc>
          <w:tcPr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8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Punti 20</w:t>
            </w:r>
          </w:p>
          <w:p w:rsidR="00000000" w:rsidDel="00000000" w:rsidP="00000000" w:rsidRDefault="00000000" w:rsidRPr="00000000" w14:paraId="00000059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punti 16</w:t>
            </w:r>
          </w:p>
          <w:p w:rsidR="00000000" w:rsidDel="00000000" w:rsidP="00000000" w:rsidRDefault="00000000" w:rsidRPr="00000000" w14:paraId="0000005A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punti 12</w:t>
            </w:r>
          </w:p>
          <w:p w:rsidR="00000000" w:rsidDel="00000000" w:rsidP="00000000" w:rsidRDefault="00000000" w:rsidRPr="00000000" w14:paraId="0000005B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punti 8</w:t>
            </w:r>
          </w:p>
          <w:p w:rsidR="00000000" w:rsidDel="00000000" w:rsidP="00000000" w:rsidRDefault="00000000" w:rsidRPr="00000000" w14:paraId="0000005C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punti 4</w:t>
            </w:r>
          </w:p>
        </w:tc>
        <w:tc>
          <w:tcPr>
            <w:gridSpan w:val="2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D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F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5" w:hRule="atLeast"/>
          <w:tblHeader w:val="0"/>
        </w:trPr>
        <w:tc>
          <w:tcPr>
            <w:gridSpan w:val="5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0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TOTALI PARZIALI PUNTEGGIO TITOLI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5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6">
      <w:pPr>
        <w:shd w:fill="ffffff" w:val="clear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130.0" w:type="dxa"/>
        <w:jc w:val="left"/>
        <w:tblInd w:w="-380.0" w:type="dxa"/>
        <w:tblBorders>
          <w:top w:color="808080" w:space="0" w:sz="18" w:val="single"/>
          <w:left w:color="808080" w:space="0" w:sz="18" w:val="single"/>
          <w:bottom w:color="808080" w:space="0" w:sz="18" w:val="single"/>
          <w:right w:color="808080" w:space="0" w:sz="18" w:val="single"/>
          <w:insideH w:color="808080" w:space="0" w:sz="18" w:val="single"/>
          <w:insideV w:color="808080" w:space="0" w:sz="18" w:val="single"/>
        </w:tblBorders>
        <w:tblLayout w:type="fixed"/>
        <w:tblLook w:val="0600"/>
      </w:tblPr>
      <w:tblGrid>
        <w:gridCol w:w="2550"/>
        <w:gridCol w:w="1260"/>
        <w:gridCol w:w="1065"/>
        <w:gridCol w:w="4065"/>
        <w:gridCol w:w="2190"/>
        <w:tblGridChange w:id="0">
          <w:tblGrid>
            <w:gridCol w:w="2550"/>
            <w:gridCol w:w="1260"/>
            <w:gridCol w:w="1065"/>
            <w:gridCol w:w="4065"/>
            <w:gridCol w:w="2190"/>
          </w:tblGrid>
        </w:tblGridChange>
      </w:tblGrid>
      <w:tr>
        <w:trPr>
          <w:cantSplit w:val="0"/>
          <w:trHeight w:val="555" w:hRule="atLeast"/>
          <w:tblHeader w:val="0"/>
        </w:trPr>
        <w:tc>
          <w:tcPr>
            <w:vMerge w:val="restart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7">
            <w:pPr>
              <w:widowControl w:val="0"/>
              <w:spacing w:line="276" w:lineRule="auto"/>
              <w:ind w:left="0" w:firstLine="0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Esperienze lavorative maturate nella specifica area tematica per cui si concorre </w:t>
            </w:r>
          </w:p>
        </w:tc>
        <w:tc>
          <w:tcPr>
            <w:gridSpan w:val="2"/>
            <w:vMerge w:val="restart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8">
            <w:pPr>
              <w:shd w:fill="ffffff" w:val="clear"/>
              <w:spacing w:after="240" w:lineRule="auto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Totale 50 punti</w:t>
            </w:r>
          </w:p>
        </w:tc>
        <w:tc>
          <w:tcPr>
            <w:vMerge w:val="restart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A">
            <w:pPr>
              <w:widowControl w:val="0"/>
              <w:spacing w:line="276" w:lineRule="auto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data di svolgimento </w:t>
            </w:r>
          </w:p>
        </w:tc>
        <w:tc>
          <w:tcPr>
            <w:vMerge w:val="restart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B">
            <w:pPr>
              <w:widowControl w:val="0"/>
              <w:spacing w:line="276" w:lineRule="auto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Punti assegnati</w:t>
            </w:r>
            <w:r w:rsidDel="00000000" w:rsidR="00000000" w:rsidRPr="00000000">
              <w:rPr>
                <w:b w:val="1"/>
                <w:sz w:val="20"/>
                <w:szCs w:val="20"/>
                <w:vertAlign w:val="superscript"/>
              </w:rPr>
              <w:footnoteReference w:customMarkFollows="0" w:id="1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5" w:hRule="atLeast"/>
          <w:tblHeader w:val="0"/>
        </w:trPr>
        <w:tc>
          <w:tcPr>
            <w:vMerge w:val="continue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5" w:hRule="atLeast"/>
          <w:tblHeader w:val="0"/>
        </w:trPr>
        <w:tc>
          <w:tcPr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1">
            <w:pPr>
              <w:shd w:fill="ffffff" w:val="clear"/>
              <w:ind w:left="0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incarichi di esperto in progetti nazionali e/o internazionali inerenti all’area tematica </w:t>
            </w:r>
          </w:p>
          <w:p w:rsidR="00000000" w:rsidDel="00000000" w:rsidP="00000000" w:rsidRDefault="00000000" w:rsidRPr="00000000" w14:paraId="00000072">
            <w:pPr>
              <w:shd w:fill="ffffff" w:val="clear"/>
              <w:ind w:left="0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shd w:fill="ffffff" w:val="clear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  punti ad esperienza   </w:t>
            </w:r>
          </w:p>
          <w:p w:rsidR="00000000" w:rsidDel="00000000" w:rsidP="00000000" w:rsidRDefault="00000000" w:rsidRPr="00000000" w14:paraId="00000074">
            <w:pPr>
              <w:shd w:fill="ffffff" w:val="clear"/>
              <w:ind w:left="0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massimo 5 esperienze - max 10 punti </w:t>
            </w:r>
          </w:p>
        </w:tc>
        <w:tc>
          <w:tcPr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5">
            <w:pPr>
              <w:shd w:fill="ffffff" w:val="clear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 esperienze</w:t>
            </w:r>
          </w:p>
          <w:p w:rsidR="00000000" w:rsidDel="00000000" w:rsidP="00000000" w:rsidRDefault="00000000" w:rsidRPr="00000000" w14:paraId="00000076">
            <w:pPr>
              <w:shd w:fill="ffffff" w:val="clear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 esperienze</w:t>
            </w:r>
          </w:p>
          <w:p w:rsidR="00000000" w:rsidDel="00000000" w:rsidP="00000000" w:rsidRDefault="00000000" w:rsidRPr="00000000" w14:paraId="00000077">
            <w:pPr>
              <w:shd w:fill="ffffff" w:val="clear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 esperienze</w:t>
            </w:r>
          </w:p>
          <w:p w:rsidR="00000000" w:rsidDel="00000000" w:rsidP="00000000" w:rsidRDefault="00000000" w:rsidRPr="00000000" w14:paraId="00000078">
            <w:pPr>
              <w:shd w:fill="ffffff" w:val="clear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 esperienze</w:t>
            </w:r>
          </w:p>
          <w:p w:rsidR="00000000" w:rsidDel="00000000" w:rsidP="00000000" w:rsidRDefault="00000000" w:rsidRPr="00000000" w14:paraId="00000079">
            <w:pPr>
              <w:shd w:fill="ffffff" w:val="clear"/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 esperienza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A">
            <w:pPr>
              <w:widowControl w:val="0"/>
              <w:spacing w:line="276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Punti 10</w:t>
            </w:r>
          </w:p>
          <w:p w:rsidR="00000000" w:rsidDel="00000000" w:rsidP="00000000" w:rsidRDefault="00000000" w:rsidRPr="00000000" w14:paraId="0000007B">
            <w:pPr>
              <w:widowControl w:val="0"/>
              <w:spacing w:line="276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punti 8</w:t>
            </w:r>
          </w:p>
          <w:p w:rsidR="00000000" w:rsidDel="00000000" w:rsidP="00000000" w:rsidRDefault="00000000" w:rsidRPr="00000000" w14:paraId="0000007C">
            <w:pPr>
              <w:widowControl w:val="0"/>
              <w:spacing w:line="276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punti 6</w:t>
            </w:r>
          </w:p>
          <w:p w:rsidR="00000000" w:rsidDel="00000000" w:rsidP="00000000" w:rsidRDefault="00000000" w:rsidRPr="00000000" w14:paraId="0000007D">
            <w:pPr>
              <w:widowControl w:val="0"/>
              <w:spacing w:line="276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punti 4</w:t>
            </w:r>
          </w:p>
          <w:p w:rsidR="00000000" w:rsidDel="00000000" w:rsidP="00000000" w:rsidRDefault="00000000" w:rsidRPr="00000000" w14:paraId="0000007E">
            <w:pPr>
              <w:widowControl w:val="0"/>
              <w:spacing w:line="276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punti 2</w:t>
            </w:r>
          </w:p>
        </w:tc>
        <w:tc>
          <w:tcPr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0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5" w:hRule="atLeast"/>
          <w:tblHeader w:val="0"/>
        </w:trPr>
        <w:tc>
          <w:tcPr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1">
            <w:pPr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Incarichi di Tutor in progetti Nazionali e/o internazionali inerenti </w:t>
            </w:r>
          </w:p>
          <w:p w:rsidR="00000000" w:rsidDel="00000000" w:rsidP="00000000" w:rsidRDefault="00000000" w:rsidRPr="00000000" w14:paraId="00000082">
            <w:pPr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all'Area Tematica -</w:t>
            </w:r>
          </w:p>
          <w:p w:rsidR="00000000" w:rsidDel="00000000" w:rsidP="00000000" w:rsidRDefault="00000000" w:rsidRPr="00000000" w14:paraId="00000083">
            <w:pPr>
              <w:shd w:fill="ffffff" w:val="clear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  punti ad esperienza   </w:t>
            </w:r>
          </w:p>
          <w:p w:rsidR="00000000" w:rsidDel="00000000" w:rsidP="00000000" w:rsidRDefault="00000000" w:rsidRPr="00000000" w14:paraId="00000084">
            <w:pPr>
              <w:shd w:fill="ffffff" w:val="clear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massimo 5 esperienze - max 10 punti</w:t>
            </w:r>
          </w:p>
        </w:tc>
        <w:tc>
          <w:tcPr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5">
            <w:pPr>
              <w:shd w:fill="ffffff" w:val="clear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 incarichi</w:t>
            </w:r>
          </w:p>
          <w:p w:rsidR="00000000" w:rsidDel="00000000" w:rsidP="00000000" w:rsidRDefault="00000000" w:rsidRPr="00000000" w14:paraId="00000086">
            <w:pPr>
              <w:shd w:fill="ffffff" w:val="clear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 incarichi</w:t>
            </w:r>
          </w:p>
          <w:p w:rsidR="00000000" w:rsidDel="00000000" w:rsidP="00000000" w:rsidRDefault="00000000" w:rsidRPr="00000000" w14:paraId="00000087">
            <w:pPr>
              <w:shd w:fill="ffffff" w:val="clear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 incarichi</w:t>
            </w:r>
          </w:p>
          <w:p w:rsidR="00000000" w:rsidDel="00000000" w:rsidP="00000000" w:rsidRDefault="00000000" w:rsidRPr="00000000" w14:paraId="00000088">
            <w:pPr>
              <w:shd w:fill="ffffff" w:val="clear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 incarichi</w:t>
            </w:r>
          </w:p>
          <w:p w:rsidR="00000000" w:rsidDel="00000000" w:rsidP="00000000" w:rsidRDefault="00000000" w:rsidRPr="00000000" w14:paraId="00000089">
            <w:pPr>
              <w:shd w:fill="ffffff" w:val="clear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 incarico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A">
            <w:pPr>
              <w:widowControl w:val="0"/>
              <w:spacing w:line="276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Punti 10</w:t>
            </w:r>
          </w:p>
          <w:p w:rsidR="00000000" w:rsidDel="00000000" w:rsidP="00000000" w:rsidRDefault="00000000" w:rsidRPr="00000000" w14:paraId="0000008B">
            <w:pPr>
              <w:widowControl w:val="0"/>
              <w:spacing w:line="276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punti 8</w:t>
            </w:r>
          </w:p>
          <w:p w:rsidR="00000000" w:rsidDel="00000000" w:rsidP="00000000" w:rsidRDefault="00000000" w:rsidRPr="00000000" w14:paraId="0000008C">
            <w:pPr>
              <w:widowControl w:val="0"/>
              <w:spacing w:line="276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punti 6</w:t>
            </w:r>
          </w:p>
          <w:p w:rsidR="00000000" w:rsidDel="00000000" w:rsidP="00000000" w:rsidRDefault="00000000" w:rsidRPr="00000000" w14:paraId="0000008D">
            <w:pPr>
              <w:widowControl w:val="0"/>
              <w:spacing w:line="276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punti 4</w:t>
            </w:r>
          </w:p>
          <w:p w:rsidR="00000000" w:rsidDel="00000000" w:rsidP="00000000" w:rsidRDefault="00000000" w:rsidRPr="00000000" w14:paraId="0000008E">
            <w:pPr>
              <w:widowControl w:val="0"/>
              <w:spacing w:line="276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punti 2</w:t>
            </w:r>
          </w:p>
        </w:tc>
        <w:tc>
          <w:tcPr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0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5" w:hRule="atLeast"/>
          <w:tblHeader w:val="0"/>
        </w:trPr>
        <w:tc>
          <w:tcPr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1">
            <w:pPr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Attività di progettazione inerente all’Area Tematica</w:t>
            </w:r>
          </w:p>
          <w:p w:rsidR="00000000" w:rsidDel="00000000" w:rsidP="00000000" w:rsidRDefault="00000000" w:rsidRPr="00000000" w14:paraId="00000092">
            <w:pPr>
              <w:shd w:fill="ffffff" w:val="clear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  punti ad esperienza   </w:t>
            </w:r>
          </w:p>
          <w:p w:rsidR="00000000" w:rsidDel="00000000" w:rsidP="00000000" w:rsidRDefault="00000000" w:rsidRPr="00000000" w14:paraId="00000093">
            <w:pPr>
              <w:shd w:fill="ffffff" w:val="clear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massimo 5 esperienze - max 10 punti</w:t>
            </w:r>
          </w:p>
        </w:tc>
        <w:tc>
          <w:tcPr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4">
            <w:pPr>
              <w:shd w:fill="ffffff" w:val="clear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 incarichi</w:t>
            </w:r>
          </w:p>
          <w:p w:rsidR="00000000" w:rsidDel="00000000" w:rsidP="00000000" w:rsidRDefault="00000000" w:rsidRPr="00000000" w14:paraId="00000095">
            <w:pPr>
              <w:shd w:fill="ffffff" w:val="clear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 incarichi</w:t>
            </w:r>
          </w:p>
          <w:p w:rsidR="00000000" w:rsidDel="00000000" w:rsidP="00000000" w:rsidRDefault="00000000" w:rsidRPr="00000000" w14:paraId="00000096">
            <w:pPr>
              <w:shd w:fill="ffffff" w:val="clear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 incarichi</w:t>
            </w:r>
          </w:p>
          <w:p w:rsidR="00000000" w:rsidDel="00000000" w:rsidP="00000000" w:rsidRDefault="00000000" w:rsidRPr="00000000" w14:paraId="00000097">
            <w:pPr>
              <w:shd w:fill="ffffff" w:val="clear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 incarichi</w:t>
            </w:r>
          </w:p>
          <w:p w:rsidR="00000000" w:rsidDel="00000000" w:rsidP="00000000" w:rsidRDefault="00000000" w:rsidRPr="00000000" w14:paraId="00000098">
            <w:pPr>
              <w:shd w:fill="ffffff" w:val="clear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 incarico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9">
            <w:pPr>
              <w:widowControl w:val="0"/>
              <w:spacing w:line="276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Punti 10</w:t>
            </w:r>
          </w:p>
          <w:p w:rsidR="00000000" w:rsidDel="00000000" w:rsidP="00000000" w:rsidRDefault="00000000" w:rsidRPr="00000000" w14:paraId="0000009A">
            <w:pPr>
              <w:widowControl w:val="0"/>
              <w:spacing w:line="276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punti 8</w:t>
            </w:r>
          </w:p>
          <w:p w:rsidR="00000000" w:rsidDel="00000000" w:rsidP="00000000" w:rsidRDefault="00000000" w:rsidRPr="00000000" w14:paraId="0000009B">
            <w:pPr>
              <w:widowControl w:val="0"/>
              <w:spacing w:line="276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punti 6</w:t>
            </w:r>
          </w:p>
          <w:p w:rsidR="00000000" w:rsidDel="00000000" w:rsidP="00000000" w:rsidRDefault="00000000" w:rsidRPr="00000000" w14:paraId="0000009C">
            <w:pPr>
              <w:widowControl w:val="0"/>
              <w:spacing w:line="276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punti 4</w:t>
            </w:r>
          </w:p>
          <w:p w:rsidR="00000000" w:rsidDel="00000000" w:rsidP="00000000" w:rsidRDefault="00000000" w:rsidRPr="00000000" w14:paraId="0000009D">
            <w:pPr>
              <w:widowControl w:val="0"/>
              <w:spacing w:line="276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punti 2</w:t>
            </w:r>
          </w:p>
        </w:tc>
        <w:tc>
          <w:tcPr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F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5" w:hRule="atLeast"/>
          <w:tblHeader w:val="0"/>
        </w:trPr>
        <w:tc>
          <w:tcPr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0">
            <w:pPr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Competenze informatiche documentabili ( attestati/Certificazioni/Diplomi)</w:t>
            </w:r>
          </w:p>
          <w:p w:rsidR="00000000" w:rsidDel="00000000" w:rsidP="00000000" w:rsidRDefault="00000000" w:rsidRPr="00000000" w14:paraId="000000A1">
            <w:pPr>
              <w:shd w:fill="ffffff" w:val="clear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  punti ad esperienza   </w:t>
            </w:r>
          </w:p>
          <w:p w:rsidR="00000000" w:rsidDel="00000000" w:rsidP="00000000" w:rsidRDefault="00000000" w:rsidRPr="00000000" w14:paraId="000000A2">
            <w:pPr>
              <w:shd w:fill="ffffff" w:val="clear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massimo 5 esperienze - max 10 punti</w:t>
            </w:r>
          </w:p>
        </w:tc>
        <w:tc>
          <w:tcPr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3">
            <w:pPr>
              <w:shd w:fill="ffffff" w:val="clear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 incarichi</w:t>
            </w:r>
          </w:p>
          <w:p w:rsidR="00000000" w:rsidDel="00000000" w:rsidP="00000000" w:rsidRDefault="00000000" w:rsidRPr="00000000" w14:paraId="000000A4">
            <w:pPr>
              <w:shd w:fill="ffffff" w:val="clear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 incarichi</w:t>
            </w:r>
          </w:p>
          <w:p w:rsidR="00000000" w:rsidDel="00000000" w:rsidP="00000000" w:rsidRDefault="00000000" w:rsidRPr="00000000" w14:paraId="000000A5">
            <w:pPr>
              <w:shd w:fill="ffffff" w:val="clear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 incarichi</w:t>
            </w:r>
          </w:p>
          <w:p w:rsidR="00000000" w:rsidDel="00000000" w:rsidP="00000000" w:rsidRDefault="00000000" w:rsidRPr="00000000" w14:paraId="000000A6">
            <w:pPr>
              <w:shd w:fill="ffffff" w:val="clear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 incarichi</w:t>
            </w:r>
          </w:p>
          <w:p w:rsidR="00000000" w:rsidDel="00000000" w:rsidP="00000000" w:rsidRDefault="00000000" w:rsidRPr="00000000" w14:paraId="000000A7">
            <w:pPr>
              <w:shd w:fill="ffffff" w:val="clear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 incarico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8">
            <w:pPr>
              <w:widowControl w:val="0"/>
              <w:spacing w:line="276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Punti 10</w:t>
            </w:r>
          </w:p>
          <w:p w:rsidR="00000000" w:rsidDel="00000000" w:rsidP="00000000" w:rsidRDefault="00000000" w:rsidRPr="00000000" w14:paraId="000000A9">
            <w:pPr>
              <w:widowControl w:val="0"/>
              <w:spacing w:line="276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punti 8</w:t>
            </w:r>
          </w:p>
          <w:p w:rsidR="00000000" w:rsidDel="00000000" w:rsidP="00000000" w:rsidRDefault="00000000" w:rsidRPr="00000000" w14:paraId="000000AA">
            <w:pPr>
              <w:widowControl w:val="0"/>
              <w:spacing w:line="276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punti 6</w:t>
            </w:r>
          </w:p>
          <w:p w:rsidR="00000000" w:rsidDel="00000000" w:rsidP="00000000" w:rsidRDefault="00000000" w:rsidRPr="00000000" w14:paraId="000000AB">
            <w:pPr>
              <w:widowControl w:val="0"/>
              <w:spacing w:line="276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punti 4</w:t>
            </w:r>
          </w:p>
          <w:p w:rsidR="00000000" w:rsidDel="00000000" w:rsidP="00000000" w:rsidRDefault="00000000" w:rsidRPr="00000000" w14:paraId="000000AC">
            <w:pPr>
              <w:widowControl w:val="0"/>
              <w:spacing w:line="276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punti 2</w:t>
            </w:r>
          </w:p>
        </w:tc>
        <w:tc>
          <w:tcPr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E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5" w:hRule="atLeast"/>
          <w:tblHeader w:val="0"/>
        </w:trPr>
        <w:tc>
          <w:tcPr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F">
            <w:pPr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Esperienze maturate nella realizzazione di Progetti relativi all'Area Tematica nella scuola pubblica in qualità di esperto</w:t>
            </w:r>
          </w:p>
          <w:p w:rsidR="00000000" w:rsidDel="00000000" w:rsidP="00000000" w:rsidRDefault="00000000" w:rsidRPr="00000000" w14:paraId="000000B0">
            <w:pPr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shd w:fill="ffffff" w:val="clear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  punti ad esperienza   </w:t>
            </w:r>
          </w:p>
          <w:p w:rsidR="00000000" w:rsidDel="00000000" w:rsidP="00000000" w:rsidRDefault="00000000" w:rsidRPr="00000000" w14:paraId="000000B2">
            <w:pPr>
              <w:shd w:fill="ffffff" w:val="clear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massimo 5 esperienze - max 10 punti</w:t>
            </w:r>
          </w:p>
        </w:tc>
        <w:tc>
          <w:tcPr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3">
            <w:pPr>
              <w:shd w:fill="ffffff" w:val="clear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 incarichi</w:t>
            </w:r>
          </w:p>
          <w:p w:rsidR="00000000" w:rsidDel="00000000" w:rsidP="00000000" w:rsidRDefault="00000000" w:rsidRPr="00000000" w14:paraId="000000B4">
            <w:pPr>
              <w:shd w:fill="ffffff" w:val="clear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 incarichi</w:t>
            </w:r>
          </w:p>
          <w:p w:rsidR="00000000" w:rsidDel="00000000" w:rsidP="00000000" w:rsidRDefault="00000000" w:rsidRPr="00000000" w14:paraId="000000B5">
            <w:pPr>
              <w:shd w:fill="ffffff" w:val="clear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 incarichi</w:t>
            </w:r>
          </w:p>
          <w:p w:rsidR="00000000" w:rsidDel="00000000" w:rsidP="00000000" w:rsidRDefault="00000000" w:rsidRPr="00000000" w14:paraId="000000B6">
            <w:pPr>
              <w:shd w:fill="ffffff" w:val="clear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 incarichi</w:t>
            </w:r>
          </w:p>
          <w:p w:rsidR="00000000" w:rsidDel="00000000" w:rsidP="00000000" w:rsidRDefault="00000000" w:rsidRPr="00000000" w14:paraId="000000B7">
            <w:pPr>
              <w:shd w:fill="ffffff" w:val="clear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 incarico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8">
            <w:pPr>
              <w:widowControl w:val="0"/>
              <w:spacing w:line="276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Punti 10</w:t>
            </w:r>
          </w:p>
          <w:p w:rsidR="00000000" w:rsidDel="00000000" w:rsidP="00000000" w:rsidRDefault="00000000" w:rsidRPr="00000000" w14:paraId="000000B9">
            <w:pPr>
              <w:widowControl w:val="0"/>
              <w:spacing w:line="276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punti 8</w:t>
            </w:r>
          </w:p>
          <w:p w:rsidR="00000000" w:rsidDel="00000000" w:rsidP="00000000" w:rsidRDefault="00000000" w:rsidRPr="00000000" w14:paraId="000000BA">
            <w:pPr>
              <w:widowControl w:val="0"/>
              <w:spacing w:line="276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punti 6</w:t>
            </w:r>
          </w:p>
          <w:p w:rsidR="00000000" w:rsidDel="00000000" w:rsidP="00000000" w:rsidRDefault="00000000" w:rsidRPr="00000000" w14:paraId="000000BB">
            <w:pPr>
              <w:widowControl w:val="0"/>
              <w:spacing w:line="276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punti 4</w:t>
            </w:r>
          </w:p>
          <w:p w:rsidR="00000000" w:rsidDel="00000000" w:rsidP="00000000" w:rsidRDefault="00000000" w:rsidRPr="00000000" w14:paraId="000000BC">
            <w:pPr>
              <w:widowControl w:val="0"/>
              <w:spacing w:line="276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punti 2</w:t>
            </w:r>
          </w:p>
        </w:tc>
        <w:tc>
          <w:tcPr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E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5" w:hRule="atLeast"/>
          <w:tblHeader w:val="0"/>
        </w:trPr>
        <w:tc>
          <w:tcPr>
            <w:gridSpan w:val="4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F">
            <w:pPr>
              <w:widowControl w:val="0"/>
              <w:spacing w:line="276" w:lineRule="auto"/>
              <w:ind w:left="283.46456692913387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Totali parziali punteggio per esperienze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3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4">
      <w:pPr>
        <w:rPr/>
      </w:pPr>
      <w:r w:rsidDel="00000000" w:rsidR="00000000" w:rsidRPr="00000000">
        <w:rPr>
          <w:rtl w:val="0"/>
        </w:rPr>
        <w:t xml:space="preserve">A parità di punteggio, verrà data precedenza all’Esperto che abbia maturato esperienza con alunni/e dell’età dei destinatari delle attività formative. </w:t>
      </w:r>
    </w:p>
    <w:p w:rsidR="00000000" w:rsidDel="00000000" w:rsidP="00000000" w:rsidRDefault="00000000" w:rsidRPr="00000000" w14:paraId="000000C5">
      <w:pPr>
        <w:widowControl w:val="0"/>
        <w:spacing w:before="6.0113525390625" w:line="229.90804195404053" w:lineRule="auto"/>
        <w:ind w:right="-284.5275590551165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C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rPr>
          <w:i w:val="1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 Luogo e data                                                                 Firma autografa </w:t>
      </w:r>
      <w:r w:rsidDel="00000000" w:rsidR="00000000" w:rsidRPr="00000000">
        <w:rPr>
          <w:rtl w:val="0"/>
        </w:rPr>
      </w:r>
    </w:p>
    <w:sectPr>
      <w:pgSz w:h="16838" w:w="11906" w:orient="portrait"/>
      <w:pgMar w:bottom="850.3937007874016" w:top="850.3937007874016" w:left="708.6614173228347" w:right="850.3937007874016" w:header="709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ambria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CA">
      <w:pPr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 Punteggio assegnato (compilazione a cura della commissione)</w:t>
      </w:r>
    </w:p>
  </w:footnote>
  <w:footnote w:id="1">
    <w:p w:rsidR="00000000" w:rsidDel="00000000" w:rsidP="00000000" w:rsidRDefault="00000000" w:rsidRPr="00000000" w14:paraId="000000CB">
      <w:pPr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 Punteggio assegnato (compilazione a cura della commissione)</w:t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libri" w:cs="Calibri" w:eastAsia="Calibri" w:hAnsi="Calibri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widowControl w:val="0"/>
      <w:jc w:val="center"/>
    </w:pPr>
    <w:rPr>
      <w:b w:val="1"/>
      <w:sz w:val="40"/>
      <w:szCs w:val="40"/>
    </w:rPr>
  </w:style>
  <w:style w:type="paragraph" w:styleId="Heading3">
    <w:name w:val="heading 3"/>
    <w:basedOn w:val="Normal"/>
    <w:next w:val="Normal"/>
    <w:pPr>
      <w:keepNext w:val="1"/>
      <w:jc w:val="right"/>
    </w:pPr>
    <w:rPr>
      <w:b w:val="1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</w:tc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