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6931" w14:textId="0696579B" w:rsidR="000B6667" w:rsidRPr="009A242B" w:rsidRDefault="00080A5B" w:rsidP="000B6667">
      <w:pPr>
        <w:widowControl w:val="0"/>
        <w:tabs>
          <w:tab w:val="left" w:pos="6946"/>
        </w:tabs>
        <w:jc w:val="both"/>
        <w:rPr>
          <w:b/>
          <w:sz w:val="22"/>
          <w:szCs w:val="22"/>
        </w:rPr>
      </w:pPr>
      <w:r>
        <w:rPr>
          <w:b/>
          <w:sz w:val="22"/>
          <w:szCs w:val="22"/>
        </w:rPr>
        <w:t xml:space="preserve">ALLEGATO B </w:t>
      </w:r>
      <w:r w:rsidR="000B6667">
        <w:rPr>
          <w:b/>
          <w:sz w:val="22"/>
          <w:szCs w:val="22"/>
        </w:rPr>
        <w:t>–</w:t>
      </w:r>
      <w:r>
        <w:rPr>
          <w:b/>
          <w:sz w:val="22"/>
          <w:szCs w:val="22"/>
        </w:rPr>
        <w:t xml:space="preserve"> </w:t>
      </w:r>
      <w:r w:rsidR="000B6667">
        <w:rPr>
          <w:b/>
          <w:sz w:val="22"/>
          <w:szCs w:val="22"/>
        </w:rPr>
        <w:t>Griglia di valutazione per selezione di formatori tutor interni per la realizzazione Massimo 100  punti: 50 punti per i titoli e 50 punti per le esperienze lavorative</w:t>
      </w:r>
      <w:r w:rsidR="000B6667" w:rsidRPr="009A242B">
        <w:t xml:space="preserve"> </w:t>
      </w:r>
      <w:r w:rsidR="000B6667">
        <w:t xml:space="preserve">dei percorsi previsti dal DM 79/2026 – Avviso n. 112894/2026  </w:t>
      </w:r>
      <w:r w:rsidR="000B6667" w:rsidRPr="00D51EAE">
        <w:rPr>
          <w:rFonts w:ascii="Arial" w:hAnsi="Arial" w:cs="Arial"/>
          <w:b/>
        </w:rPr>
        <w:t xml:space="preserve">– </w:t>
      </w:r>
      <w:r w:rsidR="000B6667" w:rsidRPr="00F7617B">
        <w:rPr>
          <w:rFonts w:ascii="Arial" w:hAnsi="Arial" w:cs="Arial"/>
        </w:rPr>
        <w:t>“</w:t>
      </w:r>
      <w:r w:rsidR="000B6667" w:rsidRPr="00F7617B">
        <w:t>Percorsi per il potenziamento</w:t>
      </w:r>
      <w:r w:rsidR="000B6667" w:rsidRPr="00F7617B">
        <w:rPr>
          <w:rFonts w:ascii="Arial" w:hAnsi="Arial" w:cs="Arial"/>
        </w:rPr>
        <w:t xml:space="preserve"> </w:t>
      </w:r>
      <w:r w:rsidR="000B6667" w:rsidRPr="00F7617B">
        <w:t>delle competenze, l</w:t>
      </w:r>
      <w:r w:rsidR="000B6667" w:rsidRPr="00F7617B">
        <w:rPr>
          <w:rFonts w:ascii="Arial" w:hAnsi="Arial" w:cs="Arial"/>
        </w:rPr>
        <w:t>’</w:t>
      </w:r>
      <w:r w:rsidR="000B6667" w:rsidRPr="00F7617B">
        <w:t>inclusione e la socialità nel periodo di sospensione estiva delle lezioni</w:t>
      </w:r>
      <w:r w:rsidR="000B6667" w:rsidRPr="00F7617B">
        <w:rPr>
          <w:rFonts w:ascii="Arial" w:hAnsi="Arial" w:cs="Arial"/>
        </w:rPr>
        <w:t xml:space="preserve"> </w:t>
      </w:r>
      <w:r w:rsidR="000B6667" w:rsidRPr="00F7617B">
        <w:t>negli anni scolastici 2025- 2026 e 2026-2027</w:t>
      </w:r>
      <w:r w:rsidR="000B6667" w:rsidRPr="00F7617B">
        <w:rPr>
          <w:rFonts w:ascii="Arial" w:hAnsi="Arial" w:cs="Arial"/>
        </w:rPr>
        <w:t>”</w:t>
      </w:r>
      <w:r w:rsidR="000B6667" w:rsidRPr="00F7617B">
        <w:t>, c.d. Piano Estate 2026-2027.</w:t>
      </w:r>
    </w:p>
    <w:p w14:paraId="72F0493A" w14:textId="77777777" w:rsidR="000B6667" w:rsidRPr="00F7617B" w:rsidRDefault="000B6667" w:rsidP="000B6667">
      <w:pPr>
        <w:autoSpaceDE w:val="0"/>
        <w:autoSpaceDN w:val="0"/>
        <w:adjustRightInd w:val="0"/>
        <w:jc w:val="both"/>
      </w:pPr>
      <w:r w:rsidRPr="00F7617B">
        <w:t>CUP: G84D26005060007</w:t>
      </w:r>
    </w:p>
    <w:p w14:paraId="33C41F89" w14:textId="50AB8A6F" w:rsidR="00BE0ED8" w:rsidRDefault="000B6667" w:rsidP="000B6667">
      <w:pPr>
        <w:autoSpaceDE w:val="0"/>
        <w:autoSpaceDN w:val="0"/>
        <w:adjustRightInd w:val="0"/>
        <w:jc w:val="both"/>
        <w:rPr>
          <w:rFonts w:ascii="Arial" w:hAnsi="Arial" w:cs="Arial"/>
        </w:rPr>
      </w:pPr>
      <w:r w:rsidRPr="00F7617B">
        <w:t xml:space="preserve">Titolo progetto: </w:t>
      </w:r>
      <w:r w:rsidRPr="00610A57">
        <w:rPr>
          <w:i/>
        </w:rPr>
        <w:t>Orizzonti estivi: Competenze e socialità</w:t>
      </w:r>
    </w:p>
    <w:p w14:paraId="45837149" w14:textId="77777777" w:rsidR="000B6667" w:rsidRPr="000B6667" w:rsidRDefault="000B6667" w:rsidP="000B6667">
      <w:pPr>
        <w:autoSpaceDE w:val="0"/>
        <w:autoSpaceDN w:val="0"/>
        <w:adjustRightInd w:val="0"/>
        <w:jc w:val="both"/>
        <w:rPr>
          <w:rFonts w:ascii="Arial" w:hAnsi="Arial" w:cs="Arial"/>
        </w:rPr>
      </w:pPr>
    </w:p>
    <w:p w14:paraId="05FA9002" w14:textId="77777777" w:rsidR="00BE0ED8" w:rsidRDefault="00080A5B">
      <w:pPr>
        <w:shd w:val="clear" w:color="auto" w:fill="FFFFFF"/>
        <w:spacing w:after="240"/>
        <w:jc w:val="both"/>
        <w:rPr>
          <w:sz w:val="22"/>
          <w:szCs w:val="22"/>
        </w:rPr>
      </w:pPr>
      <w:r>
        <w:rPr>
          <w:b/>
          <w:sz w:val="22"/>
          <w:szCs w:val="22"/>
        </w:rPr>
        <w:t>Massimo 100 punti: 50 punti per i titoli e 50 punti per le esperienze lavorative</w:t>
      </w:r>
    </w:p>
    <w:tbl>
      <w:tblPr>
        <w:tblStyle w:val="a7"/>
        <w:tblW w:w="11115" w:type="dxa"/>
        <w:tblInd w:w="-380" w:type="dxa"/>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Look w:val="0600" w:firstRow="0" w:lastRow="0" w:firstColumn="0" w:lastColumn="0" w:noHBand="1" w:noVBand="1"/>
      </w:tblPr>
      <w:tblGrid>
        <w:gridCol w:w="3330"/>
        <w:gridCol w:w="1785"/>
        <w:gridCol w:w="1365"/>
        <w:gridCol w:w="2430"/>
        <w:gridCol w:w="2205"/>
      </w:tblGrid>
      <w:tr w:rsidR="00BE0ED8" w14:paraId="0C06BDD0" w14:textId="77777777">
        <w:trPr>
          <w:trHeight w:val="605"/>
        </w:trPr>
        <w:tc>
          <w:tcPr>
            <w:tcW w:w="3330"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87349E8" w14:textId="77777777" w:rsidR="00BE0ED8" w:rsidRDefault="00476E69">
            <w:pPr>
              <w:widowControl w:val="0"/>
              <w:spacing w:line="276" w:lineRule="auto"/>
              <w:jc w:val="both"/>
              <w:rPr>
                <w:b/>
                <w:sz w:val="20"/>
                <w:szCs w:val="20"/>
              </w:rPr>
            </w:pPr>
            <w:r>
              <w:rPr>
                <w:b/>
                <w:sz w:val="20"/>
                <w:szCs w:val="20"/>
              </w:rPr>
              <w:t>T</w:t>
            </w:r>
            <w:r w:rsidR="00080A5B">
              <w:rPr>
                <w:b/>
                <w:sz w:val="20"/>
                <w:szCs w:val="20"/>
              </w:rPr>
              <w:t xml:space="preserve">itoli: istruzione e formazione nella specifica area tematica per cui si concorre </w:t>
            </w:r>
          </w:p>
        </w:tc>
        <w:tc>
          <w:tcPr>
            <w:tcW w:w="3150" w:type="dxa"/>
            <w:gridSpan w:val="2"/>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9E7376C" w14:textId="77777777" w:rsidR="00BE0ED8" w:rsidRDefault="00080A5B">
            <w:pPr>
              <w:shd w:val="clear" w:color="auto" w:fill="FFFFFF"/>
              <w:spacing w:after="240"/>
              <w:jc w:val="both"/>
              <w:rPr>
                <w:b/>
                <w:sz w:val="20"/>
                <w:szCs w:val="20"/>
              </w:rPr>
            </w:pPr>
            <w:r>
              <w:rPr>
                <w:b/>
                <w:sz w:val="20"/>
                <w:szCs w:val="20"/>
              </w:rPr>
              <w:t>Totale 50  punti</w:t>
            </w:r>
          </w:p>
        </w:tc>
        <w:tc>
          <w:tcPr>
            <w:tcW w:w="2430" w:type="dxa"/>
            <w:vMerge w:val="restart"/>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36462B09" w14:textId="77777777" w:rsidR="00BE0ED8" w:rsidRDefault="00080A5B">
            <w:pPr>
              <w:widowControl w:val="0"/>
              <w:spacing w:line="276" w:lineRule="auto"/>
              <w:jc w:val="both"/>
              <w:rPr>
                <w:b/>
                <w:sz w:val="20"/>
                <w:szCs w:val="20"/>
              </w:rPr>
            </w:pPr>
            <w:r>
              <w:rPr>
                <w:b/>
                <w:sz w:val="20"/>
                <w:szCs w:val="20"/>
              </w:rPr>
              <w:t xml:space="preserve">data di conseguimento, votazione ed ente certificatore </w:t>
            </w:r>
          </w:p>
        </w:tc>
        <w:tc>
          <w:tcPr>
            <w:tcW w:w="2205" w:type="dxa"/>
            <w:vMerge w:val="restart"/>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3CEDDB66" w14:textId="77777777" w:rsidR="00BE0ED8" w:rsidRDefault="00080A5B">
            <w:pPr>
              <w:widowControl w:val="0"/>
              <w:spacing w:line="276" w:lineRule="auto"/>
              <w:jc w:val="both"/>
              <w:rPr>
                <w:b/>
                <w:sz w:val="20"/>
                <w:szCs w:val="20"/>
              </w:rPr>
            </w:pPr>
            <w:r>
              <w:rPr>
                <w:b/>
                <w:sz w:val="20"/>
                <w:szCs w:val="20"/>
              </w:rPr>
              <w:t>Punti assegnati</w:t>
            </w:r>
            <w:r>
              <w:rPr>
                <w:b/>
                <w:sz w:val="20"/>
                <w:szCs w:val="20"/>
                <w:vertAlign w:val="superscript"/>
              </w:rPr>
              <w:footnoteReference w:id="1"/>
            </w:r>
          </w:p>
        </w:tc>
      </w:tr>
      <w:tr w:rsidR="00BE0ED8" w14:paraId="705C6021" w14:textId="77777777">
        <w:trPr>
          <w:trHeight w:val="605"/>
        </w:trPr>
        <w:tc>
          <w:tcPr>
            <w:tcW w:w="33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9AC7B4C" w14:textId="77777777" w:rsidR="00BE0ED8" w:rsidRDefault="00BE0ED8">
            <w:pPr>
              <w:widowControl w:val="0"/>
              <w:pBdr>
                <w:top w:val="nil"/>
                <w:left w:val="nil"/>
                <w:bottom w:val="nil"/>
                <w:right w:val="nil"/>
                <w:between w:val="nil"/>
              </w:pBdr>
              <w:spacing w:line="276" w:lineRule="auto"/>
              <w:rPr>
                <w:b/>
                <w:sz w:val="20"/>
                <w:szCs w:val="20"/>
              </w:rPr>
            </w:pPr>
          </w:p>
        </w:tc>
        <w:tc>
          <w:tcPr>
            <w:tcW w:w="3150" w:type="dxa"/>
            <w:gridSpan w:val="2"/>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69030F4A" w14:textId="77777777" w:rsidR="00BE0ED8" w:rsidRDefault="00BE0ED8">
            <w:pPr>
              <w:widowControl w:val="0"/>
              <w:pBdr>
                <w:top w:val="nil"/>
                <w:left w:val="nil"/>
                <w:bottom w:val="nil"/>
                <w:right w:val="nil"/>
                <w:between w:val="nil"/>
              </w:pBdr>
              <w:spacing w:line="276" w:lineRule="auto"/>
              <w:rPr>
                <w:b/>
                <w:sz w:val="20"/>
                <w:szCs w:val="20"/>
              </w:rPr>
            </w:pPr>
          </w:p>
        </w:tc>
        <w:tc>
          <w:tcPr>
            <w:tcW w:w="2430" w:type="dxa"/>
            <w:vMerge/>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356E6D50" w14:textId="77777777" w:rsidR="00BE0ED8" w:rsidRDefault="00BE0ED8">
            <w:pPr>
              <w:widowControl w:val="0"/>
              <w:pBdr>
                <w:top w:val="nil"/>
                <w:left w:val="nil"/>
                <w:bottom w:val="nil"/>
                <w:right w:val="nil"/>
                <w:between w:val="nil"/>
              </w:pBdr>
              <w:spacing w:line="276" w:lineRule="auto"/>
              <w:rPr>
                <w:b/>
                <w:sz w:val="20"/>
                <w:szCs w:val="20"/>
              </w:rPr>
            </w:pPr>
          </w:p>
        </w:tc>
        <w:tc>
          <w:tcPr>
            <w:tcW w:w="2205" w:type="dxa"/>
            <w:vMerge/>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68647153" w14:textId="77777777" w:rsidR="00BE0ED8" w:rsidRDefault="00BE0ED8">
            <w:pPr>
              <w:widowControl w:val="0"/>
              <w:pBdr>
                <w:top w:val="nil"/>
                <w:left w:val="nil"/>
                <w:bottom w:val="nil"/>
                <w:right w:val="nil"/>
                <w:between w:val="nil"/>
              </w:pBdr>
              <w:spacing w:line="276" w:lineRule="auto"/>
              <w:rPr>
                <w:b/>
                <w:sz w:val="20"/>
                <w:szCs w:val="20"/>
              </w:rPr>
            </w:pPr>
          </w:p>
        </w:tc>
      </w:tr>
      <w:tr w:rsidR="00BE0ED8" w14:paraId="050B70F6" w14:textId="77777777">
        <w:trPr>
          <w:trHeight w:val="605"/>
        </w:trPr>
        <w:tc>
          <w:tcPr>
            <w:tcW w:w="3330"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2E0D02B" w14:textId="77777777" w:rsidR="00BE0ED8" w:rsidRDefault="00476E69">
            <w:pPr>
              <w:widowControl w:val="0"/>
              <w:spacing w:line="276" w:lineRule="auto"/>
              <w:jc w:val="both"/>
              <w:rPr>
                <w:sz w:val="20"/>
                <w:szCs w:val="20"/>
              </w:rPr>
            </w:pPr>
            <w:r>
              <w:rPr>
                <w:sz w:val="20"/>
                <w:szCs w:val="20"/>
              </w:rPr>
              <w:t>L</w:t>
            </w:r>
            <w:r w:rsidR="00080A5B">
              <w:rPr>
                <w:sz w:val="20"/>
                <w:szCs w:val="20"/>
              </w:rPr>
              <w:t>aurea specialistica o vecchio ordinamento afferente alla tipologia del modulo formativo</w:t>
            </w:r>
            <w:r w:rsidR="00532531">
              <w:rPr>
                <w:sz w:val="20"/>
                <w:szCs w:val="20"/>
              </w:rPr>
              <w:t xml:space="preserve"> </w:t>
            </w:r>
            <w:r w:rsidR="00080A5B">
              <w:rPr>
                <w:sz w:val="20"/>
                <w:szCs w:val="20"/>
              </w:rPr>
              <w:t>(in caso di votazione massima diversa da 110, i punti sono assegnati proporzionalmente)</w:t>
            </w:r>
          </w:p>
        </w:tc>
        <w:tc>
          <w:tcPr>
            <w:tcW w:w="1785"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59ED6F7" w14:textId="77777777" w:rsidR="00BE0ED8" w:rsidRDefault="00080A5B">
            <w:pPr>
              <w:widowControl w:val="0"/>
              <w:spacing w:line="276" w:lineRule="auto"/>
              <w:jc w:val="both"/>
              <w:rPr>
                <w:sz w:val="20"/>
                <w:szCs w:val="20"/>
              </w:rPr>
            </w:pPr>
            <w:r>
              <w:rPr>
                <w:sz w:val="20"/>
                <w:szCs w:val="20"/>
              </w:rPr>
              <w:t>110 e lode/110</w:t>
            </w:r>
          </w:p>
          <w:p w14:paraId="59A9974C" w14:textId="77777777" w:rsidR="00BE0ED8" w:rsidRDefault="00080A5B">
            <w:pPr>
              <w:widowControl w:val="0"/>
              <w:spacing w:line="276" w:lineRule="auto"/>
              <w:jc w:val="both"/>
              <w:rPr>
                <w:sz w:val="20"/>
                <w:szCs w:val="20"/>
              </w:rPr>
            </w:pPr>
            <w:r>
              <w:rPr>
                <w:sz w:val="20"/>
                <w:szCs w:val="20"/>
              </w:rPr>
              <w:t>da 106 a 110/110</w:t>
            </w:r>
          </w:p>
          <w:p w14:paraId="5A1E2915" w14:textId="77777777" w:rsidR="00BE0ED8" w:rsidRDefault="00080A5B">
            <w:pPr>
              <w:widowControl w:val="0"/>
              <w:spacing w:line="276" w:lineRule="auto"/>
              <w:jc w:val="both"/>
              <w:rPr>
                <w:sz w:val="20"/>
                <w:szCs w:val="20"/>
              </w:rPr>
            </w:pPr>
            <w:r>
              <w:rPr>
                <w:sz w:val="20"/>
                <w:szCs w:val="20"/>
              </w:rPr>
              <w:t>da 100 a 105/110</w:t>
            </w:r>
          </w:p>
          <w:p w14:paraId="521AE8BD" w14:textId="77777777" w:rsidR="00BE0ED8" w:rsidRDefault="00080A5B">
            <w:pPr>
              <w:shd w:val="clear" w:color="auto" w:fill="FFFFFF"/>
              <w:jc w:val="both"/>
              <w:rPr>
                <w:sz w:val="20"/>
                <w:szCs w:val="20"/>
              </w:rPr>
            </w:pPr>
            <w:r>
              <w:rPr>
                <w:sz w:val="20"/>
                <w:szCs w:val="20"/>
              </w:rPr>
              <w:t>da 91 a 99/110</w:t>
            </w:r>
          </w:p>
          <w:p w14:paraId="6D5F79E4" w14:textId="77777777" w:rsidR="00BE0ED8" w:rsidRDefault="00080A5B">
            <w:pPr>
              <w:shd w:val="clear" w:color="auto" w:fill="FFFFFF"/>
              <w:jc w:val="both"/>
              <w:rPr>
                <w:sz w:val="20"/>
                <w:szCs w:val="20"/>
              </w:rPr>
            </w:pPr>
            <w:r>
              <w:rPr>
                <w:sz w:val="20"/>
                <w:szCs w:val="20"/>
              </w:rPr>
              <w:t>fino a 90/110</w:t>
            </w:r>
          </w:p>
        </w:tc>
        <w:tc>
          <w:tcPr>
            <w:tcW w:w="1365"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02D41ADD" w14:textId="77777777" w:rsidR="00BE0ED8" w:rsidRDefault="00080A5B">
            <w:pPr>
              <w:widowControl w:val="0"/>
              <w:spacing w:line="276" w:lineRule="auto"/>
              <w:jc w:val="both"/>
              <w:rPr>
                <w:sz w:val="20"/>
                <w:szCs w:val="20"/>
              </w:rPr>
            </w:pPr>
            <w:r>
              <w:rPr>
                <w:sz w:val="20"/>
                <w:szCs w:val="20"/>
              </w:rPr>
              <w:t>Punti 10</w:t>
            </w:r>
          </w:p>
          <w:p w14:paraId="1E174DA7" w14:textId="77777777" w:rsidR="00BE0ED8" w:rsidRDefault="00080A5B">
            <w:pPr>
              <w:widowControl w:val="0"/>
              <w:spacing w:line="276" w:lineRule="auto"/>
              <w:jc w:val="both"/>
              <w:rPr>
                <w:sz w:val="20"/>
                <w:szCs w:val="20"/>
              </w:rPr>
            </w:pPr>
            <w:r>
              <w:rPr>
                <w:sz w:val="20"/>
                <w:szCs w:val="20"/>
              </w:rPr>
              <w:t>punti 9</w:t>
            </w:r>
          </w:p>
          <w:p w14:paraId="7F0AD071" w14:textId="77777777" w:rsidR="00BE0ED8" w:rsidRDefault="00080A5B">
            <w:pPr>
              <w:widowControl w:val="0"/>
              <w:spacing w:line="276" w:lineRule="auto"/>
              <w:jc w:val="both"/>
              <w:rPr>
                <w:sz w:val="20"/>
                <w:szCs w:val="20"/>
              </w:rPr>
            </w:pPr>
            <w:r>
              <w:rPr>
                <w:sz w:val="20"/>
                <w:szCs w:val="20"/>
              </w:rPr>
              <w:t>punti 8</w:t>
            </w:r>
          </w:p>
          <w:p w14:paraId="5CEB688C" w14:textId="77777777" w:rsidR="00BE0ED8" w:rsidRDefault="00080A5B">
            <w:pPr>
              <w:widowControl w:val="0"/>
              <w:spacing w:line="276" w:lineRule="auto"/>
              <w:jc w:val="both"/>
              <w:rPr>
                <w:sz w:val="20"/>
                <w:szCs w:val="20"/>
              </w:rPr>
            </w:pPr>
            <w:r>
              <w:rPr>
                <w:sz w:val="20"/>
                <w:szCs w:val="20"/>
              </w:rPr>
              <w:t>punti 7</w:t>
            </w:r>
          </w:p>
          <w:p w14:paraId="4E16B978" w14:textId="77777777" w:rsidR="00BE0ED8" w:rsidRDefault="00080A5B">
            <w:pPr>
              <w:widowControl w:val="0"/>
              <w:spacing w:line="276" w:lineRule="auto"/>
              <w:jc w:val="both"/>
              <w:rPr>
                <w:sz w:val="20"/>
                <w:szCs w:val="20"/>
              </w:rPr>
            </w:pPr>
            <w:r>
              <w:rPr>
                <w:sz w:val="20"/>
                <w:szCs w:val="20"/>
              </w:rPr>
              <w:t>punti 6</w:t>
            </w:r>
          </w:p>
        </w:tc>
        <w:tc>
          <w:tcPr>
            <w:tcW w:w="2430"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8D61F09" w14:textId="77777777" w:rsidR="00BE0ED8" w:rsidRDefault="00BE0ED8">
            <w:pPr>
              <w:widowControl w:val="0"/>
              <w:spacing w:line="276" w:lineRule="auto"/>
              <w:jc w:val="both"/>
              <w:rPr>
                <w:sz w:val="20"/>
                <w:szCs w:val="20"/>
              </w:rPr>
            </w:pPr>
          </w:p>
        </w:tc>
        <w:tc>
          <w:tcPr>
            <w:tcW w:w="2205"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971926F" w14:textId="77777777" w:rsidR="00BE0ED8" w:rsidRDefault="00BE0ED8">
            <w:pPr>
              <w:widowControl w:val="0"/>
              <w:spacing w:line="276" w:lineRule="auto"/>
              <w:jc w:val="both"/>
              <w:rPr>
                <w:sz w:val="20"/>
                <w:szCs w:val="20"/>
              </w:rPr>
            </w:pPr>
          </w:p>
        </w:tc>
      </w:tr>
      <w:tr w:rsidR="00BE0ED8" w14:paraId="22D6D6A3" w14:textId="77777777">
        <w:trPr>
          <w:trHeight w:val="605"/>
        </w:trPr>
        <w:tc>
          <w:tcPr>
            <w:tcW w:w="33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2F94F88" w14:textId="77777777" w:rsidR="00BE0ED8" w:rsidRDefault="00BE0ED8">
            <w:pPr>
              <w:widowControl w:val="0"/>
              <w:pBdr>
                <w:top w:val="nil"/>
                <w:left w:val="nil"/>
                <w:bottom w:val="nil"/>
                <w:right w:val="nil"/>
                <w:between w:val="nil"/>
              </w:pBdr>
              <w:spacing w:line="276" w:lineRule="auto"/>
              <w:rPr>
                <w:sz w:val="20"/>
                <w:szCs w:val="20"/>
              </w:rPr>
            </w:pPr>
          </w:p>
        </w:tc>
        <w:tc>
          <w:tcPr>
            <w:tcW w:w="178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16CD6CB" w14:textId="77777777" w:rsidR="00BE0ED8" w:rsidRDefault="00BE0ED8">
            <w:pPr>
              <w:widowControl w:val="0"/>
              <w:pBdr>
                <w:top w:val="nil"/>
                <w:left w:val="nil"/>
                <w:bottom w:val="nil"/>
                <w:right w:val="nil"/>
                <w:between w:val="nil"/>
              </w:pBdr>
              <w:spacing w:line="276" w:lineRule="auto"/>
              <w:rPr>
                <w:sz w:val="20"/>
                <w:szCs w:val="20"/>
              </w:rPr>
            </w:pPr>
          </w:p>
        </w:tc>
        <w:tc>
          <w:tcPr>
            <w:tcW w:w="136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7790109" w14:textId="77777777" w:rsidR="00BE0ED8" w:rsidRDefault="00BE0ED8">
            <w:pPr>
              <w:widowControl w:val="0"/>
              <w:pBdr>
                <w:top w:val="nil"/>
                <w:left w:val="nil"/>
                <w:bottom w:val="nil"/>
                <w:right w:val="nil"/>
                <w:between w:val="nil"/>
              </w:pBdr>
              <w:spacing w:line="276" w:lineRule="auto"/>
              <w:rPr>
                <w:sz w:val="20"/>
                <w:szCs w:val="20"/>
              </w:rPr>
            </w:pPr>
          </w:p>
        </w:tc>
        <w:tc>
          <w:tcPr>
            <w:tcW w:w="24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829A78F" w14:textId="77777777" w:rsidR="00BE0ED8" w:rsidRDefault="00BE0ED8">
            <w:pPr>
              <w:widowControl w:val="0"/>
              <w:pBdr>
                <w:top w:val="nil"/>
                <w:left w:val="nil"/>
                <w:bottom w:val="nil"/>
                <w:right w:val="nil"/>
                <w:between w:val="nil"/>
              </w:pBdr>
              <w:spacing w:line="276" w:lineRule="auto"/>
              <w:rPr>
                <w:sz w:val="20"/>
                <w:szCs w:val="20"/>
              </w:rPr>
            </w:pPr>
          </w:p>
        </w:tc>
        <w:tc>
          <w:tcPr>
            <w:tcW w:w="220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10E0B5D" w14:textId="77777777" w:rsidR="00BE0ED8" w:rsidRDefault="00BE0ED8">
            <w:pPr>
              <w:widowControl w:val="0"/>
              <w:pBdr>
                <w:top w:val="nil"/>
                <w:left w:val="nil"/>
                <w:bottom w:val="nil"/>
                <w:right w:val="nil"/>
                <w:between w:val="nil"/>
              </w:pBdr>
              <w:spacing w:line="276" w:lineRule="auto"/>
              <w:rPr>
                <w:sz w:val="20"/>
                <w:szCs w:val="20"/>
              </w:rPr>
            </w:pPr>
          </w:p>
        </w:tc>
      </w:tr>
      <w:tr w:rsidR="00BE0ED8" w14:paraId="3916FCC1" w14:textId="77777777">
        <w:trPr>
          <w:trHeight w:val="605"/>
        </w:trPr>
        <w:tc>
          <w:tcPr>
            <w:tcW w:w="33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6F4FB9D" w14:textId="77777777" w:rsidR="00BE0ED8" w:rsidRDefault="00BE0ED8">
            <w:pPr>
              <w:widowControl w:val="0"/>
              <w:pBdr>
                <w:top w:val="nil"/>
                <w:left w:val="nil"/>
                <w:bottom w:val="nil"/>
                <w:right w:val="nil"/>
                <w:between w:val="nil"/>
              </w:pBdr>
              <w:spacing w:line="276" w:lineRule="auto"/>
              <w:rPr>
                <w:sz w:val="20"/>
                <w:szCs w:val="20"/>
              </w:rPr>
            </w:pPr>
          </w:p>
        </w:tc>
        <w:tc>
          <w:tcPr>
            <w:tcW w:w="178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1F658C0E" w14:textId="77777777" w:rsidR="00BE0ED8" w:rsidRDefault="00BE0ED8">
            <w:pPr>
              <w:widowControl w:val="0"/>
              <w:pBdr>
                <w:top w:val="nil"/>
                <w:left w:val="nil"/>
                <w:bottom w:val="nil"/>
                <w:right w:val="nil"/>
                <w:between w:val="nil"/>
              </w:pBdr>
              <w:spacing w:line="276" w:lineRule="auto"/>
              <w:rPr>
                <w:sz w:val="20"/>
                <w:szCs w:val="20"/>
              </w:rPr>
            </w:pPr>
          </w:p>
        </w:tc>
        <w:tc>
          <w:tcPr>
            <w:tcW w:w="136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15BABCA5" w14:textId="77777777" w:rsidR="00BE0ED8" w:rsidRDefault="00BE0ED8">
            <w:pPr>
              <w:widowControl w:val="0"/>
              <w:pBdr>
                <w:top w:val="nil"/>
                <w:left w:val="nil"/>
                <w:bottom w:val="nil"/>
                <w:right w:val="nil"/>
                <w:between w:val="nil"/>
              </w:pBdr>
              <w:spacing w:line="276" w:lineRule="auto"/>
              <w:rPr>
                <w:sz w:val="20"/>
                <w:szCs w:val="20"/>
              </w:rPr>
            </w:pPr>
          </w:p>
        </w:tc>
        <w:tc>
          <w:tcPr>
            <w:tcW w:w="24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7E3CB53" w14:textId="77777777" w:rsidR="00BE0ED8" w:rsidRDefault="00BE0ED8">
            <w:pPr>
              <w:widowControl w:val="0"/>
              <w:pBdr>
                <w:top w:val="nil"/>
                <w:left w:val="nil"/>
                <w:bottom w:val="nil"/>
                <w:right w:val="nil"/>
                <w:between w:val="nil"/>
              </w:pBdr>
              <w:spacing w:line="276" w:lineRule="auto"/>
              <w:rPr>
                <w:sz w:val="20"/>
                <w:szCs w:val="20"/>
              </w:rPr>
            </w:pPr>
          </w:p>
        </w:tc>
        <w:tc>
          <w:tcPr>
            <w:tcW w:w="220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8FC10A3" w14:textId="77777777" w:rsidR="00BE0ED8" w:rsidRDefault="00BE0ED8">
            <w:pPr>
              <w:widowControl w:val="0"/>
              <w:pBdr>
                <w:top w:val="nil"/>
                <w:left w:val="nil"/>
                <w:bottom w:val="nil"/>
                <w:right w:val="nil"/>
                <w:between w:val="nil"/>
              </w:pBdr>
              <w:spacing w:line="276" w:lineRule="auto"/>
              <w:rPr>
                <w:sz w:val="20"/>
                <w:szCs w:val="20"/>
              </w:rPr>
            </w:pPr>
          </w:p>
        </w:tc>
      </w:tr>
      <w:tr w:rsidR="00BE0ED8" w14:paraId="50E89C4A" w14:textId="77777777">
        <w:trPr>
          <w:trHeight w:val="264"/>
        </w:trPr>
        <w:tc>
          <w:tcPr>
            <w:tcW w:w="33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1EB5327" w14:textId="77777777" w:rsidR="00BE0ED8" w:rsidRDefault="00BE0ED8">
            <w:pPr>
              <w:widowControl w:val="0"/>
              <w:pBdr>
                <w:top w:val="nil"/>
                <w:left w:val="nil"/>
                <w:bottom w:val="nil"/>
                <w:right w:val="nil"/>
                <w:between w:val="nil"/>
              </w:pBdr>
              <w:spacing w:line="276" w:lineRule="auto"/>
              <w:rPr>
                <w:sz w:val="20"/>
                <w:szCs w:val="20"/>
              </w:rPr>
            </w:pPr>
          </w:p>
        </w:tc>
        <w:tc>
          <w:tcPr>
            <w:tcW w:w="178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BE1CD3D" w14:textId="77777777" w:rsidR="00BE0ED8" w:rsidRDefault="00BE0ED8">
            <w:pPr>
              <w:widowControl w:val="0"/>
              <w:pBdr>
                <w:top w:val="nil"/>
                <w:left w:val="nil"/>
                <w:bottom w:val="nil"/>
                <w:right w:val="nil"/>
                <w:between w:val="nil"/>
              </w:pBdr>
              <w:spacing w:line="276" w:lineRule="auto"/>
              <w:rPr>
                <w:sz w:val="20"/>
                <w:szCs w:val="20"/>
              </w:rPr>
            </w:pPr>
          </w:p>
        </w:tc>
        <w:tc>
          <w:tcPr>
            <w:tcW w:w="136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08BA7B4" w14:textId="77777777" w:rsidR="00BE0ED8" w:rsidRDefault="00BE0ED8">
            <w:pPr>
              <w:widowControl w:val="0"/>
              <w:pBdr>
                <w:top w:val="nil"/>
                <w:left w:val="nil"/>
                <w:bottom w:val="nil"/>
                <w:right w:val="nil"/>
                <w:between w:val="nil"/>
              </w:pBdr>
              <w:spacing w:line="276" w:lineRule="auto"/>
              <w:rPr>
                <w:sz w:val="20"/>
                <w:szCs w:val="20"/>
              </w:rPr>
            </w:pPr>
          </w:p>
        </w:tc>
        <w:tc>
          <w:tcPr>
            <w:tcW w:w="24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8AD78B0" w14:textId="77777777" w:rsidR="00BE0ED8" w:rsidRDefault="00BE0ED8">
            <w:pPr>
              <w:widowControl w:val="0"/>
              <w:pBdr>
                <w:top w:val="nil"/>
                <w:left w:val="nil"/>
                <w:bottom w:val="nil"/>
                <w:right w:val="nil"/>
                <w:between w:val="nil"/>
              </w:pBdr>
              <w:spacing w:line="276" w:lineRule="auto"/>
              <w:rPr>
                <w:sz w:val="20"/>
                <w:szCs w:val="20"/>
              </w:rPr>
            </w:pPr>
          </w:p>
        </w:tc>
        <w:tc>
          <w:tcPr>
            <w:tcW w:w="220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1FBB8AD" w14:textId="77777777" w:rsidR="00BE0ED8" w:rsidRDefault="00BE0ED8">
            <w:pPr>
              <w:widowControl w:val="0"/>
              <w:pBdr>
                <w:top w:val="nil"/>
                <w:left w:val="nil"/>
                <w:bottom w:val="nil"/>
                <w:right w:val="nil"/>
                <w:between w:val="nil"/>
              </w:pBdr>
              <w:spacing w:line="276" w:lineRule="auto"/>
              <w:rPr>
                <w:sz w:val="20"/>
                <w:szCs w:val="20"/>
              </w:rPr>
            </w:pPr>
          </w:p>
        </w:tc>
      </w:tr>
      <w:tr w:rsidR="00BE0ED8" w14:paraId="5DA4E823" w14:textId="77777777">
        <w:trPr>
          <w:trHeight w:val="605"/>
        </w:trPr>
        <w:tc>
          <w:tcPr>
            <w:tcW w:w="3330"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06C09BC0" w14:textId="77777777" w:rsidR="00BE0ED8" w:rsidRDefault="00080A5B">
            <w:pPr>
              <w:widowControl w:val="0"/>
              <w:spacing w:line="276" w:lineRule="auto"/>
              <w:jc w:val="both"/>
              <w:rPr>
                <w:sz w:val="20"/>
                <w:szCs w:val="20"/>
              </w:rPr>
            </w:pPr>
            <w:r>
              <w:rPr>
                <w:sz w:val="20"/>
                <w:szCs w:val="20"/>
              </w:rPr>
              <w:t>titoli specifici post</w:t>
            </w:r>
            <w:r w:rsidR="00476E69">
              <w:rPr>
                <w:sz w:val="20"/>
                <w:szCs w:val="20"/>
              </w:rPr>
              <w:t xml:space="preserve"> </w:t>
            </w:r>
            <w:r>
              <w:rPr>
                <w:sz w:val="20"/>
                <w:szCs w:val="20"/>
              </w:rPr>
              <w:t xml:space="preserve">laurea coerenti con l’area tematica </w:t>
            </w:r>
          </w:p>
          <w:p w14:paraId="2623D890" w14:textId="77777777" w:rsidR="00BE0ED8" w:rsidRDefault="00080A5B">
            <w:pPr>
              <w:widowControl w:val="0"/>
              <w:spacing w:line="276" w:lineRule="auto"/>
              <w:jc w:val="both"/>
              <w:rPr>
                <w:sz w:val="20"/>
                <w:szCs w:val="20"/>
              </w:rPr>
            </w:pPr>
            <w:r>
              <w:rPr>
                <w:sz w:val="20"/>
                <w:szCs w:val="20"/>
              </w:rPr>
              <w:t xml:space="preserve">max 10 punti </w:t>
            </w:r>
          </w:p>
        </w:tc>
        <w:tc>
          <w:tcPr>
            <w:tcW w:w="1785"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837CE8D" w14:textId="77777777" w:rsidR="00BE0ED8" w:rsidRDefault="00080A5B">
            <w:pPr>
              <w:widowControl w:val="0"/>
              <w:spacing w:line="276" w:lineRule="auto"/>
              <w:jc w:val="both"/>
              <w:rPr>
                <w:sz w:val="20"/>
                <w:szCs w:val="20"/>
              </w:rPr>
            </w:pPr>
            <w:r>
              <w:rPr>
                <w:sz w:val="20"/>
                <w:szCs w:val="20"/>
              </w:rPr>
              <w:t>Dottorato</w:t>
            </w:r>
          </w:p>
          <w:p w14:paraId="1FFBC094" w14:textId="77777777" w:rsidR="00BE0ED8" w:rsidRDefault="00080A5B">
            <w:pPr>
              <w:widowControl w:val="0"/>
              <w:spacing w:line="276" w:lineRule="auto"/>
              <w:jc w:val="both"/>
              <w:rPr>
                <w:sz w:val="20"/>
                <w:szCs w:val="20"/>
              </w:rPr>
            </w:pPr>
            <w:r>
              <w:rPr>
                <w:sz w:val="20"/>
                <w:szCs w:val="20"/>
              </w:rPr>
              <w:t>Specializzazione</w:t>
            </w:r>
          </w:p>
          <w:p w14:paraId="1817C0F0" w14:textId="77777777" w:rsidR="00BE0ED8" w:rsidRDefault="00080A5B">
            <w:pPr>
              <w:widowControl w:val="0"/>
              <w:spacing w:line="276" w:lineRule="auto"/>
              <w:jc w:val="both"/>
              <w:rPr>
                <w:sz w:val="20"/>
                <w:szCs w:val="20"/>
              </w:rPr>
            </w:pPr>
            <w:r>
              <w:rPr>
                <w:sz w:val="20"/>
                <w:szCs w:val="20"/>
              </w:rPr>
              <w:t>Master II livello</w:t>
            </w:r>
          </w:p>
          <w:p w14:paraId="6251827D" w14:textId="77777777" w:rsidR="00BE0ED8" w:rsidRDefault="00080A5B">
            <w:pPr>
              <w:widowControl w:val="0"/>
              <w:spacing w:line="276" w:lineRule="auto"/>
              <w:jc w:val="both"/>
              <w:rPr>
                <w:sz w:val="20"/>
                <w:szCs w:val="20"/>
              </w:rPr>
            </w:pPr>
            <w:r>
              <w:rPr>
                <w:sz w:val="20"/>
                <w:szCs w:val="20"/>
              </w:rPr>
              <w:t>Master I livello</w:t>
            </w:r>
          </w:p>
        </w:tc>
        <w:tc>
          <w:tcPr>
            <w:tcW w:w="1365"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6C07E44D" w14:textId="77777777" w:rsidR="00BE0ED8" w:rsidRDefault="00080A5B">
            <w:pPr>
              <w:widowControl w:val="0"/>
              <w:spacing w:line="276" w:lineRule="auto"/>
              <w:jc w:val="both"/>
              <w:rPr>
                <w:sz w:val="20"/>
                <w:szCs w:val="20"/>
              </w:rPr>
            </w:pPr>
            <w:r>
              <w:rPr>
                <w:sz w:val="20"/>
                <w:szCs w:val="20"/>
              </w:rPr>
              <w:t>Punti 10</w:t>
            </w:r>
          </w:p>
          <w:p w14:paraId="05CE5796" w14:textId="77777777" w:rsidR="00BE0ED8" w:rsidRDefault="00080A5B">
            <w:pPr>
              <w:widowControl w:val="0"/>
              <w:spacing w:line="276" w:lineRule="auto"/>
              <w:jc w:val="both"/>
              <w:rPr>
                <w:sz w:val="20"/>
                <w:szCs w:val="20"/>
              </w:rPr>
            </w:pPr>
            <w:r>
              <w:rPr>
                <w:sz w:val="20"/>
                <w:szCs w:val="20"/>
              </w:rPr>
              <w:t>Punti 4</w:t>
            </w:r>
          </w:p>
          <w:p w14:paraId="5802C179" w14:textId="77777777" w:rsidR="00BE0ED8" w:rsidRDefault="00080A5B">
            <w:pPr>
              <w:widowControl w:val="0"/>
              <w:spacing w:line="276" w:lineRule="auto"/>
              <w:jc w:val="both"/>
              <w:rPr>
                <w:sz w:val="20"/>
                <w:szCs w:val="20"/>
              </w:rPr>
            </w:pPr>
            <w:r>
              <w:rPr>
                <w:sz w:val="20"/>
                <w:szCs w:val="20"/>
              </w:rPr>
              <w:t>Punti 3</w:t>
            </w:r>
          </w:p>
          <w:p w14:paraId="7CC530B2" w14:textId="77777777" w:rsidR="00BE0ED8" w:rsidRDefault="00080A5B">
            <w:pPr>
              <w:widowControl w:val="0"/>
              <w:spacing w:line="276" w:lineRule="auto"/>
              <w:jc w:val="both"/>
              <w:rPr>
                <w:sz w:val="20"/>
                <w:szCs w:val="20"/>
              </w:rPr>
            </w:pPr>
            <w:r>
              <w:rPr>
                <w:sz w:val="20"/>
                <w:szCs w:val="20"/>
              </w:rPr>
              <w:t>Punti 2</w:t>
            </w:r>
          </w:p>
        </w:tc>
        <w:tc>
          <w:tcPr>
            <w:tcW w:w="2430"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3EA1287" w14:textId="77777777" w:rsidR="00BE0ED8" w:rsidRDefault="00BE0ED8">
            <w:pPr>
              <w:widowControl w:val="0"/>
              <w:spacing w:line="276" w:lineRule="auto"/>
              <w:jc w:val="both"/>
              <w:rPr>
                <w:sz w:val="20"/>
                <w:szCs w:val="20"/>
              </w:rPr>
            </w:pPr>
          </w:p>
        </w:tc>
        <w:tc>
          <w:tcPr>
            <w:tcW w:w="2205"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5D5943E" w14:textId="77777777" w:rsidR="00BE0ED8" w:rsidRDefault="00BE0ED8">
            <w:pPr>
              <w:widowControl w:val="0"/>
              <w:spacing w:line="276" w:lineRule="auto"/>
              <w:jc w:val="both"/>
              <w:rPr>
                <w:sz w:val="20"/>
                <w:szCs w:val="20"/>
              </w:rPr>
            </w:pPr>
          </w:p>
        </w:tc>
      </w:tr>
      <w:tr w:rsidR="00BE0ED8" w14:paraId="1F1272C2" w14:textId="77777777">
        <w:trPr>
          <w:trHeight w:val="605"/>
        </w:trPr>
        <w:tc>
          <w:tcPr>
            <w:tcW w:w="33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1A6A69D9" w14:textId="77777777" w:rsidR="00BE0ED8" w:rsidRDefault="00BE0ED8">
            <w:pPr>
              <w:widowControl w:val="0"/>
              <w:pBdr>
                <w:top w:val="nil"/>
                <w:left w:val="nil"/>
                <w:bottom w:val="nil"/>
                <w:right w:val="nil"/>
                <w:between w:val="nil"/>
              </w:pBdr>
              <w:spacing w:line="276" w:lineRule="auto"/>
              <w:rPr>
                <w:sz w:val="20"/>
                <w:szCs w:val="20"/>
              </w:rPr>
            </w:pPr>
          </w:p>
        </w:tc>
        <w:tc>
          <w:tcPr>
            <w:tcW w:w="178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F6B6938" w14:textId="77777777" w:rsidR="00BE0ED8" w:rsidRDefault="00BE0ED8">
            <w:pPr>
              <w:widowControl w:val="0"/>
              <w:pBdr>
                <w:top w:val="nil"/>
                <w:left w:val="nil"/>
                <w:bottom w:val="nil"/>
                <w:right w:val="nil"/>
                <w:between w:val="nil"/>
              </w:pBdr>
              <w:spacing w:line="276" w:lineRule="auto"/>
              <w:rPr>
                <w:sz w:val="20"/>
                <w:szCs w:val="20"/>
              </w:rPr>
            </w:pPr>
          </w:p>
        </w:tc>
        <w:tc>
          <w:tcPr>
            <w:tcW w:w="136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6B07CCF" w14:textId="77777777" w:rsidR="00BE0ED8" w:rsidRDefault="00BE0ED8">
            <w:pPr>
              <w:widowControl w:val="0"/>
              <w:pBdr>
                <w:top w:val="nil"/>
                <w:left w:val="nil"/>
                <w:bottom w:val="nil"/>
                <w:right w:val="nil"/>
                <w:between w:val="nil"/>
              </w:pBdr>
              <w:spacing w:line="276" w:lineRule="auto"/>
              <w:rPr>
                <w:sz w:val="20"/>
                <w:szCs w:val="20"/>
              </w:rPr>
            </w:pPr>
          </w:p>
        </w:tc>
        <w:tc>
          <w:tcPr>
            <w:tcW w:w="24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BB0E797" w14:textId="77777777" w:rsidR="00BE0ED8" w:rsidRDefault="00BE0ED8">
            <w:pPr>
              <w:widowControl w:val="0"/>
              <w:pBdr>
                <w:top w:val="nil"/>
                <w:left w:val="nil"/>
                <w:bottom w:val="nil"/>
                <w:right w:val="nil"/>
                <w:between w:val="nil"/>
              </w:pBdr>
              <w:spacing w:line="276" w:lineRule="auto"/>
              <w:rPr>
                <w:sz w:val="20"/>
                <w:szCs w:val="20"/>
              </w:rPr>
            </w:pPr>
          </w:p>
        </w:tc>
        <w:tc>
          <w:tcPr>
            <w:tcW w:w="220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CB17641" w14:textId="77777777" w:rsidR="00BE0ED8" w:rsidRDefault="00BE0ED8">
            <w:pPr>
              <w:widowControl w:val="0"/>
              <w:pBdr>
                <w:top w:val="nil"/>
                <w:left w:val="nil"/>
                <w:bottom w:val="nil"/>
                <w:right w:val="nil"/>
                <w:between w:val="nil"/>
              </w:pBdr>
              <w:spacing w:line="276" w:lineRule="auto"/>
              <w:rPr>
                <w:sz w:val="20"/>
                <w:szCs w:val="20"/>
              </w:rPr>
            </w:pPr>
          </w:p>
        </w:tc>
      </w:tr>
      <w:tr w:rsidR="00BE0ED8" w14:paraId="5A67BB03" w14:textId="77777777">
        <w:trPr>
          <w:trHeight w:val="264"/>
        </w:trPr>
        <w:tc>
          <w:tcPr>
            <w:tcW w:w="33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1C93978" w14:textId="77777777" w:rsidR="00BE0ED8" w:rsidRDefault="00BE0ED8">
            <w:pPr>
              <w:widowControl w:val="0"/>
              <w:pBdr>
                <w:top w:val="nil"/>
                <w:left w:val="nil"/>
                <w:bottom w:val="nil"/>
                <w:right w:val="nil"/>
                <w:between w:val="nil"/>
              </w:pBdr>
              <w:spacing w:line="276" w:lineRule="auto"/>
              <w:rPr>
                <w:sz w:val="20"/>
                <w:szCs w:val="20"/>
              </w:rPr>
            </w:pPr>
          </w:p>
        </w:tc>
        <w:tc>
          <w:tcPr>
            <w:tcW w:w="178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FAE84E3" w14:textId="77777777" w:rsidR="00BE0ED8" w:rsidRDefault="00BE0ED8">
            <w:pPr>
              <w:widowControl w:val="0"/>
              <w:pBdr>
                <w:top w:val="nil"/>
                <w:left w:val="nil"/>
                <w:bottom w:val="nil"/>
                <w:right w:val="nil"/>
                <w:between w:val="nil"/>
              </w:pBdr>
              <w:spacing w:line="276" w:lineRule="auto"/>
              <w:rPr>
                <w:sz w:val="20"/>
                <w:szCs w:val="20"/>
              </w:rPr>
            </w:pPr>
          </w:p>
        </w:tc>
        <w:tc>
          <w:tcPr>
            <w:tcW w:w="136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52CDF91" w14:textId="77777777" w:rsidR="00BE0ED8" w:rsidRDefault="00BE0ED8">
            <w:pPr>
              <w:widowControl w:val="0"/>
              <w:pBdr>
                <w:top w:val="nil"/>
                <w:left w:val="nil"/>
                <w:bottom w:val="nil"/>
                <w:right w:val="nil"/>
                <w:between w:val="nil"/>
              </w:pBdr>
              <w:spacing w:line="276" w:lineRule="auto"/>
              <w:rPr>
                <w:sz w:val="20"/>
                <w:szCs w:val="20"/>
              </w:rPr>
            </w:pPr>
          </w:p>
        </w:tc>
        <w:tc>
          <w:tcPr>
            <w:tcW w:w="243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589951E" w14:textId="77777777" w:rsidR="00BE0ED8" w:rsidRDefault="00BE0ED8">
            <w:pPr>
              <w:widowControl w:val="0"/>
              <w:pBdr>
                <w:top w:val="nil"/>
                <w:left w:val="nil"/>
                <w:bottom w:val="nil"/>
                <w:right w:val="nil"/>
                <w:between w:val="nil"/>
              </w:pBdr>
              <w:spacing w:line="276" w:lineRule="auto"/>
              <w:rPr>
                <w:sz w:val="20"/>
                <w:szCs w:val="20"/>
              </w:rPr>
            </w:pPr>
          </w:p>
        </w:tc>
        <w:tc>
          <w:tcPr>
            <w:tcW w:w="2205"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A2A78C3" w14:textId="77777777" w:rsidR="00BE0ED8" w:rsidRDefault="00BE0ED8">
            <w:pPr>
              <w:widowControl w:val="0"/>
              <w:pBdr>
                <w:top w:val="nil"/>
                <w:left w:val="nil"/>
                <w:bottom w:val="nil"/>
                <w:right w:val="nil"/>
                <w:between w:val="nil"/>
              </w:pBdr>
              <w:spacing w:line="276" w:lineRule="auto"/>
              <w:rPr>
                <w:sz w:val="20"/>
                <w:szCs w:val="20"/>
              </w:rPr>
            </w:pPr>
          </w:p>
        </w:tc>
      </w:tr>
      <w:tr w:rsidR="00BE0ED8" w14:paraId="78BE1106" w14:textId="77777777">
        <w:trPr>
          <w:trHeight w:val="605"/>
        </w:trPr>
        <w:tc>
          <w:tcPr>
            <w:tcW w:w="333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87E4AB0" w14:textId="77777777" w:rsidR="00BE0ED8" w:rsidRDefault="00080A5B">
            <w:pPr>
              <w:widowControl w:val="0"/>
              <w:spacing w:line="276" w:lineRule="auto"/>
              <w:jc w:val="both"/>
              <w:rPr>
                <w:sz w:val="20"/>
                <w:szCs w:val="20"/>
              </w:rPr>
            </w:pPr>
            <w:r>
              <w:rPr>
                <w:sz w:val="20"/>
                <w:szCs w:val="20"/>
              </w:rPr>
              <w:t>certificazioni linguistiche</w:t>
            </w:r>
          </w:p>
        </w:tc>
        <w:tc>
          <w:tcPr>
            <w:tcW w:w="178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000431A9" w14:textId="77777777" w:rsidR="00BE0ED8" w:rsidRDefault="00080A5B">
            <w:pPr>
              <w:widowControl w:val="0"/>
              <w:spacing w:line="276" w:lineRule="auto"/>
              <w:jc w:val="both"/>
              <w:rPr>
                <w:sz w:val="20"/>
                <w:szCs w:val="20"/>
              </w:rPr>
            </w:pPr>
            <w:r>
              <w:rPr>
                <w:sz w:val="20"/>
                <w:szCs w:val="20"/>
              </w:rPr>
              <w:t>C2</w:t>
            </w:r>
          </w:p>
          <w:p w14:paraId="3BF1CD34" w14:textId="77777777" w:rsidR="00BE0ED8" w:rsidRDefault="00080A5B">
            <w:pPr>
              <w:widowControl w:val="0"/>
              <w:spacing w:line="276" w:lineRule="auto"/>
              <w:jc w:val="both"/>
              <w:rPr>
                <w:sz w:val="20"/>
                <w:szCs w:val="20"/>
              </w:rPr>
            </w:pPr>
            <w:r>
              <w:rPr>
                <w:sz w:val="20"/>
                <w:szCs w:val="20"/>
              </w:rPr>
              <w:t>C1</w:t>
            </w:r>
          </w:p>
          <w:p w14:paraId="465A0F32" w14:textId="77777777" w:rsidR="00BE0ED8" w:rsidRDefault="00080A5B">
            <w:pPr>
              <w:widowControl w:val="0"/>
              <w:spacing w:line="276" w:lineRule="auto"/>
              <w:jc w:val="both"/>
              <w:rPr>
                <w:sz w:val="20"/>
                <w:szCs w:val="20"/>
              </w:rPr>
            </w:pPr>
            <w:r>
              <w:rPr>
                <w:sz w:val="20"/>
                <w:szCs w:val="20"/>
              </w:rPr>
              <w:t>B2</w:t>
            </w:r>
          </w:p>
          <w:p w14:paraId="0805C78F" w14:textId="77777777" w:rsidR="00BE0ED8" w:rsidRDefault="00080A5B">
            <w:pPr>
              <w:widowControl w:val="0"/>
              <w:spacing w:line="276" w:lineRule="auto"/>
              <w:jc w:val="both"/>
              <w:rPr>
                <w:sz w:val="20"/>
                <w:szCs w:val="20"/>
              </w:rPr>
            </w:pPr>
            <w:r>
              <w:rPr>
                <w:sz w:val="20"/>
                <w:szCs w:val="20"/>
              </w:rPr>
              <w:t>B1</w:t>
            </w:r>
          </w:p>
        </w:tc>
        <w:tc>
          <w:tcPr>
            <w:tcW w:w="13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60C57CFC" w14:textId="77777777" w:rsidR="00BE0ED8" w:rsidRDefault="00080A5B">
            <w:pPr>
              <w:widowControl w:val="0"/>
              <w:spacing w:line="276" w:lineRule="auto"/>
              <w:jc w:val="both"/>
              <w:rPr>
                <w:sz w:val="20"/>
                <w:szCs w:val="20"/>
              </w:rPr>
            </w:pPr>
            <w:r>
              <w:rPr>
                <w:sz w:val="20"/>
                <w:szCs w:val="20"/>
              </w:rPr>
              <w:t>Punti 10</w:t>
            </w:r>
          </w:p>
          <w:p w14:paraId="1358A6B1" w14:textId="77777777" w:rsidR="00BE0ED8" w:rsidRDefault="00080A5B">
            <w:pPr>
              <w:widowControl w:val="0"/>
              <w:spacing w:line="276" w:lineRule="auto"/>
              <w:jc w:val="both"/>
              <w:rPr>
                <w:sz w:val="20"/>
                <w:szCs w:val="20"/>
              </w:rPr>
            </w:pPr>
            <w:r>
              <w:rPr>
                <w:sz w:val="20"/>
                <w:szCs w:val="20"/>
              </w:rPr>
              <w:t>punti 8</w:t>
            </w:r>
          </w:p>
          <w:p w14:paraId="4AFF914B" w14:textId="77777777" w:rsidR="00BE0ED8" w:rsidRDefault="00080A5B">
            <w:pPr>
              <w:widowControl w:val="0"/>
              <w:spacing w:line="276" w:lineRule="auto"/>
              <w:jc w:val="both"/>
              <w:rPr>
                <w:sz w:val="20"/>
                <w:szCs w:val="20"/>
              </w:rPr>
            </w:pPr>
            <w:r>
              <w:rPr>
                <w:sz w:val="20"/>
                <w:szCs w:val="20"/>
              </w:rPr>
              <w:t>punti 6</w:t>
            </w:r>
          </w:p>
          <w:p w14:paraId="4975BE8A" w14:textId="77777777" w:rsidR="00BE0ED8" w:rsidRDefault="00080A5B">
            <w:pPr>
              <w:widowControl w:val="0"/>
              <w:spacing w:line="276" w:lineRule="auto"/>
              <w:jc w:val="both"/>
              <w:rPr>
                <w:sz w:val="20"/>
                <w:szCs w:val="20"/>
              </w:rPr>
            </w:pPr>
            <w:r>
              <w:rPr>
                <w:sz w:val="20"/>
                <w:szCs w:val="20"/>
              </w:rPr>
              <w:t>punti 4</w:t>
            </w:r>
          </w:p>
        </w:tc>
        <w:tc>
          <w:tcPr>
            <w:tcW w:w="243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51B9B3C" w14:textId="77777777" w:rsidR="00BE0ED8" w:rsidRDefault="00BE0ED8">
            <w:pPr>
              <w:widowControl w:val="0"/>
              <w:spacing w:line="276" w:lineRule="auto"/>
              <w:jc w:val="both"/>
              <w:rPr>
                <w:sz w:val="20"/>
                <w:szCs w:val="20"/>
              </w:rPr>
            </w:pPr>
          </w:p>
        </w:tc>
        <w:tc>
          <w:tcPr>
            <w:tcW w:w="220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F1F243D" w14:textId="77777777" w:rsidR="00BE0ED8" w:rsidRDefault="00BE0ED8">
            <w:pPr>
              <w:widowControl w:val="0"/>
              <w:spacing w:line="276" w:lineRule="auto"/>
              <w:jc w:val="both"/>
              <w:rPr>
                <w:sz w:val="20"/>
                <w:szCs w:val="20"/>
              </w:rPr>
            </w:pPr>
          </w:p>
        </w:tc>
      </w:tr>
      <w:tr w:rsidR="00BE0ED8" w14:paraId="18700D8F" w14:textId="77777777">
        <w:trPr>
          <w:trHeight w:val="605"/>
        </w:trPr>
        <w:tc>
          <w:tcPr>
            <w:tcW w:w="333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E9FFD5B" w14:textId="77777777" w:rsidR="00BE0ED8" w:rsidRDefault="003E6848">
            <w:pPr>
              <w:widowControl w:val="0"/>
              <w:spacing w:line="276" w:lineRule="auto"/>
              <w:jc w:val="both"/>
              <w:rPr>
                <w:sz w:val="20"/>
                <w:szCs w:val="20"/>
              </w:rPr>
            </w:pPr>
            <w:r>
              <w:rPr>
                <w:sz w:val="20"/>
                <w:szCs w:val="20"/>
              </w:rPr>
              <w:t>P</w:t>
            </w:r>
            <w:r w:rsidR="00080A5B">
              <w:rPr>
                <w:sz w:val="20"/>
                <w:szCs w:val="20"/>
              </w:rPr>
              <w:t xml:space="preserve">artecipazione ai corsi di formazione professionale afferenti all’area tematica  ( minimo 10 ore a corso) </w:t>
            </w:r>
          </w:p>
        </w:tc>
        <w:tc>
          <w:tcPr>
            <w:tcW w:w="178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AC74E5F" w14:textId="77777777" w:rsidR="00BE0ED8" w:rsidRDefault="00080A5B">
            <w:pPr>
              <w:widowControl w:val="0"/>
              <w:spacing w:line="276" w:lineRule="auto"/>
              <w:jc w:val="both"/>
              <w:rPr>
                <w:sz w:val="20"/>
                <w:szCs w:val="20"/>
              </w:rPr>
            </w:pPr>
            <w:r>
              <w:rPr>
                <w:sz w:val="20"/>
                <w:szCs w:val="20"/>
              </w:rPr>
              <w:t>4 punti per titolo (max 5 titoli)</w:t>
            </w:r>
          </w:p>
        </w:tc>
        <w:tc>
          <w:tcPr>
            <w:tcW w:w="13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B1662D5" w14:textId="77777777" w:rsidR="00BE0ED8" w:rsidRDefault="00080A5B">
            <w:pPr>
              <w:widowControl w:val="0"/>
              <w:spacing w:line="276" w:lineRule="auto"/>
              <w:jc w:val="both"/>
              <w:rPr>
                <w:sz w:val="20"/>
                <w:szCs w:val="20"/>
              </w:rPr>
            </w:pPr>
            <w:r>
              <w:rPr>
                <w:sz w:val="20"/>
                <w:szCs w:val="20"/>
              </w:rPr>
              <w:t>Punti 20</w:t>
            </w:r>
          </w:p>
          <w:p w14:paraId="04DA7ACC" w14:textId="77777777" w:rsidR="00BE0ED8" w:rsidRDefault="00080A5B">
            <w:pPr>
              <w:widowControl w:val="0"/>
              <w:spacing w:line="276" w:lineRule="auto"/>
              <w:jc w:val="both"/>
              <w:rPr>
                <w:sz w:val="20"/>
                <w:szCs w:val="20"/>
              </w:rPr>
            </w:pPr>
            <w:r>
              <w:rPr>
                <w:sz w:val="20"/>
                <w:szCs w:val="20"/>
              </w:rPr>
              <w:t>punti 16</w:t>
            </w:r>
          </w:p>
          <w:p w14:paraId="4CA5896C" w14:textId="77777777" w:rsidR="00BE0ED8" w:rsidRDefault="00080A5B">
            <w:pPr>
              <w:widowControl w:val="0"/>
              <w:spacing w:line="276" w:lineRule="auto"/>
              <w:jc w:val="both"/>
              <w:rPr>
                <w:sz w:val="20"/>
                <w:szCs w:val="20"/>
              </w:rPr>
            </w:pPr>
            <w:r>
              <w:rPr>
                <w:sz w:val="20"/>
                <w:szCs w:val="20"/>
              </w:rPr>
              <w:t>punti 12</w:t>
            </w:r>
          </w:p>
          <w:p w14:paraId="0595DF9C" w14:textId="77777777" w:rsidR="00BE0ED8" w:rsidRDefault="00080A5B">
            <w:pPr>
              <w:widowControl w:val="0"/>
              <w:spacing w:line="276" w:lineRule="auto"/>
              <w:jc w:val="both"/>
              <w:rPr>
                <w:sz w:val="20"/>
                <w:szCs w:val="20"/>
              </w:rPr>
            </w:pPr>
            <w:r>
              <w:rPr>
                <w:sz w:val="20"/>
                <w:szCs w:val="20"/>
              </w:rPr>
              <w:t>punti 8</w:t>
            </w:r>
          </w:p>
          <w:p w14:paraId="61B0224F" w14:textId="77777777" w:rsidR="00BE0ED8" w:rsidRDefault="00080A5B">
            <w:pPr>
              <w:widowControl w:val="0"/>
              <w:spacing w:line="276" w:lineRule="auto"/>
              <w:jc w:val="both"/>
              <w:rPr>
                <w:sz w:val="20"/>
                <w:szCs w:val="20"/>
              </w:rPr>
            </w:pPr>
            <w:r>
              <w:rPr>
                <w:sz w:val="20"/>
                <w:szCs w:val="20"/>
              </w:rPr>
              <w:t>punti 4</w:t>
            </w:r>
          </w:p>
        </w:tc>
        <w:tc>
          <w:tcPr>
            <w:tcW w:w="243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D212B35" w14:textId="77777777" w:rsidR="00BE0ED8" w:rsidRDefault="00BE0ED8">
            <w:pPr>
              <w:widowControl w:val="0"/>
              <w:spacing w:line="276" w:lineRule="auto"/>
              <w:jc w:val="both"/>
              <w:rPr>
                <w:sz w:val="20"/>
                <w:szCs w:val="20"/>
              </w:rPr>
            </w:pPr>
          </w:p>
        </w:tc>
        <w:tc>
          <w:tcPr>
            <w:tcW w:w="220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C83696B" w14:textId="77777777" w:rsidR="00BE0ED8" w:rsidRDefault="00BE0ED8">
            <w:pPr>
              <w:widowControl w:val="0"/>
              <w:spacing w:line="276" w:lineRule="auto"/>
              <w:jc w:val="both"/>
              <w:rPr>
                <w:sz w:val="20"/>
                <w:szCs w:val="20"/>
              </w:rPr>
            </w:pPr>
          </w:p>
        </w:tc>
      </w:tr>
      <w:tr w:rsidR="00BE0ED8" w14:paraId="3AA601F9" w14:textId="77777777">
        <w:trPr>
          <w:trHeight w:val="605"/>
        </w:trPr>
        <w:tc>
          <w:tcPr>
            <w:tcW w:w="8910" w:type="dxa"/>
            <w:gridSpan w:val="4"/>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1DC4D8B4" w14:textId="77777777" w:rsidR="00BE0ED8" w:rsidRDefault="00080A5B">
            <w:pPr>
              <w:widowControl w:val="0"/>
              <w:spacing w:line="276" w:lineRule="auto"/>
              <w:jc w:val="both"/>
              <w:rPr>
                <w:sz w:val="20"/>
                <w:szCs w:val="20"/>
              </w:rPr>
            </w:pPr>
            <w:r>
              <w:rPr>
                <w:b/>
                <w:sz w:val="20"/>
                <w:szCs w:val="20"/>
              </w:rPr>
              <w:t>TOTALI PARZIALI PUNTEGGIO TITOLI</w:t>
            </w:r>
            <w:r>
              <w:rPr>
                <w:sz w:val="20"/>
                <w:szCs w:val="20"/>
              </w:rPr>
              <w:t xml:space="preserve"> </w:t>
            </w:r>
          </w:p>
        </w:tc>
        <w:tc>
          <w:tcPr>
            <w:tcW w:w="220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3BA3C3F" w14:textId="77777777" w:rsidR="00BE0ED8" w:rsidRDefault="00BE0ED8">
            <w:pPr>
              <w:widowControl w:val="0"/>
              <w:spacing w:line="276" w:lineRule="auto"/>
              <w:jc w:val="both"/>
              <w:rPr>
                <w:sz w:val="20"/>
                <w:szCs w:val="20"/>
              </w:rPr>
            </w:pPr>
          </w:p>
        </w:tc>
      </w:tr>
    </w:tbl>
    <w:p w14:paraId="0DA67312" w14:textId="77777777" w:rsidR="00BE0ED8" w:rsidRDefault="00BE0ED8">
      <w:pPr>
        <w:shd w:val="clear" w:color="auto" w:fill="FFFFFF"/>
        <w:jc w:val="both"/>
        <w:rPr>
          <w:sz w:val="22"/>
          <w:szCs w:val="22"/>
        </w:rPr>
      </w:pPr>
    </w:p>
    <w:p w14:paraId="45992333" w14:textId="77777777" w:rsidR="003E6848" w:rsidRDefault="003E6848">
      <w:pPr>
        <w:shd w:val="clear" w:color="auto" w:fill="FFFFFF"/>
        <w:jc w:val="both"/>
        <w:rPr>
          <w:sz w:val="22"/>
          <w:szCs w:val="22"/>
        </w:rPr>
      </w:pPr>
    </w:p>
    <w:p w14:paraId="1EE83512" w14:textId="77777777" w:rsidR="003E6848" w:rsidRDefault="003E6848">
      <w:pPr>
        <w:shd w:val="clear" w:color="auto" w:fill="FFFFFF"/>
        <w:jc w:val="both"/>
        <w:rPr>
          <w:sz w:val="22"/>
          <w:szCs w:val="22"/>
        </w:rPr>
      </w:pPr>
    </w:p>
    <w:p w14:paraId="599D54F6" w14:textId="77777777" w:rsidR="00476E69" w:rsidRDefault="00476E69">
      <w:pPr>
        <w:shd w:val="clear" w:color="auto" w:fill="FFFFFF"/>
        <w:jc w:val="both"/>
        <w:rPr>
          <w:sz w:val="22"/>
          <w:szCs w:val="22"/>
        </w:rPr>
      </w:pPr>
    </w:p>
    <w:p w14:paraId="03D15968" w14:textId="77777777" w:rsidR="003E6848" w:rsidRDefault="003E6848">
      <w:pPr>
        <w:shd w:val="clear" w:color="auto" w:fill="FFFFFF"/>
        <w:jc w:val="both"/>
        <w:rPr>
          <w:sz w:val="22"/>
          <w:szCs w:val="22"/>
        </w:rPr>
      </w:pPr>
    </w:p>
    <w:tbl>
      <w:tblPr>
        <w:tblStyle w:val="a8"/>
        <w:tblW w:w="11130" w:type="dxa"/>
        <w:tblInd w:w="-380" w:type="dxa"/>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Look w:val="0600" w:firstRow="0" w:lastRow="0" w:firstColumn="0" w:lastColumn="0" w:noHBand="1" w:noVBand="1"/>
      </w:tblPr>
      <w:tblGrid>
        <w:gridCol w:w="2550"/>
        <w:gridCol w:w="1260"/>
        <w:gridCol w:w="1065"/>
        <w:gridCol w:w="4065"/>
        <w:gridCol w:w="2190"/>
      </w:tblGrid>
      <w:tr w:rsidR="00BE0ED8" w14:paraId="398C045E" w14:textId="77777777">
        <w:trPr>
          <w:trHeight w:val="555"/>
        </w:trPr>
        <w:tc>
          <w:tcPr>
            <w:tcW w:w="2550" w:type="dxa"/>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115F9DD0" w14:textId="77777777" w:rsidR="00BE0ED8" w:rsidRDefault="00080A5B">
            <w:pPr>
              <w:widowControl w:val="0"/>
              <w:spacing w:line="276" w:lineRule="auto"/>
              <w:jc w:val="both"/>
              <w:rPr>
                <w:b/>
                <w:sz w:val="22"/>
                <w:szCs w:val="22"/>
              </w:rPr>
            </w:pPr>
            <w:r>
              <w:rPr>
                <w:b/>
                <w:sz w:val="22"/>
                <w:szCs w:val="22"/>
              </w:rPr>
              <w:t xml:space="preserve">Esperienze lavorative maturate nella specifica area tematica per cui si concorre </w:t>
            </w:r>
          </w:p>
        </w:tc>
        <w:tc>
          <w:tcPr>
            <w:tcW w:w="2325" w:type="dxa"/>
            <w:gridSpan w:val="2"/>
            <w:vMerge w:val="restart"/>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1C35DC6D" w14:textId="77777777" w:rsidR="00BE0ED8" w:rsidRDefault="00080A5B">
            <w:pPr>
              <w:shd w:val="clear" w:color="auto" w:fill="FFFFFF"/>
              <w:spacing w:after="240"/>
              <w:jc w:val="both"/>
              <w:rPr>
                <w:b/>
                <w:sz w:val="22"/>
                <w:szCs w:val="22"/>
              </w:rPr>
            </w:pPr>
            <w:r>
              <w:rPr>
                <w:b/>
                <w:sz w:val="22"/>
                <w:szCs w:val="22"/>
              </w:rPr>
              <w:t>Totale 50 punti</w:t>
            </w:r>
          </w:p>
        </w:tc>
        <w:tc>
          <w:tcPr>
            <w:tcW w:w="4065" w:type="dxa"/>
            <w:vMerge w:val="restart"/>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59560D59" w14:textId="77777777" w:rsidR="00BE0ED8" w:rsidRDefault="00080A5B">
            <w:pPr>
              <w:widowControl w:val="0"/>
              <w:spacing w:line="276" w:lineRule="auto"/>
              <w:jc w:val="both"/>
              <w:rPr>
                <w:b/>
                <w:sz w:val="22"/>
                <w:szCs w:val="22"/>
              </w:rPr>
            </w:pPr>
            <w:r>
              <w:rPr>
                <w:b/>
                <w:sz w:val="22"/>
                <w:szCs w:val="22"/>
              </w:rPr>
              <w:t xml:space="preserve">data di svolgimento </w:t>
            </w:r>
          </w:p>
        </w:tc>
        <w:tc>
          <w:tcPr>
            <w:tcW w:w="2190" w:type="dxa"/>
            <w:vMerge w:val="restart"/>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554B01AC" w14:textId="77777777" w:rsidR="00BE0ED8" w:rsidRDefault="00080A5B">
            <w:pPr>
              <w:widowControl w:val="0"/>
              <w:spacing w:line="276" w:lineRule="auto"/>
              <w:jc w:val="both"/>
              <w:rPr>
                <w:b/>
                <w:sz w:val="20"/>
                <w:szCs w:val="20"/>
              </w:rPr>
            </w:pPr>
            <w:r>
              <w:rPr>
                <w:b/>
                <w:sz w:val="20"/>
                <w:szCs w:val="20"/>
              </w:rPr>
              <w:t>Punti assegnati</w:t>
            </w:r>
            <w:r>
              <w:rPr>
                <w:b/>
                <w:sz w:val="20"/>
                <w:szCs w:val="20"/>
                <w:vertAlign w:val="superscript"/>
              </w:rPr>
              <w:footnoteReference w:id="2"/>
            </w:r>
          </w:p>
        </w:tc>
      </w:tr>
      <w:tr w:rsidR="00BE0ED8" w14:paraId="48FABFCB" w14:textId="77777777">
        <w:trPr>
          <w:trHeight w:val="605"/>
        </w:trPr>
        <w:tc>
          <w:tcPr>
            <w:tcW w:w="2550" w:type="dxa"/>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4B905EAB" w14:textId="77777777" w:rsidR="00BE0ED8" w:rsidRDefault="00BE0ED8">
            <w:pPr>
              <w:widowControl w:val="0"/>
              <w:pBdr>
                <w:top w:val="nil"/>
                <w:left w:val="nil"/>
                <w:bottom w:val="nil"/>
                <w:right w:val="nil"/>
                <w:between w:val="nil"/>
              </w:pBdr>
              <w:spacing w:line="276" w:lineRule="auto"/>
              <w:rPr>
                <w:b/>
                <w:sz w:val="20"/>
                <w:szCs w:val="20"/>
              </w:rPr>
            </w:pPr>
          </w:p>
        </w:tc>
        <w:tc>
          <w:tcPr>
            <w:tcW w:w="2325" w:type="dxa"/>
            <w:gridSpan w:val="2"/>
            <w:vMerge/>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C8C9BC3" w14:textId="77777777" w:rsidR="00BE0ED8" w:rsidRDefault="00BE0ED8">
            <w:pPr>
              <w:widowControl w:val="0"/>
              <w:pBdr>
                <w:top w:val="nil"/>
                <w:left w:val="nil"/>
                <w:bottom w:val="nil"/>
                <w:right w:val="nil"/>
                <w:between w:val="nil"/>
              </w:pBdr>
              <w:spacing w:line="276" w:lineRule="auto"/>
              <w:rPr>
                <w:b/>
                <w:sz w:val="20"/>
                <w:szCs w:val="20"/>
              </w:rPr>
            </w:pPr>
          </w:p>
        </w:tc>
        <w:tc>
          <w:tcPr>
            <w:tcW w:w="4065" w:type="dxa"/>
            <w:vMerge/>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39407948" w14:textId="77777777" w:rsidR="00BE0ED8" w:rsidRDefault="00BE0ED8">
            <w:pPr>
              <w:widowControl w:val="0"/>
              <w:pBdr>
                <w:top w:val="nil"/>
                <w:left w:val="nil"/>
                <w:bottom w:val="nil"/>
                <w:right w:val="nil"/>
                <w:between w:val="nil"/>
              </w:pBdr>
              <w:spacing w:line="276" w:lineRule="auto"/>
              <w:rPr>
                <w:b/>
                <w:sz w:val="20"/>
                <w:szCs w:val="20"/>
              </w:rPr>
            </w:pPr>
          </w:p>
        </w:tc>
        <w:tc>
          <w:tcPr>
            <w:tcW w:w="2190" w:type="dxa"/>
            <w:vMerge/>
            <w:tcBorders>
              <w:top w:val="single" w:sz="18" w:space="0" w:color="19191A"/>
              <w:left w:val="single" w:sz="18" w:space="0" w:color="19191A"/>
              <w:bottom w:val="single" w:sz="18" w:space="0" w:color="19191A"/>
              <w:right w:val="single" w:sz="18" w:space="0" w:color="19191A"/>
            </w:tcBorders>
            <w:tcMar>
              <w:top w:w="100" w:type="dxa"/>
              <w:left w:w="100" w:type="dxa"/>
              <w:bottom w:w="100" w:type="dxa"/>
              <w:right w:w="100" w:type="dxa"/>
            </w:tcMar>
          </w:tcPr>
          <w:p w14:paraId="7979994B" w14:textId="77777777" w:rsidR="00BE0ED8" w:rsidRDefault="00BE0ED8">
            <w:pPr>
              <w:widowControl w:val="0"/>
              <w:pBdr>
                <w:top w:val="nil"/>
                <w:left w:val="nil"/>
                <w:bottom w:val="nil"/>
                <w:right w:val="nil"/>
                <w:between w:val="nil"/>
              </w:pBdr>
              <w:spacing w:line="276" w:lineRule="auto"/>
              <w:rPr>
                <w:b/>
                <w:sz w:val="20"/>
                <w:szCs w:val="20"/>
              </w:rPr>
            </w:pPr>
          </w:p>
        </w:tc>
      </w:tr>
      <w:tr w:rsidR="00BE0ED8" w14:paraId="16393573" w14:textId="77777777">
        <w:trPr>
          <w:trHeight w:val="605"/>
        </w:trPr>
        <w:tc>
          <w:tcPr>
            <w:tcW w:w="255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69C97CD" w14:textId="77777777" w:rsidR="00BE0ED8" w:rsidRDefault="003E6848">
            <w:pPr>
              <w:shd w:val="clear" w:color="auto" w:fill="FFFFFF"/>
              <w:jc w:val="both"/>
              <w:rPr>
                <w:sz w:val="22"/>
                <w:szCs w:val="22"/>
              </w:rPr>
            </w:pPr>
            <w:r>
              <w:rPr>
                <w:sz w:val="22"/>
                <w:szCs w:val="22"/>
              </w:rPr>
              <w:t>I</w:t>
            </w:r>
            <w:r w:rsidR="00080A5B">
              <w:rPr>
                <w:sz w:val="22"/>
                <w:szCs w:val="22"/>
              </w:rPr>
              <w:t xml:space="preserve">ncarichi di esperto in progetti nazionali e/o internazionali inerenti all’area tematica </w:t>
            </w:r>
          </w:p>
          <w:p w14:paraId="50787122" w14:textId="77777777" w:rsidR="00BE0ED8" w:rsidRDefault="00BE0ED8">
            <w:pPr>
              <w:shd w:val="clear" w:color="auto" w:fill="FFFFFF"/>
              <w:jc w:val="both"/>
              <w:rPr>
                <w:sz w:val="22"/>
                <w:szCs w:val="22"/>
              </w:rPr>
            </w:pPr>
          </w:p>
          <w:p w14:paraId="37990124" w14:textId="77777777" w:rsidR="00BE0ED8" w:rsidRDefault="00080A5B">
            <w:pPr>
              <w:shd w:val="clear" w:color="auto" w:fill="FFFFFF"/>
              <w:jc w:val="both"/>
              <w:rPr>
                <w:sz w:val="22"/>
                <w:szCs w:val="22"/>
              </w:rPr>
            </w:pPr>
            <w:r>
              <w:rPr>
                <w:sz w:val="22"/>
                <w:szCs w:val="22"/>
              </w:rPr>
              <w:t xml:space="preserve">2  punti ad esperienza   </w:t>
            </w:r>
          </w:p>
          <w:p w14:paraId="03CD891D" w14:textId="77777777" w:rsidR="00BE0ED8" w:rsidRDefault="00080A5B">
            <w:pPr>
              <w:shd w:val="clear" w:color="auto" w:fill="FFFFFF"/>
              <w:jc w:val="both"/>
              <w:rPr>
                <w:sz w:val="22"/>
                <w:szCs w:val="22"/>
              </w:rPr>
            </w:pPr>
            <w:r>
              <w:rPr>
                <w:sz w:val="22"/>
                <w:szCs w:val="22"/>
              </w:rPr>
              <w:t xml:space="preserve">massimo 5 esperienze - max 10 punti </w:t>
            </w:r>
          </w:p>
        </w:tc>
        <w:tc>
          <w:tcPr>
            <w:tcW w:w="126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F11D880" w14:textId="77777777" w:rsidR="00BE0ED8" w:rsidRDefault="00080A5B">
            <w:pPr>
              <w:shd w:val="clear" w:color="auto" w:fill="FFFFFF"/>
              <w:jc w:val="both"/>
              <w:rPr>
                <w:sz w:val="20"/>
                <w:szCs w:val="20"/>
              </w:rPr>
            </w:pPr>
            <w:r>
              <w:rPr>
                <w:sz w:val="20"/>
                <w:szCs w:val="20"/>
              </w:rPr>
              <w:t>5 esperienze</w:t>
            </w:r>
          </w:p>
          <w:p w14:paraId="6AABA4D4" w14:textId="77777777" w:rsidR="00BE0ED8" w:rsidRDefault="00080A5B">
            <w:pPr>
              <w:shd w:val="clear" w:color="auto" w:fill="FFFFFF"/>
              <w:jc w:val="both"/>
              <w:rPr>
                <w:sz w:val="20"/>
                <w:szCs w:val="20"/>
              </w:rPr>
            </w:pPr>
            <w:r>
              <w:rPr>
                <w:sz w:val="20"/>
                <w:szCs w:val="20"/>
              </w:rPr>
              <w:t>4 esperienze</w:t>
            </w:r>
          </w:p>
          <w:p w14:paraId="55DF3C72" w14:textId="77777777" w:rsidR="00BE0ED8" w:rsidRDefault="00080A5B">
            <w:pPr>
              <w:shd w:val="clear" w:color="auto" w:fill="FFFFFF"/>
              <w:jc w:val="both"/>
              <w:rPr>
                <w:sz w:val="20"/>
                <w:szCs w:val="20"/>
              </w:rPr>
            </w:pPr>
            <w:r>
              <w:rPr>
                <w:sz w:val="20"/>
                <w:szCs w:val="20"/>
              </w:rPr>
              <w:t>3 esperienze</w:t>
            </w:r>
          </w:p>
          <w:p w14:paraId="701EBCAD" w14:textId="77777777" w:rsidR="00BE0ED8" w:rsidRDefault="00080A5B">
            <w:pPr>
              <w:shd w:val="clear" w:color="auto" w:fill="FFFFFF"/>
              <w:jc w:val="both"/>
              <w:rPr>
                <w:sz w:val="20"/>
                <w:szCs w:val="20"/>
              </w:rPr>
            </w:pPr>
            <w:r>
              <w:rPr>
                <w:sz w:val="20"/>
                <w:szCs w:val="20"/>
              </w:rPr>
              <w:t>2 esperienze</w:t>
            </w:r>
          </w:p>
          <w:p w14:paraId="66391BD3" w14:textId="77777777" w:rsidR="00BE0ED8" w:rsidRDefault="00080A5B">
            <w:pPr>
              <w:shd w:val="clear" w:color="auto" w:fill="FFFFFF"/>
              <w:jc w:val="both"/>
              <w:rPr>
                <w:sz w:val="16"/>
                <w:szCs w:val="16"/>
              </w:rPr>
            </w:pPr>
            <w:r>
              <w:rPr>
                <w:sz w:val="20"/>
                <w:szCs w:val="20"/>
              </w:rPr>
              <w:t>1 esperienza</w:t>
            </w:r>
          </w:p>
        </w:tc>
        <w:tc>
          <w:tcPr>
            <w:tcW w:w="1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7ED6BE8" w14:textId="77777777" w:rsidR="00BE0ED8" w:rsidRDefault="00080A5B">
            <w:pPr>
              <w:widowControl w:val="0"/>
              <w:spacing w:line="276" w:lineRule="auto"/>
              <w:jc w:val="both"/>
              <w:rPr>
                <w:sz w:val="18"/>
                <w:szCs w:val="18"/>
              </w:rPr>
            </w:pPr>
            <w:r>
              <w:rPr>
                <w:sz w:val="18"/>
                <w:szCs w:val="18"/>
              </w:rPr>
              <w:t>Punti 10</w:t>
            </w:r>
          </w:p>
          <w:p w14:paraId="2A517F98" w14:textId="77777777" w:rsidR="00BE0ED8" w:rsidRDefault="00080A5B">
            <w:pPr>
              <w:widowControl w:val="0"/>
              <w:spacing w:line="276" w:lineRule="auto"/>
              <w:jc w:val="both"/>
              <w:rPr>
                <w:sz w:val="18"/>
                <w:szCs w:val="18"/>
              </w:rPr>
            </w:pPr>
            <w:r>
              <w:rPr>
                <w:sz w:val="18"/>
                <w:szCs w:val="18"/>
              </w:rPr>
              <w:t>punti 8</w:t>
            </w:r>
          </w:p>
          <w:p w14:paraId="1398BBAB" w14:textId="77777777" w:rsidR="00BE0ED8" w:rsidRDefault="00080A5B">
            <w:pPr>
              <w:widowControl w:val="0"/>
              <w:spacing w:line="276" w:lineRule="auto"/>
              <w:jc w:val="both"/>
              <w:rPr>
                <w:sz w:val="18"/>
                <w:szCs w:val="18"/>
              </w:rPr>
            </w:pPr>
            <w:r>
              <w:rPr>
                <w:sz w:val="18"/>
                <w:szCs w:val="18"/>
              </w:rPr>
              <w:t>punti 6</w:t>
            </w:r>
          </w:p>
          <w:p w14:paraId="6564539B" w14:textId="77777777" w:rsidR="00BE0ED8" w:rsidRDefault="00080A5B">
            <w:pPr>
              <w:widowControl w:val="0"/>
              <w:spacing w:line="276" w:lineRule="auto"/>
              <w:jc w:val="both"/>
              <w:rPr>
                <w:sz w:val="18"/>
                <w:szCs w:val="18"/>
              </w:rPr>
            </w:pPr>
            <w:r>
              <w:rPr>
                <w:sz w:val="18"/>
                <w:szCs w:val="18"/>
              </w:rPr>
              <w:t>punti 4</w:t>
            </w:r>
          </w:p>
          <w:p w14:paraId="54E83BE5" w14:textId="77777777" w:rsidR="00BE0ED8" w:rsidRDefault="00080A5B">
            <w:pPr>
              <w:widowControl w:val="0"/>
              <w:spacing w:line="276" w:lineRule="auto"/>
              <w:jc w:val="both"/>
              <w:rPr>
                <w:sz w:val="18"/>
                <w:szCs w:val="18"/>
              </w:rPr>
            </w:pPr>
            <w:r>
              <w:rPr>
                <w:sz w:val="18"/>
                <w:szCs w:val="18"/>
              </w:rPr>
              <w:t>punti 2</w:t>
            </w:r>
          </w:p>
        </w:tc>
        <w:tc>
          <w:tcPr>
            <w:tcW w:w="4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6C4EB12E" w14:textId="77777777" w:rsidR="00BE0ED8" w:rsidRDefault="00BE0ED8">
            <w:pPr>
              <w:widowControl w:val="0"/>
              <w:pBdr>
                <w:top w:val="nil"/>
                <w:left w:val="nil"/>
                <w:bottom w:val="nil"/>
                <w:right w:val="nil"/>
                <w:between w:val="nil"/>
              </w:pBdr>
              <w:spacing w:line="276" w:lineRule="auto"/>
              <w:rPr>
                <w:sz w:val="20"/>
                <w:szCs w:val="20"/>
              </w:rPr>
            </w:pPr>
          </w:p>
        </w:tc>
        <w:tc>
          <w:tcPr>
            <w:tcW w:w="219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1F02E9E" w14:textId="77777777" w:rsidR="00BE0ED8" w:rsidRDefault="00BE0ED8">
            <w:pPr>
              <w:widowControl w:val="0"/>
              <w:spacing w:line="276" w:lineRule="auto"/>
              <w:jc w:val="both"/>
              <w:rPr>
                <w:sz w:val="20"/>
                <w:szCs w:val="20"/>
              </w:rPr>
            </w:pPr>
          </w:p>
        </w:tc>
      </w:tr>
      <w:tr w:rsidR="00BE0ED8" w14:paraId="32C310A9" w14:textId="77777777">
        <w:trPr>
          <w:trHeight w:val="605"/>
        </w:trPr>
        <w:tc>
          <w:tcPr>
            <w:tcW w:w="255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BC42C49" w14:textId="77777777" w:rsidR="00BE0ED8" w:rsidRDefault="00080A5B">
            <w:pPr>
              <w:spacing w:line="276" w:lineRule="auto"/>
              <w:rPr>
                <w:sz w:val="22"/>
                <w:szCs w:val="22"/>
              </w:rPr>
            </w:pPr>
            <w:r>
              <w:rPr>
                <w:sz w:val="22"/>
                <w:szCs w:val="22"/>
              </w:rPr>
              <w:t xml:space="preserve">Incarichi di </w:t>
            </w:r>
            <w:r w:rsidR="00476E69">
              <w:rPr>
                <w:sz w:val="22"/>
                <w:szCs w:val="22"/>
              </w:rPr>
              <w:t>t</w:t>
            </w:r>
            <w:r>
              <w:rPr>
                <w:sz w:val="22"/>
                <w:szCs w:val="22"/>
              </w:rPr>
              <w:t xml:space="preserve">utor in progetti Nazionali e/o internazionali inerenti </w:t>
            </w:r>
          </w:p>
          <w:p w14:paraId="1FE3A624" w14:textId="77777777" w:rsidR="00BE0ED8" w:rsidRDefault="00080A5B">
            <w:pPr>
              <w:spacing w:line="276" w:lineRule="auto"/>
              <w:rPr>
                <w:sz w:val="22"/>
                <w:szCs w:val="22"/>
              </w:rPr>
            </w:pPr>
            <w:r>
              <w:rPr>
                <w:sz w:val="22"/>
                <w:szCs w:val="22"/>
              </w:rPr>
              <w:t xml:space="preserve"> all'Area Tematica -</w:t>
            </w:r>
          </w:p>
          <w:p w14:paraId="7B6980B3" w14:textId="77777777" w:rsidR="00BE0ED8" w:rsidRDefault="00080A5B">
            <w:pPr>
              <w:shd w:val="clear" w:color="auto" w:fill="FFFFFF"/>
              <w:jc w:val="both"/>
              <w:rPr>
                <w:sz w:val="22"/>
                <w:szCs w:val="22"/>
              </w:rPr>
            </w:pPr>
            <w:r>
              <w:rPr>
                <w:sz w:val="22"/>
                <w:szCs w:val="22"/>
              </w:rPr>
              <w:t xml:space="preserve">2  punti ad esperienza   </w:t>
            </w:r>
          </w:p>
          <w:p w14:paraId="197B5A20" w14:textId="77777777" w:rsidR="00BE0ED8" w:rsidRDefault="00080A5B">
            <w:pPr>
              <w:shd w:val="clear" w:color="auto" w:fill="FFFFFF"/>
              <w:jc w:val="both"/>
              <w:rPr>
                <w:sz w:val="22"/>
                <w:szCs w:val="22"/>
              </w:rPr>
            </w:pPr>
            <w:r>
              <w:rPr>
                <w:sz w:val="22"/>
                <w:szCs w:val="22"/>
              </w:rPr>
              <w:t>massimo 5 esperienze - max 10 punti</w:t>
            </w:r>
          </w:p>
        </w:tc>
        <w:tc>
          <w:tcPr>
            <w:tcW w:w="126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C3D4449" w14:textId="77777777" w:rsidR="00BE0ED8" w:rsidRDefault="00080A5B">
            <w:pPr>
              <w:shd w:val="clear" w:color="auto" w:fill="FFFFFF"/>
              <w:jc w:val="both"/>
              <w:rPr>
                <w:sz w:val="20"/>
                <w:szCs w:val="20"/>
              </w:rPr>
            </w:pPr>
            <w:r>
              <w:rPr>
                <w:sz w:val="20"/>
                <w:szCs w:val="20"/>
              </w:rPr>
              <w:t>5 incarichi</w:t>
            </w:r>
          </w:p>
          <w:p w14:paraId="45716302" w14:textId="77777777" w:rsidR="00BE0ED8" w:rsidRDefault="00080A5B">
            <w:pPr>
              <w:shd w:val="clear" w:color="auto" w:fill="FFFFFF"/>
              <w:jc w:val="both"/>
              <w:rPr>
                <w:sz w:val="20"/>
                <w:szCs w:val="20"/>
              </w:rPr>
            </w:pPr>
            <w:r>
              <w:rPr>
                <w:sz w:val="20"/>
                <w:szCs w:val="20"/>
              </w:rPr>
              <w:t>4 incarichi</w:t>
            </w:r>
          </w:p>
          <w:p w14:paraId="29F0304D" w14:textId="77777777" w:rsidR="00BE0ED8" w:rsidRDefault="00080A5B">
            <w:pPr>
              <w:shd w:val="clear" w:color="auto" w:fill="FFFFFF"/>
              <w:jc w:val="both"/>
              <w:rPr>
                <w:sz w:val="20"/>
                <w:szCs w:val="20"/>
              </w:rPr>
            </w:pPr>
            <w:r>
              <w:rPr>
                <w:sz w:val="20"/>
                <w:szCs w:val="20"/>
              </w:rPr>
              <w:t>3 incarichi</w:t>
            </w:r>
          </w:p>
          <w:p w14:paraId="7E79B503" w14:textId="77777777" w:rsidR="00BE0ED8" w:rsidRDefault="00080A5B">
            <w:pPr>
              <w:shd w:val="clear" w:color="auto" w:fill="FFFFFF"/>
              <w:jc w:val="both"/>
              <w:rPr>
                <w:sz w:val="20"/>
                <w:szCs w:val="20"/>
              </w:rPr>
            </w:pPr>
            <w:r>
              <w:rPr>
                <w:sz w:val="20"/>
                <w:szCs w:val="20"/>
              </w:rPr>
              <w:t>2 incarichi</w:t>
            </w:r>
          </w:p>
          <w:p w14:paraId="1E223964" w14:textId="77777777" w:rsidR="00BE0ED8" w:rsidRDefault="00080A5B">
            <w:pPr>
              <w:shd w:val="clear" w:color="auto" w:fill="FFFFFF"/>
              <w:jc w:val="both"/>
              <w:rPr>
                <w:sz w:val="18"/>
                <w:szCs w:val="18"/>
              </w:rPr>
            </w:pPr>
            <w:r>
              <w:rPr>
                <w:sz w:val="20"/>
                <w:szCs w:val="20"/>
              </w:rPr>
              <w:t>1 incarico</w:t>
            </w:r>
          </w:p>
        </w:tc>
        <w:tc>
          <w:tcPr>
            <w:tcW w:w="1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2006A33" w14:textId="77777777" w:rsidR="00BE0ED8" w:rsidRDefault="00080A5B">
            <w:pPr>
              <w:widowControl w:val="0"/>
              <w:spacing w:line="276" w:lineRule="auto"/>
              <w:jc w:val="both"/>
              <w:rPr>
                <w:sz w:val="18"/>
                <w:szCs w:val="18"/>
              </w:rPr>
            </w:pPr>
            <w:r>
              <w:rPr>
                <w:sz w:val="18"/>
                <w:szCs w:val="18"/>
              </w:rPr>
              <w:t>Punti 10</w:t>
            </w:r>
          </w:p>
          <w:p w14:paraId="04F6FB33" w14:textId="77777777" w:rsidR="00BE0ED8" w:rsidRDefault="00080A5B">
            <w:pPr>
              <w:widowControl w:val="0"/>
              <w:spacing w:line="276" w:lineRule="auto"/>
              <w:jc w:val="both"/>
              <w:rPr>
                <w:sz w:val="18"/>
                <w:szCs w:val="18"/>
              </w:rPr>
            </w:pPr>
            <w:r>
              <w:rPr>
                <w:sz w:val="18"/>
                <w:szCs w:val="18"/>
              </w:rPr>
              <w:t>punti 8</w:t>
            </w:r>
          </w:p>
          <w:p w14:paraId="120F90BF" w14:textId="77777777" w:rsidR="00BE0ED8" w:rsidRDefault="00080A5B">
            <w:pPr>
              <w:widowControl w:val="0"/>
              <w:spacing w:line="276" w:lineRule="auto"/>
              <w:jc w:val="both"/>
              <w:rPr>
                <w:sz w:val="18"/>
                <w:szCs w:val="18"/>
              </w:rPr>
            </w:pPr>
            <w:r>
              <w:rPr>
                <w:sz w:val="18"/>
                <w:szCs w:val="18"/>
              </w:rPr>
              <w:t>punti 6</w:t>
            </w:r>
          </w:p>
          <w:p w14:paraId="7A30B238" w14:textId="77777777" w:rsidR="00BE0ED8" w:rsidRDefault="00080A5B">
            <w:pPr>
              <w:widowControl w:val="0"/>
              <w:spacing w:line="276" w:lineRule="auto"/>
              <w:jc w:val="both"/>
              <w:rPr>
                <w:sz w:val="18"/>
                <w:szCs w:val="18"/>
              </w:rPr>
            </w:pPr>
            <w:r>
              <w:rPr>
                <w:sz w:val="18"/>
                <w:szCs w:val="18"/>
              </w:rPr>
              <w:t>punti 4</w:t>
            </w:r>
          </w:p>
          <w:p w14:paraId="39320F72" w14:textId="77777777" w:rsidR="00BE0ED8" w:rsidRDefault="00080A5B">
            <w:pPr>
              <w:widowControl w:val="0"/>
              <w:spacing w:line="276" w:lineRule="auto"/>
              <w:jc w:val="both"/>
              <w:rPr>
                <w:sz w:val="18"/>
                <w:szCs w:val="18"/>
              </w:rPr>
            </w:pPr>
            <w:r>
              <w:rPr>
                <w:sz w:val="18"/>
                <w:szCs w:val="18"/>
              </w:rPr>
              <w:t>punti 2</w:t>
            </w:r>
          </w:p>
        </w:tc>
        <w:tc>
          <w:tcPr>
            <w:tcW w:w="4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087610E" w14:textId="77777777" w:rsidR="00BE0ED8" w:rsidRDefault="00BE0ED8">
            <w:pPr>
              <w:widowControl w:val="0"/>
              <w:pBdr>
                <w:top w:val="nil"/>
                <w:left w:val="nil"/>
                <w:bottom w:val="nil"/>
                <w:right w:val="nil"/>
                <w:between w:val="nil"/>
              </w:pBdr>
              <w:spacing w:line="276" w:lineRule="auto"/>
              <w:rPr>
                <w:sz w:val="20"/>
                <w:szCs w:val="20"/>
              </w:rPr>
            </w:pPr>
          </w:p>
        </w:tc>
        <w:tc>
          <w:tcPr>
            <w:tcW w:w="219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4A32B5A" w14:textId="77777777" w:rsidR="00BE0ED8" w:rsidRDefault="00BE0ED8">
            <w:pPr>
              <w:widowControl w:val="0"/>
              <w:spacing w:line="276" w:lineRule="auto"/>
              <w:jc w:val="both"/>
              <w:rPr>
                <w:sz w:val="20"/>
                <w:szCs w:val="20"/>
              </w:rPr>
            </w:pPr>
          </w:p>
        </w:tc>
      </w:tr>
      <w:tr w:rsidR="00BE0ED8" w14:paraId="57367AAC" w14:textId="77777777">
        <w:trPr>
          <w:trHeight w:val="605"/>
        </w:trPr>
        <w:tc>
          <w:tcPr>
            <w:tcW w:w="255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0062EBB4" w14:textId="77777777" w:rsidR="00BE0ED8" w:rsidRDefault="00080A5B">
            <w:pPr>
              <w:spacing w:line="276" w:lineRule="auto"/>
              <w:rPr>
                <w:sz w:val="22"/>
                <w:szCs w:val="22"/>
              </w:rPr>
            </w:pPr>
            <w:r>
              <w:rPr>
                <w:sz w:val="22"/>
                <w:szCs w:val="22"/>
              </w:rPr>
              <w:t>Attività di progettazione inerente all’Area Tematica</w:t>
            </w:r>
          </w:p>
          <w:p w14:paraId="6DF916BA" w14:textId="77777777" w:rsidR="00BE0ED8" w:rsidRDefault="00080A5B">
            <w:pPr>
              <w:shd w:val="clear" w:color="auto" w:fill="FFFFFF"/>
              <w:jc w:val="both"/>
              <w:rPr>
                <w:sz w:val="22"/>
                <w:szCs w:val="22"/>
              </w:rPr>
            </w:pPr>
            <w:r>
              <w:rPr>
                <w:sz w:val="22"/>
                <w:szCs w:val="22"/>
              </w:rPr>
              <w:t xml:space="preserve">2  punti ad esperienza   </w:t>
            </w:r>
          </w:p>
          <w:p w14:paraId="07E9E293" w14:textId="77777777" w:rsidR="00BE0ED8" w:rsidRDefault="00080A5B">
            <w:pPr>
              <w:shd w:val="clear" w:color="auto" w:fill="FFFFFF"/>
              <w:jc w:val="both"/>
              <w:rPr>
                <w:sz w:val="22"/>
                <w:szCs w:val="22"/>
              </w:rPr>
            </w:pPr>
            <w:r>
              <w:rPr>
                <w:sz w:val="22"/>
                <w:szCs w:val="22"/>
              </w:rPr>
              <w:t>massimo 5 esperienze - max 10 punti</w:t>
            </w:r>
          </w:p>
        </w:tc>
        <w:tc>
          <w:tcPr>
            <w:tcW w:w="126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2A5CCC9" w14:textId="77777777" w:rsidR="00BE0ED8" w:rsidRDefault="00080A5B">
            <w:pPr>
              <w:shd w:val="clear" w:color="auto" w:fill="FFFFFF"/>
              <w:jc w:val="both"/>
              <w:rPr>
                <w:sz w:val="20"/>
                <w:szCs w:val="20"/>
              </w:rPr>
            </w:pPr>
            <w:r>
              <w:rPr>
                <w:sz w:val="20"/>
                <w:szCs w:val="20"/>
              </w:rPr>
              <w:t>5 incarichi</w:t>
            </w:r>
          </w:p>
          <w:p w14:paraId="1DAE1B61" w14:textId="77777777" w:rsidR="00BE0ED8" w:rsidRDefault="00080A5B">
            <w:pPr>
              <w:shd w:val="clear" w:color="auto" w:fill="FFFFFF"/>
              <w:jc w:val="both"/>
              <w:rPr>
                <w:sz w:val="20"/>
                <w:szCs w:val="20"/>
              </w:rPr>
            </w:pPr>
            <w:r>
              <w:rPr>
                <w:sz w:val="20"/>
                <w:szCs w:val="20"/>
              </w:rPr>
              <w:t>4 incarichi</w:t>
            </w:r>
          </w:p>
          <w:p w14:paraId="3B5D2258" w14:textId="77777777" w:rsidR="00BE0ED8" w:rsidRDefault="00080A5B">
            <w:pPr>
              <w:shd w:val="clear" w:color="auto" w:fill="FFFFFF"/>
              <w:jc w:val="both"/>
              <w:rPr>
                <w:sz w:val="20"/>
                <w:szCs w:val="20"/>
              </w:rPr>
            </w:pPr>
            <w:r>
              <w:rPr>
                <w:sz w:val="20"/>
                <w:szCs w:val="20"/>
              </w:rPr>
              <w:t>3 incarichi</w:t>
            </w:r>
          </w:p>
          <w:p w14:paraId="7EFB5618" w14:textId="77777777" w:rsidR="00BE0ED8" w:rsidRDefault="00080A5B">
            <w:pPr>
              <w:shd w:val="clear" w:color="auto" w:fill="FFFFFF"/>
              <w:jc w:val="both"/>
              <w:rPr>
                <w:sz w:val="20"/>
                <w:szCs w:val="20"/>
              </w:rPr>
            </w:pPr>
            <w:r>
              <w:rPr>
                <w:sz w:val="20"/>
                <w:szCs w:val="20"/>
              </w:rPr>
              <w:t>2 incarichi</w:t>
            </w:r>
          </w:p>
          <w:p w14:paraId="0B22C58B" w14:textId="77777777" w:rsidR="00BE0ED8" w:rsidRDefault="00080A5B">
            <w:pPr>
              <w:shd w:val="clear" w:color="auto" w:fill="FFFFFF"/>
              <w:jc w:val="both"/>
              <w:rPr>
                <w:sz w:val="18"/>
                <w:szCs w:val="18"/>
              </w:rPr>
            </w:pPr>
            <w:r>
              <w:rPr>
                <w:sz w:val="20"/>
                <w:szCs w:val="20"/>
              </w:rPr>
              <w:t>1 incarico</w:t>
            </w:r>
          </w:p>
        </w:tc>
        <w:tc>
          <w:tcPr>
            <w:tcW w:w="1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0010B7C" w14:textId="77777777" w:rsidR="00BE0ED8" w:rsidRDefault="00080A5B">
            <w:pPr>
              <w:widowControl w:val="0"/>
              <w:spacing w:line="276" w:lineRule="auto"/>
              <w:jc w:val="both"/>
              <w:rPr>
                <w:sz w:val="18"/>
                <w:szCs w:val="18"/>
              </w:rPr>
            </w:pPr>
            <w:r>
              <w:rPr>
                <w:sz w:val="18"/>
                <w:szCs w:val="18"/>
              </w:rPr>
              <w:t>Punti 10</w:t>
            </w:r>
          </w:p>
          <w:p w14:paraId="53227168" w14:textId="77777777" w:rsidR="00BE0ED8" w:rsidRDefault="00080A5B">
            <w:pPr>
              <w:widowControl w:val="0"/>
              <w:spacing w:line="276" w:lineRule="auto"/>
              <w:jc w:val="both"/>
              <w:rPr>
                <w:sz w:val="18"/>
                <w:szCs w:val="18"/>
              </w:rPr>
            </w:pPr>
            <w:r>
              <w:rPr>
                <w:sz w:val="18"/>
                <w:szCs w:val="18"/>
              </w:rPr>
              <w:t>punti 8</w:t>
            </w:r>
          </w:p>
          <w:p w14:paraId="6B65890E" w14:textId="77777777" w:rsidR="00BE0ED8" w:rsidRDefault="00080A5B">
            <w:pPr>
              <w:widowControl w:val="0"/>
              <w:spacing w:line="276" w:lineRule="auto"/>
              <w:jc w:val="both"/>
              <w:rPr>
                <w:sz w:val="18"/>
                <w:szCs w:val="18"/>
              </w:rPr>
            </w:pPr>
            <w:r>
              <w:rPr>
                <w:sz w:val="18"/>
                <w:szCs w:val="18"/>
              </w:rPr>
              <w:t>punti 6</w:t>
            </w:r>
          </w:p>
          <w:p w14:paraId="3147DBF7" w14:textId="77777777" w:rsidR="00BE0ED8" w:rsidRDefault="00080A5B">
            <w:pPr>
              <w:widowControl w:val="0"/>
              <w:spacing w:line="276" w:lineRule="auto"/>
              <w:jc w:val="both"/>
              <w:rPr>
                <w:sz w:val="18"/>
                <w:szCs w:val="18"/>
              </w:rPr>
            </w:pPr>
            <w:r>
              <w:rPr>
                <w:sz w:val="18"/>
                <w:szCs w:val="18"/>
              </w:rPr>
              <w:t>punti 4</w:t>
            </w:r>
          </w:p>
          <w:p w14:paraId="2CCE7291" w14:textId="77777777" w:rsidR="00BE0ED8" w:rsidRDefault="00080A5B">
            <w:pPr>
              <w:widowControl w:val="0"/>
              <w:spacing w:line="276" w:lineRule="auto"/>
              <w:jc w:val="both"/>
              <w:rPr>
                <w:sz w:val="18"/>
                <w:szCs w:val="18"/>
              </w:rPr>
            </w:pPr>
            <w:r>
              <w:rPr>
                <w:sz w:val="18"/>
                <w:szCs w:val="18"/>
              </w:rPr>
              <w:t>punti 2</w:t>
            </w:r>
          </w:p>
        </w:tc>
        <w:tc>
          <w:tcPr>
            <w:tcW w:w="4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070DE45E" w14:textId="77777777" w:rsidR="00BE0ED8" w:rsidRDefault="00BE0ED8">
            <w:pPr>
              <w:widowControl w:val="0"/>
              <w:pBdr>
                <w:top w:val="nil"/>
                <w:left w:val="nil"/>
                <w:bottom w:val="nil"/>
                <w:right w:val="nil"/>
                <w:between w:val="nil"/>
              </w:pBdr>
              <w:spacing w:line="276" w:lineRule="auto"/>
              <w:rPr>
                <w:sz w:val="20"/>
                <w:szCs w:val="20"/>
              </w:rPr>
            </w:pPr>
          </w:p>
        </w:tc>
        <w:tc>
          <w:tcPr>
            <w:tcW w:w="219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AFEACC3" w14:textId="77777777" w:rsidR="00BE0ED8" w:rsidRDefault="00BE0ED8">
            <w:pPr>
              <w:widowControl w:val="0"/>
              <w:spacing w:line="276" w:lineRule="auto"/>
              <w:jc w:val="both"/>
              <w:rPr>
                <w:sz w:val="20"/>
                <w:szCs w:val="20"/>
              </w:rPr>
            </w:pPr>
          </w:p>
        </w:tc>
      </w:tr>
      <w:tr w:rsidR="00BE0ED8" w14:paraId="3E842B5E" w14:textId="77777777">
        <w:trPr>
          <w:trHeight w:val="605"/>
        </w:trPr>
        <w:tc>
          <w:tcPr>
            <w:tcW w:w="255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600CFD69" w14:textId="77777777" w:rsidR="00BE0ED8" w:rsidRDefault="00080A5B">
            <w:pPr>
              <w:spacing w:line="276" w:lineRule="auto"/>
              <w:rPr>
                <w:sz w:val="22"/>
                <w:szCs w:val="22"/>
              </w:rPr>
            </w:pPr>
            <w:r>
              <w:rPr>
                <w:sz w:val="22"/>
                <w:szCs w:val="22"/>
              </w:rPr>
              <w:t>Competenze informatiche documentabili ( attestati/Certificazioni/Diplomi)</w:t>
            </w:r>
          </w:p>
          <w:p w14:paraId="6D6298AE" w14:textId="77777777" w:rsidR="00BE0ED8" w:rsidRDefault="00080A5B">
            <w:pPr>
              <w:shd w:val="clear" w:color="auto" w:fill="FFFFFF"/>
              <w:jc w:val="both"/>
              <w:rPr>
                <w:sz w:val="22"/>
                <w:szCs w:val="22"/>
              </w:rPr>
            </w:pPr>
            <w:r>
              <w:rPr>
                <w:sz w:val="22"/>
                <w:szCs w:val="22"/>
              </w:rPr>
              <w:t xml:space="preserve">2  punti ad esperienza   </w:t>
            </w:r>
          </w:p>
          <w:p w14:paraId="7A884EDB" w14:textId="77777777" w:rsidR="00BE0ED8" w:rsidRDefault="00080A5B">
            <w:pPr>
              <w:shd w:val="clear" w:color="auto" w:fill="FFFFFF"/>
              <w:jc w:val="both"/>
              <w:rPr>
                <w:sz w:val="22"/>
                <w:szCs w:val="22"/>
              </w:rPr>
            </w:pPr>
            <w:r>
              <w:rPr>
                <w:sz w:val="22"/>
                <w:szCs w:val="22"/>
              </w:rPr>
              <w:t>massimo 5 esperienze - max 10 punti</w:t>
            </w:r>
          </w:p>
        </w:tc>
        <w:tc>
          <w:tcPr>
            <w:tcW w:w="126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A462D4E" w14:textId="77777777" w:rsidR="00BE0ED8" w:rsidRDefault="00080A5B">
            <w:pPr>
              <w:shd w:val="clear" w:color="auto" w:fill="FFFFFF"/>
              <w:jc w:val="both"/>
              <w:rPr>
                <w:sz w:val="20"/>
                <w:szCs w:val="20"/>
              </w:rPr>
            </w:pPr>
            <w:r>
              <w:rPr>
                <w:sz w:val="20"/>
                <w:szCs w:val="20"/>
              </w:rPr>
              <w:t>5 incarichi</w:t>
            </w:r>
          </w:p>
          <w:p w14:paraId="5144EC04" w14:textId="77777777" w:rsidR="00BE0ED8" w:rsidRDefault="00080A5B">
            <w:pPr>
              <w:shd w:val="clear" w:color="auto" w:fill="FFFFFF"/>
              <w:jc w:val="both"/>
              <w:rPr>
                <w:sz w:val="20"/>
                <w:szCs w:val="20"/>
              </w:rPr>
            </w:pPr>
            <w:r>
              <w:rPr>
                <w:sz w:val="20"/>
                <w:szCs w:val="20"/>
              </w:rPr>
              <w:t>4 incarichi</w:t>
            </w:r>
          </w:p>
          <w:p w14:paraId="5C1F37C2" w14:textId="77777777" w:rsidR="00BE0ED8" w:rsidRDefault="00080A5B">
            <w:pPr>
              <w:shd w:val="clear" w:color="auto" w:fill="FFFFFF"/>
              <w:jc w:val="both"/>
              <w:rPr>
                <w:sz w:val="20"/>
                <w:szCs w:val="20"/>
              </w:rPr>
            </w:pPr>
            <w:r>
              <w:rPr>
                <w:sz w:val="20"/>
                <w:szCs w:val="20"/>
              </w:rPr>
              <w:t>3 incarichi</w:t>
            </w:r>
          </w:p>
          <w:p w14:paraId="34AAF34E" w14:textId="77777777" w:rsidR="00BE0ED8" w:rsidRDefault="00080A5B">
            <w:pPr>
              <w:shd w:val="clear" w:color="auto" w:fill="FFFFFF"/>
              <w:jc w:val="both"/>
              <w:rPr>
                <w:sz w:val="20"/>
                <w:szCs w:val="20"/>
              </w:rPr>
            </w:pPr>
            <w:r>
              <w:rPr>
                <w:sz w:val="20"/>
                <w:szCs w:val="20"/>
              </w:rPr>
              <w:t>2 incarichi</w:t>
            </w:r>
          </w:p>
          <w:p w14:paraId="1D44CB68" w14:textId="77777777" w:rsidR="00BE0ED8" w:rsidRDefault="00080A5B">
            <w:pPr>
              <w:shd w:val="clear" w:color="auto" w:fill="FFFFFF"/>
              <w:jc w:val="both"/>
              <w:rPr>
                <w:sz w:val="18"/>
                <w:szCs w:val="18"/>
              </w:rPr>
            </w:pPr>
            <w:r>
              <w:rPr>
                <w:sz w:val="20"/>
                <w:szCs w:val="20"/>
              </w:rPr>
              <w:t>1 incarico</w:t>
            </w:r>
          </w:p>
        </w:tc>
        <w:tc>
          <w:tcPr>
            <w:tcW w:w="1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33C26FA" w14:textId="77777777" w:rsidR="00BE0ED8" w:rsidRDefault="00080A5B">
            <w:pPr>
              <w:widowControl w:val="0"/>
              <w:spacing w:line="276" w:lineRule="auto"/>
              <w:jc w:val="both"/>
              <w:rPr>
                <w:sz w:val="18"/>
                <w:szCs w:val="18"/>
              </w:rPr>
            </w:pPr>
            <w:r>
              <w:rPr>
                <w:sz w:val="18"/>
                <w:szCs w:val="18"/>
              </w:rPr>
              <w:t>Punti 10</w:t>
            </w:r>
          </w:p>
          <w:p w14:paraId="65B0289F" w14:textId="77777777" w:rsidR="00BE0ED8" w:rsidRDefault="00080A5B">
            <w:pPr>
              <w:widowControl w:val="0"/>
              <w:spacing w:line="276" w:lineRule="auto"/>
              <w:jc w:val="both"/>
              <w:rPr>
                <w:sz w:val="18"/>
                <w:szCs w:val="18"/>
              </w:rPr>
            </w:pPr>
            <w:r>
              <w:rPr>
                <w:sz w:val="18"/>
                <w:szCs w:val="18"/>
              </w:rPr>
              <w:t>punti 8</w:t>
            </w:r>
          </w:p>
          <w:p w14:paraId="321359DE" w14:textId="77777777" w:rsidR="00BE0ED8" w:rsidRDefault="00080A5B">
            <w:pPr>
              <w:widowControl w:val="0"/>
              <w:spacing w:line="276" w:lineRule="auto"/>
              <w:jc w:val="both"/>
              <w:rPr>
                <w:sz w:val="18"/>
                <w:szCs w:val="18"/>
              </w:rPr>
            </w:pPr>
            <w:r>
              <w:rPr>
                <w:sz w:val="18"/>
                <w:szCs w:val="18"/>
              </w:rPr>
              <w:t>punti 6</w:t>
            </w:r>
          </w:p>
          <w:p w14:paraId="2B6B6806" w14:textId="77777777" w:rsidR="00BE0ED8" w:rsidRDefault="00080A5B">
            <w:pPr>
              <w:widowControl w:val="0"/>
              <w:spacing w:line="276" w:lineRule="auto"/>
              <w:jc w:val="both"/>
              <w:rPr>
                <w:sz w:val="18"/>
                <w:szCs w:val="18"/>
              </w:rPr>
            </w:pPr>
            <w:r>
              <w:rPr>
                <w:sz w:val="18"/>
                <w:szCs w:val="18"/>
              </w:rPr>
              <w:t>punti 4</w:t>
            </w:r>
          </w:p>
          <w:p w14:paraId="528287DE" w14:textId="77777777" w:rsidR="00BE0ED8" w:rsidRDefault="00080A5B">
            <w:pPr>
              <w:widowControl w:val="0"/>
              <w:spacing w:line="276" w:lineRule="auto"/>
              <w:jc w:val="both"/>
              <w:rPr>
                <w:sz w:val="18"/>
                <w:szCs w:val="18"/>
              </w:rPr>
            </w:pPr>
            <w:r>
              <w:rPr>
                <w:sz w:val="18"/>
                <w:szCs w:val="18"/>
              </w:rPr>
              <w:t>punti 2</w:t>
            </w:r>
          </w:p>
        </w:tc>
        <w:tc>
          <w:tcPr>
            <w:tcW w:w="4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4A339BE" w14:textId="77777777" w:rsidR="00BE0ED8" w:rsidRDefault="00BE0ED8">
            <w:pPr>
              <w:widowControl w:val="0"/>
              <w:pBdr>
                <w:top w:val="nil"/>
                <w:left w:val="nil"/>
                <w:bottom w:val="nil"/>
                <w:right w:val="nil"/>
                <w:between w:val="nil"/>
              </w:pBdr>
              <w:spacing w:line="276" w:lineRule="auto"/>
              <w:rPr>
                <w:sz w:val="20"/>
                <w:szCs w:val="20"/>
              </w:rPr>
            </w:pPr>
          </w:p>
        </w:tc>
        <w:tc>
          <w:tcPr>
            <w:tcW w:w="219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4EB3605" w14:textId="77777777" w:rsidR="00BE0ED8" w:rsidRDefault="00BE0ED8">
            <w:pPr>
              <w:widowControl w:val="0"/>
              <w:spacing w:line="276" w:lineRule="auto"/>
              <w:jc w:val="both"/>
              <w:rPr>
                <w:sz w:val="20"/>
                <w:szCs w:val="20"/>
              </w:rPr>
            </w:pPr>
          </w:p>
        </w:tc>
      </w:tr>
      <w:tr w:rsidR="00BE0ED8" w14:paraId="5775AA85" w14:textId="77777777">
        <w:trPr>
          <w:trHeight w:val="605"/>
        </w:trPr>
        <w:tc>
          <w:tcPr>
            <w:tcW w:w="255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6F808EE9" w14:textId="77777777" w:rsidR="00BE0ED8" w:rsidRDefault="00080A5B">
            <w:pPr>
              <w:spacing w:line="276" w:lineRule="auto"/>
              <w:rPr>
                <w:sz w:val="22"/>
                <w:szCs w:val="22"/>
              </w:rPr>
            </w:pPr>
            <w:r>
              <w:rPr>
                <w:sz w:val="22"/>
                <w:szCs w:val="22"/>
              </w:rPr>
              <w:t>Esperienze maturate nella realizzazione di Progetti relativi all'Area Tematica nella scuola pubblica in qualità di esperto</w:t>
            </w:r>
          </w:p>
          <w:p w14:paraId="31F771B6" w14:textId="77777777" w:rsidR="00BE0ED8" w:rsidRDefault="00BE0ED8">
            <w:pPr>
              <w:spacing w:line="276" w:lineRule="auto"/>
              <w:rPr>
                <w:sz w:val="22"/>
                <w:szCs w:val="22"/>
              </w:rPr>
            </w:pPr>
          </w:p>
          <w:p w14:paraId="7CD230B3" w14:textId="77777777" w:rsidR="00BE0ED8" w:rsidRDefault="00080A5B">
            <w:pPr>
              <w:shd w:val="clear" w:color="auto" w:fill="FFFFFF"/>
              <w:jc w:val="both"/>
              <w:rPr>
                <w:sz w:val="22"/>
                <w:szCs w:val="22"/>
              </w:rPr>
            </w:pPr>
            <w:r>
              <w:rPr>
                <w:sz w:val="22"/>
                <w:szCs w:val="22"/>
              </w:rPr>
              <w:t xml:space="preserve">2  punti ad esperienza   </w:t>
            </w:r>
          </w:p>
          <w:p w14:paraId="26A33E36" w14:textId="77777777" w:rsidR="00BE0ED8" w:rsidRDefault="00080A5B">
            <w:pPr>
              <w:shd w:val="clear" w:color="auto" w:fill="FFFFFF"/>
              <w:jc w:val="both"/>
              <w:rPr>
                <w:sz w:val="22"/>
                <w:szCs w:val="22"/>
              </w:rPr>
            </w:pPr>
            <w:r>
              <w:rPr>
                <w:sz w:val="22"/>
                <w:szCs w:val="22"/>
              </w:rPr>
              <w:t>massimo 5 esperienze - max 10 punti</w:t>
            </w:r>
          </w:p>
        </w:tc>
        <w:tc>
          <w:tcPr>
            <w:tcW w:w="126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F9668C5" w14:textId="77777777" w:rsidR="00BE0ED8" w:rsidRDefault="00080A5B">
            <w:pPr>
              <w:shd w:val="clear" w:color="auto" w:fill="FFFFFF"/>
              <w:jc w:val="both"/>
              <w:rPr>
                <w:sz w:val="20"/>
                <w:szCs w:val="20"/>
              </w:rPr>
            </w:pPr>
            <w:r>
              <w:rPr>
                <w:sz w:val="20"/>
                <w:szCs w:val="20"/>
              </w:rPr>
              <w:t>5 incarichi</w:t>
            </w:r>
          </w:p>
          <w:p w14:paraId="283E2E87" w14:textId="77777777" w:rsidR="00BE0ED8" w:rsidRDefault="00080A5B">
            <w:pPr>
              <w:shd w:val="clear" w:color="auto" w:fill="FFFFFF"/>
              <w:jc w:val="both"/>
              <w:rPr>
                <w:sz w:val="20"/>
                <w:szCs w:val="20"/>
              </w:rPr>
            </w:pPr>
            <w:r>
              <w:rPr>
                <w:sz w:val="20"/>
                <w:szCs w:val="20"/>
              </w:rPr>
              <w:t>4 incarichi</w:t>
            </w:r>
          </w:p>
          <w:p w14:paraId="748BA62A" w14:textId="77777777" w:rsidR="00BE0ED8" w:rsidRDefault="00080A5B">
            <w:pPr>
              <w:shd w:val="clear" w:color="auto" w:fill="FFFFFF"/>
              <w:jc w:val="both"/>
              <w:rPr>
                <w:sz w:val="20"/>
                <w:szCs w:val="20"/>
              </w:rPr>
            </w:pPr>
            <w:r>
              <w:rPr>
                <w:sz w:val="20"/>
                <w:szCs w:val="20"/>
              </w:rPr>
              <w:t>3 incarichi</w:t>
            </w:r>
          </w:p>
          <w:p w14:paraId="2C729125" w14:textId="77777777" w:rsidR="00BE0ED8" w:rsidRDefault="00080A5B">
            <w:pPr>
              <w:shd w:val="clear" w:color="auto" w:fill="FFFFFF"/>
              <w:jc w:val="both"/>
              <w:rPr>
                <w:sz w:val="20"/>
                <w:szCs w:val="20"/>
              </w:rPr>
            </w:pPr>
            <w:r>
              <w:rPr>
                <w:sz w:val="20"/>
                <w:szCs w:val="20"/>
              </w:rPr>
              <w:t>2 incarichi</w:t>
            </w:r>
          </w:p>
          <w:p w14:paraId="423703E5" w14:textId="77777777" w:rsidR="00BE0ED8" w:rsidRDefault="00080A5B">
            <w:pPr>
              <w:shd w:val="clear" w:color="auto" w:fill="FFFFFF"/>
              <w:jc w:val="both"/>
              <w:rPr>
                <w:sz w:val="18"/>
                <w:szCs w:val="18"/>
              </w:rPr>
            </w:pPr>
            <w:r>
              <w:rPr>
                <w:sz w:val="20"/>
                <w:szCs w:val="20"/>
              </w:rPr>
              <w:t>1 incarico</w:t>
            </w:r>
          </w:p>
        </w:tc>
        <w:tc>
          <w:tcPr>
            <w:tcW w:w="1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39D3EA8" w14:textId="77777777" w:rsidR="00BE0ED8" w:rsidRDefault="00080A5B">
            <w:pPr>
              <w:widowControl w:val="0"/>
              <w:spacing w:line="276" w:lineRule="auto"/>
              <w:jc w:val="both"/>
              <w:rPr>
                <w:sz w:val="18"/>
                <w:szCs w:val="18"/>
              </w:rPr>
            </w:pPr>
            <w:r>
              <w:rPr>
                <w:sz w:val="18"/>
                <w:szCs w:val="18"/>
              </w:rPr>
              <w:t>Punti 10</w:t>
            </w:r>
          </w:p>
          <w:p w14:paraId="5279A466" w14:textId="77777777" w:rsidR="00BE0ED8" w:rsidRDefault="00080A5B">
            <w:pPr>
              <w:widowControl w:val="0"/>
              <w:spacing w:line="276" w:lineRule="auto"/>
              <w:jc w:val="both"/>
              <w:rPr>
                <w:sz w:val="18"/>
                <w:szCs w:val="18"/>
              </w:rPr>
            </w:pPr>
            <w:r>
              <w:rPr>
                <w:sz w:val="18"/>
                <w:szCs w:val="18"/>
              </w:rPr>
              <w:t>punti 8</w:t>
            </w:r>
          </w:p>
          <w:p w14:paraId="1FA4B014" w14:textId="77777777" w:rsidR="00BE0ED8" w:rsidRDefault="00080A5B">
            <w:pPr>
              <w:widowControl w:val="0"/>
              <w:spacing w:line="276" w:lineRule="auto"/>
              <w:jc w:val="both"/>
              <w:rPr>
                <w:sz w:val="18"/>
                <w:szCs w:val="18"/>
              </w:rPr>
            </w:pPr>
            <w:r>
              <w:rPr>
                <w:sz w:val="18"/>
                <w:szCs w:val="18"/>
              </w:rPr>
              <w:t>punti 6</w:t>
            </w:r>
          </w:p>
          <w:p w14:paraId="0C03ACA3" w14:textId="77777777" w:rsidR="00BE0ED8" w:rsidRDefault="00080A5B">
            <w:pPr>
              <w:widowControl w:val="0"/>
              <w:spacing w:line="276" w:lineRule="auto"/>
              <w:jc w:val="both"/>
              <w:rPr>
                <w:sz w:val="18"/>
                <w:szCs w:val="18"/>
              </w:rPr>
            </w:pPr>
            <w:r>
              <w:rPr>
                <w:sz w:val="18"/>
                <w:szCs w:val="18"/>
              </w:rPr>
              <w:t>punti 4</w:t>
            </w:r>
          </w:p>
          <w:p w14:paraId="040293A1" w14:textId="77777777" w:rsidR="00BE0ED8" w:rsidRDefault="00080A5B">
            <w:pPr>
              <w:widowControl w:val="0"/>
              <w:spacing w:line="276" w:lineRule="auto"/>
              <w:jc w:val="both"/>
              <w:rPr>
                <w:sz w:val="18"/>
                <w:szCs w:val="18"/>
              </w:rPr>
            </w:pPr>
            <w:r>
              <w:rPr>
                <w:sz w:val="18"/>
                <w:szCs w:val="18"/>
              </w:rPr>
              <w:t>punti 2</w:t>
            </w:r>
          </w:p>
        </w:tc>
        <w:tc>
          <w:tcPr>
            <w:tcW w:w="4065"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71E6339E" w14:textId="77777777" w:rsidR="00BE0ED8" w:rsidRDefault="00BE0ED8">
            <w:pPr>
              <w:widowControl w:val="0"/>
              <w:pBdr>
                <w:top w:val="nil"/>
                <w:left w:val="nil"/>
                <w:bottom w:val="nil"/>
                <w:right w:val="nil"/>
                <w:between w:val="nil"/>
              </w:pBdr>
              <w:spacing w:line="276" w:lineRule="auto"/>
              <w:rPr>
                <w:sz w:val="20"/>
                <w:szCs w:val="20"/>
              </w:rPr>
            </w:pPr>
          </w:p>
        </w:tc>
        <w:tc>
          <w:tcPr>
            <w:tcW w:w="219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27573414" w14:textId="77777777" w:rsidR="00BE0ED8" w:rsidRDefault="00BE0ED8">
            <w:pPr>
              <w:widowControl w:val="0"/>
              <w:spacing w:line="276" w:lineRule="auto"/>
              <w:jc w:val="both"/>
              <w:rPr>
                <w:sz w:val="20"/>
                <w:szCs w:val="20"/>
              </w:rPr>
            </w:pPr>
          </w:p>
        </w:tc>
      </w:tr>
      <w:tr w:rsidR="00BE0ED8" w14:paraId="768A52D7" w14:textId="77777777">
        <w:trPr>
          <w:trHeight w:val="605"/>
        </w:trPr>
        <w:tc>
          <w:tcPr>
            <w:tcW w:w="8940" w:type="dxa"/>
            <w:gridSpan w:val="4"/>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581BA68D" w14:textId="77777777" w:rsidR="00BE0ED8" w:rsidRDefault="00080A5B">
            <w:pPr>
              <w:widowControl w:val="0"/>
              <w:spacing w:line="276" w:lineRule="auto"/>
              <w:ind w:left="283"/>
              <w:jc w:val="both"/>
              <w:rPr>
                <w:sz w:val="20"/>
                <w:szCs w:val="20"/>
              </w:rPr>
            </w:pPr>
            <w:r>
              <w:rPr>
                <w:b/>
                <w:sz w:val="22"/>
                <w:szCs w:val="22"/>
              </w:rPr>
              <w:t>Totali parziali punteggio per esperienze</w:t>
            </w:r>
          </w:p>
        </w:tc>
        <w:tc>
          <w:tcPr>
            <w:tcW w:w="2190" w:type="dxa"/>
            <w:tcBorders>
              <w:top w:val="single" w:sz="18" w:space="0" w:color="19191A"/>
              <w:left w:val="single" w:sz="18" w:space="0" w:color="19191A"/>
              <w:bottom w:val="single" w:sz="18" w:space="0" w:color="19191A"/>
              <w:right w:val="single" w:sz="18" w:space="0" w:color="19191A"/>
            </w:tcBorders>
            <w:shd w:val="clear" w:color="auto" w:fill="auto"/>
            <w:tcMar>
              <w:top w:w="100" w:type="dxa"/>
              <w:left w:w="100" w:type="dxa"/>
              <w:bottom w:w="100" w:type="dxa"/>
              <w:right w:w="100" w:type="dxa"/>
            </w:tcMar>
          </w:tcPr>
          <w:p w14:paraId="37D16130" w14:textId="77777777" w:rsidR="00BE0ED8" w:rsidRDefault="00BE0ED8">
            <w:pPr>
              <w:widowControl w:val="0"/>
              <w:spacing w:line="276" w:lineRule="auto"/>
              <w:jc w:val="both"/>
              <w:rPr>
                <w:sz w:val="20"/>
                <w:szCs w:val="20"/>
              </w:rPr>
            </w:pPr>
          </w:p>
        </w:tc>
      </w:tr>
    </w:tbl>
    <w:p w14:paraId="3398EB3B" w14:textId="77777777" w:rsidR="0017737C" w:rsidRDefault="0017737C"/>
    <w:p w14:paraId="0C850A48" w14:textId="77777777" w:rsidR="0017737C" w:rsidRDefault="0017737C"/>
    <w:p w14:paraId="66E82972" w14:textId="77777777" w:rsidR="00BE0ED8" w:rsidRDefault="00080A5B">
      <w:r>
        <w:lastRenderedPageBreak/>
        <w:t xml:space="preserve">In caso di parità di punteggio, costituirà elemento preferenziale la maggiore anzianità di servizio nella disciplina di appartenenza o la maggiore anzianità di servizio nell’Istituto </w:t>
      </w:r>
    </w:p>
    <w:p w14:paraId="738AEA94" w14:textId="77777777" w:rsidR="0017737C" w:rsidRDefault="00080A5B">
      <w:pPr>
        <w:spacing w:after="80"/>
        <w:jc w:val="both"/>
        <w:rPr>
          <w:rFonts w:ascii="Cambria" w:eastAsia="Cambria" w:hAnsi="Cambria" w:cs="Cambria"/>
          <w:b/>
        </w:rPr>
      </w:pPr>
      <w:r>
        <w:rPr>
          <w:rFonts w:ascii="Cambria" w:eastAsia="Cambria" w:hAnsi="Cambria" w:cs="Cambria"/>
          <w:b/>
        </w:rPr>
        <w:t xml:space="preserve"> </w:t>
      </w:r>
    </w:p>
    <w:p w14:paraId="33562CBF" w14:textId="77777777" w:rsidR="00BE0ED8" w:rsidRDefault="00080A5B">
      <w:pPr>
        <w:spacing w:after="80"/>
        <w:jc w:val="both"/>
        <w:rPr>
          <w:rFonts w:ascii="Cambria" w:eastAsia="Cambria" w:hAnsi="Cambria" w:cs="Cambria"/>
          <w:b/>
        </w:rPr>
      </w:pPr>
      <w:r>
        <w:rPr>
          <w:rFonts w:ascii="Cambria" w:eastAsia="Cambria" w:hAnsi="Cambria" w:cs="Cambria"/>
          <w:b/>
        </w:rPr>
        <w:t xml:space="preserve">Luogo e data                                                                 Firma autografa </w:t>
      </w:r>
    </w:p>
    <w:p w14:paraId="0BFF7455" w14:textId="77777777" w:rsidR="0017737C" w:rsidRDefault="0017737C">
      <w:pPr>
        <w:spacing w:after="80"/>
        <w:jc w:val="both"/>
        <w:rPr>
          <w:i/>
          <w:sz w:val="22"/>
          <w:szCs w:val="22"/>
        </w:rPr>
      </w:pPr>
    </w:p>
    <w:p w14:paraId="621E854B" w14:textId="77777777" w:rsidR="0017737C" w:rsidRDefault="0017737C" w:rsidP="0017737C">
      <w:pPr>
        <w:adjustRightInd w:val="0"/>
        <w:jc w:val="both"/>
        <w:rPr>
          <w:rFonts w:eastAsia="Calibri"/>
          <w:b/>
          <w:bCs/>
          <w:i/>
          <w:iCs/>
          <w:lang w:eastAsia="en-US"/>
        </w:rPr>
      </w:pPr>
    </w:p>
    <w:p w14:paraId="47EC72BA" w14:textId="77777777" w:rsidR="0017737C" w:rsidRDefault="0017737C" w:rsidP="0017737C">
      <w:pPr>
        <w:adjustRightInd w:val="0"/>
        <w:jc w:val="both"/>
        <w:rPr>
          <w:rFonts w:eastAsia="Calibri"/>
          <w:b/>
          <w:bCs/>
          <w:i/>
          <w:iCs/>
          <w:lang w:eastAsia="en-US"/>
        </w:rPr>
      </w:pPr>
    </w:p>
    <w:p w14:paraId="71297A87" w14:textId="35BF986C" w:rsidR="000B6667" w:rsidRPr="009A242B" w:rsidRDefault="0017737C" w:rsidP="000B6667">
      <w:pPr>
        <w:widowControl w:val="0"/>
        <w:tabs>
          <w:tab w:val="left" w:pos="6946"/>
        </w:tabs>
        <w:jc w:val="both"/>
        <w:rPr>
          <w:b/>
          <w:sz w:val="22"/>
          <w:szCs w:val="22"/>
        </w:rPr>
      </w:pPr>
      <w:r w:rsidRPr="005311E9">
        <w:rPr>
          <w:rFonts w:eastAsia="Calibri"/>
          <w:b/>
          <w:bCs/>
          <w:i/>
          <w:iCs/>
          <w:lang w:eastAsia="en-US"/>
        </w:rPr>
        <w:t>OGGETTO: DICHIARAZIONE DI INSUSSISTENZA CAUSE OSTATIVE PER IL RUOLO DI ________________</w:t>
      </w:r>
      <w:r>
        <w:rPr>
          <w:rFonts w:eastAsia="Calibri"/>
          <w:b/>
          <w:bCs/>
          <w:i/>
          <w:iCs/>
          <w:lang w:eastAsia="en-US"/>
        </w:rPr>
        <w:t>____________</w:t>
      </w:r>
      <w:r w:rsidRPr="00B676CF">
        <w:rPr>
          <w:iCs/>
        </w:rPr>
        <w:t xml:space="preserve">per la </w:t>
      </w:r>
      <w:r w:rsidR="000B6667" w:rsidRPr="00B676CF">
        <w:rPr>
          <w:iCs/>
        </w:rPr>
        <w:t>realizzazione</w:t>
      </w:r>
      <w:r w:rsidRPr="00B676CF">
        <w:rPr>
          <w:iCs/>
        </w:rPr>
        <w:t xml:space="preserve"> dei moduli a </w:t>
      </w:r>
      <w:r w:rsidR="000B6667">
        <w:rPr>
          <w:iCs/>
        </w:rPr>
        <w:t xml:space="preserve">valere sui </w:t>
      </w:r>
      <w:r w:rsidR="000B6667">
        <w:t xml:space="preserve">DM 79/2026 – Avviso n. 112894/2026  </w:t>
      </w:r>
      <w:r w:rsidR="000B6667" w:rsidRPr="00D51EAE">
        <w:rPr>
          <w:rFonts w:ascii="Arial" w:hAnsi="Arial" w:cs="Arial"/>
          <w:b/>
        </w:rPr>
        <w:t xml:space="preserve">– </w:t>
      </w:r>
      <w:r w:rsidR="000B6667" w:rsidRPr="00F7617B">
        <w:rPr>
          <w:rFonts w:ascii="Arial" w:hAnsi="Arial" w:cs="Arial"/>
        </w:rPr>
        <w:t>“</w:t>
      </w:r>
      <w:r w:rsidR="000B6667" w:rsidRPr="00F7617B">
        <w:t>Percorsi per il potenziamento</w:t>
      </w:r>
      <w:r w:rsidR="000B6667" w:rsidRPr="00F7617B">
        <w:rPr>
          <w:rFonts w:ascii="Arial" w:hAnsi="Arial" w:cs="Arial"/>
        </w:rPr>
        <w:t xml:space="preserve"> </w:t>
      </w:r>
      <w:r w:rsidR="000B6667" w:rsidRPr="00F7617B">
        <w:t>delle competenze, l</w:t>
      </w:r>
      <w:r w:rsidR="000B6667" w:rsidRPr="00F7617B">
        <w:rPr>
          <w:rFonts w:ascii="Arial" w:hAnsi="Arial" w:cs="Arial"/>
        </w:rPr>
        <w:t>’</w:t>
      </w:r>
      <w:r w:rsidR="000B6667" w:rsidRPr="00F7617B">
        <w:t>inclusione e la socialità nel periodo di sospensione estiva delle lezioni</w:t>
      </w:r>
      <w:r w:rsidR="000B6667" w:rsidRPr="00F7617B">
        <w:rPr>
          <w:rFonts w:ascii="Arial" w:hAnsi="Arial" w:cs="Arial"/>
        </w:rPr>
        <w:t xml:space="preserve"> </w:t>
      </w:r>
      <w:r w:rsidR="000B6667" w:rsidRPr="00F7617B">
        <w:t>negli anni scolastici 2025- 2026 e 2026-2027</w:t>
      </w:r>
      <w:r w:rsidR="000B6667" w:rsidRPr="00F7617B">
        <w:rPr>
          <w:rFonts w:ascii="Arial" w:hAnsi="Arial" w:cs="Arial"/>
        </w:rPr>
        <w:t>”</w:t>
      </w:r>
      <w:r w:rsidR="000B6667" w:rsidRPr="00F7617B">
        <w:t>, c.d. Piano Estate 2026-2027.</w:t>
      </w:r>
    </w:p>
    <w:p w14:paraId="5F4E7BB6" w14:textId="77777777" w:rsidR="000B6667" w:rsidRPr="00F7617B" w:rsidRDefault="000B6667" w:rsidP="000B6667">
      <w:pPr>
        <w:autoSpaceDE w:val="0"/>
        <w:autoSpaceDN w:val="0"/>
        <w:adjustRightInd w:val="0"/>
        <w:jc w:val="both"/>
      </w:pPr>
      <w:r w:rsidRPr="00F7617B">
        <w:t>CUP: G84D26005060007</w:t>
      </w:r>
    </w:p>
    <w:p w14:paraId="60ECD9E5" w14:textId="77777777" w:rsidR="000B6667" w:rsidRPr="00F7617B" w:rsidRDefault="000B6667" w:rsidP="000B6667">
      <w:pPr>
        <w:autoSpaceDE w:val="0"/>
        <w:autoSpaceDN w:val="0"/>
        <w:adjustRightInd w:val="0"/>
        <w:jc w:val="both"/>
        <w:rPr>
          <w:rFonts w:ascii="Arial" w:hAnsi="Arial" w:cs="Arial"/>
        </w:rPr>
      </w:pPr>
      <w:r w:rsidRPr="00F7617B">
        <w:t xml:space="preserve">Titolo progetto: </w:t>
      </w:r>
      <w:r w:rsidRPr="00610A57">
        <w:rPr>
          <w:i/>
        </w:rPr>
        <w:t>Orizzonti estivi: Competenze e socialità</w:t>
      </w:r>
    </w:p>
    <w:p w14:paraId="412D990E" w14:textId="5A815046" w:rsidR="0017737C" w:rsidRPr="005311E9" w:rsidRDefault="0017737C" w:rsidP="000B6667">
      <w:pPr>
        <w:adjustRightInd w:val="0"/>
        <w:jc w:val="both"/>
        <w:rPr>
          <w:rFonts w:eastAsia="Arial"/>
          <w:b/>
          <w:bCs/>
        </w:rPr>
      </w:pPr>
    </w:p>
    <w:p w14:paraId="0D559617" w14:textId="77777777" w:rsidR="0017737C" w:rsidRPr="005311E9" w:rsidRDefault="0017737C" w:rsidP="0017737C">
      <w:pPr>
        <w:keepNext/>
        <w:keepLines/>
        <w:widowControl w:val="0"/>
        <w:outlineLvl w:val="5"/>
        <w:rPr>
          <w:rFonts w:eastAsia="Arial"/>
          <w:b/>
          <w:bCs/>
          <w:sz w:val="22"/>
          <w:szCs w:val="22"/>
        </w:rPr>
      </w:pPr>
      <w:r w:rsidRPr="005311E9">
        <w:rPr>
          <w:rFonts w:eastAsia="Arial"/>
          <w:b/>
          <w:bCs/>
          <w:sz w:val="22"/>
          <w:szCs w:val="22"/>
        </w:rPr>
        <w:t>Il sottoscritto __________________________________</w:t>
      </w:r>
      <w:r w:rsidRPr="005311E9">
        <w:t xml:space="preserve"> </w:t>
      </w:r>
    </w:p>
    <w:p w14:paraId="276BA854" w14:textId="77777777" w:rsidR="0017737C" w:rsidRPr="005311E9" w:rsidRDefault="0017737C" w:rsidP="0017737C">
      <w:pPr>
        <w:keepNext/>
        <w:keepLines/>
        <w:widowControl w:val="0"/>
        <w:outlineLvl w:val="5"/>
        <w:rPr>
          <w:rFonts w:eastAsia="Arial"/>
          <w:b/>
          <w:bCs/>
          <w:sz w:val="22"/>
          <w:szCs w:val="22"/>
        </w:rPr>
      </w:pPr>
    </w:p>
    <w:p w14:paraId="68256C4A" w14:textId="77777777" w:rsidR="0017737C" w:rsidRPr="005311E9" w:rsidRDefault="0017737C" w:rsidP="0017737C">
      <w:pPr>
        <w:keepNext/>
        <w:keepLines/>
        <w:widowControl w:val="0"/>
        <w:outlineLvl w:val="5"/>
        <w:rPr>
          <w:rFonts w:eastAsia="Arial"/>
          <w:b/>
          <w:bCs/>
          <w:sz w:val="22"/>
          <w:szCs w:val="22"/>
        </w:rPr>
      </w:pPr>
      <w:r w:rsidRPr="005311E9">
        <w:rPr>
          <w:rFonts w:eastAsia="Arial"/>
          <w:b/>
          <w:bCs/>
          <w:sz w:val="22"/>
          <w:szCs w:val="22"/>
        </w:rPr>
        <w:t xml:space="preserve"> Nato a _______________ il______________ residente a_____________ Provincia di _________</w:t>
      </w:r>
    </w:p>
    <w:p w14:paraId="7EB8418C" w14:textId="77777777" w:rsidR="0017737C" w:rsidRPr="005311E9" w:rsidRDefault="0017737C" w:rsidP="0017737C">
      <w:pPr>
        <w:keepNext/>
        <w:keepLines/>
        <w:widowControl w:val="0"/>
        <w:outlineLvl w:val="5"/>
        <w:rPr>
          <w:rFonts w:eastAsia="Arial"/>
          <w:b/>
          <w:bCs/>
          <w:sz w:val="22"/>
          <w:szCs w:val="22"/>
        </w:rPr>
      </w:pPr>
    </w:p>
    <w:p w14:paraId="7DB7A2EC" w14:textId="77777777" w:rsidR="0017737C" w:rsidRPr="005311E9" w:rsidRDefault="0017737C" w:rsidP="0017737C">
      <w:pPr>
        <w:keepNext/>
        <w:keepLines/>
        <w:widowControl w:val="0"/>
        <w:outlineLvl w:val="5"/>
        <w:rPr>
          <w:rFonts w:eastAsia="Arial"/>
          <w:b/>
          <w:bCs/>
          <w:sz w:val="22"/>
          <w:szCs w:val="22"/>
        </w:rPr>
      </w:pPr>
      <w:r w:rsidRPr="005311E9">
        <w:rPr>
          <w:rFonts w:eastAsia="Arial"/>
          <w:b/>
          <w:bCs/>
          <w:sz w:val="22"/>
          <w:szCs w:val="22"/>
        </w:rPr>
        <w:t xml:space="preserve"> Via________________________________________________ Codice Fiscale __________________ </w:t>
      </w:r>
    </w:p>
    <w:p w14:paraId="08F23CBC" w14:textId="77777777" w:rsidR="0017737C" w:rsidRPr="005311E9" w:rsidRDefault="0017737C" w:rsidP="0017737C">
      <w:pPr>
        <w:keepNext/>
        <w:keepLines/>
        <w:widowControl w:val="0"/>
        <w:outlineLvl w:val="5"/>
        <w:rPr>
          <w:rFonts w:eastAsia="Arial"/>
          <w:b/>
          <w:bCs/>
          <w:sz w:val="22"/>
          <w:szCs w:val="22"/>
        </w:rPr>
      </w:pPr>
    </w:p>
    <w:p w14:paraId="5010BBA8" w14:textId="77777777" w:rsidR="0017737C" w:rsidRPr="005311E9" w:rsidRDefault="0017737C" w:rsidP="0017737C">
      <w:pPr>
        <w:keepNext/>
        <w:keepLines/>
        <w:widowControl w:val="0"/>
        <w:outlineLvl w:val="5"/>
        <w:rPr>
          <w:rFonts w:eastAsia="Arial"/>
          <w:b/>
          <w:bCs/>
          <w:sz w:val="22"/>
          <w:szCs w:val="22"/>
        </w:rPr>
      </w:pPr>
      <w:r w:rsidRPr="005311E9">
        <w:rPr>
          <w:rFonts w:eastAsia="Arial"/>
          <w:b/>
          <w:bCs/>
          <w:sz w:val="22"/>
          <w:szCs w:val="22"/>
        </w:rPr>
        <w:t>in relazione al ruolo di _____________________________</w:t>
      </w:r>
    </w:p>
    <w:p w14:paraId="2CFC0130" w14:textId="77777777" w:rsidR="0017737C" w:rsidRPr="005311E9" w:rsidRDefault="0017737C" w:rsidP="0017737C">
      <w:pPr>
        <w:spacing w:before="120" w:after="120"/>
        <w:jc w:val="center"/>
        <w:outlineLvl w:val="0"/>
        <w:rPr>
          <w:b/>
        </w:rPr>
      </w:pPr>
      <w:r w:rsidRPr="005311E9">
        <w:rPr>
          <w:b/>
        </w:rPr>
        <w:t>DICHIARA</w:t>
      </w:r>
    </w:p>
    <w:p w14:paraId="5AC64A27" w14:textId="77777777" w:rsidR="0017737C" w:rsidRPr="005311E9" w:rsidRDefault="0017737C" w:rsidP="0017737C">
      <w:pPr>
        <w:spacing w:before="120" w:after="120"/>
        <w:jc w:val="center"/>
        <w:outlineLvl w:val="0"/>
        <w:rPr>
          <w:b/>
          <w:sz w:val="22"/>
          <w:szCs w:val="22"/>
        </w:rPr>
      </w:pPr>
    </w:p>
    <w:p w14:paraId="0417B175" w14:textId="77777777" w:rsidR="0017737C" w:rsidRPr="005311E9" w:rsidRDefault="0017737C" w:rsidP="0017737C">
      <w:pPr>
        <w:spacing w:before="120" w:after="120"/>
        <w:jc w:val="both"/>
        <w:rPr>
          <w:b/>
        </w:rPr>
      </w:pPr>
      <w:r w:rsidRPr="005311E9">
        <w:rPr>
          <w:b/>
        </w:rPr>
        <w:t>ai sensi dell’art. 75 del d.P.R. n. 445 del 28 dicembre 2000 consapevole degli artt. 46 e 47 del d.P.R. n. 445 del 28 dicembre 2000:</w:t>
      </w:r>
    </w:p>
    <w:p w14:paraId="1BFF8F93" w14:textId="77777777" w:rsidR="0017737C" w:rsidRPr="005311E9" w:rsidRDefault="0017737C" w:rsidP="0017737C">
      <w:pPr>
        <w:spacing w:before="120" w:after="120"/>
        <w:jc w:val="both"/>
        <w:rPr>
          <w:b/>
        </w:rPr>
      </w:pPr>
    </w:p>
    <w:p w14:paraId="3633CB7A" w14:textId="77777777" w:rsidR="0017737C" w:rsidRPr="005311E9" w:rsidRDefault="0017737C" w:rsidP="0017737C">
      <w:pPr>
        <w:numPr>
          <w:ilvl w:val="0"/>
          <w:numId w:val="2"/>
        </w:numPr>
        <w:spacing w:before="120" w:after="120"/>
        <w:contextualSpacing/>
        <w:jc w:val="both"/>
      </w:pPr>
      <w:r w:rsidRPr="005311E9">
        <w:t xml:space="preserve">non trovarsi in situazione di incompatibilità, ai sensi di quanto previsto dal d.lgs. n. 39/2013 e dall’art. 53, del d.lgs. n. 165/2001; </w:t>
      </w:r>
    </w:p>
    <w:p w14:paraId="7C11CF53" w14:textId="77777777" w:rsidR="0017737C" w:rsidRPr="005311E9" w:rsidRDefault="0017737C" w:rsidP="0017737C">
      <w:pPr>
        <w:spacing w:before="120" w:after="120"/>
        <w:ind w:left="720"/>
        <w:contextualSpacing/>
        <w:jc w:val="both"/>
      </w:pPr>
    </w:p>
    <w:p w14:paraId="524B9258" w14:textId="77777777" w:rsidR="0017737C" w:rsidRPr="005311E9" w:rsidRDefault="0017737C" w:rsidP="0017737C">
      <w:pPr>
        <w:numPr>
          <w:ilvl w:val="0"/>
          <w:numId w:val="2"/>
        </w:numPr>
        <w:spacing w:before="120" w:after="120"/>
        <w:contextualSpacing/>
        <w:jc w:val="both"/>
      </w:pPr>
      <w:r w:rsidRPr="005311E9">
        <w:t xml:space="preserve">di non avere, direttamente o indirettamente, un interesse finanziario, economico o altro interesse personale nel procedimento in esame ai sensi e per gli effetti di quanto  </w:t>
      </w:r>
    </w:p>
    <w:p w14:paraId="383A2917" w14:textId="77777777" w:rsidR="0017737C" w:rsidRPr="005311E9" w:rsidRDefault="0017737C" w:rsidP="0017737C">
      <w:pPr>
        <w:numPr>
          <w:ilvl w:val="0"/>
          <w:numId w:val="3"/>
        </w:numPr>
        <w:autoSpaceDE w:val="0"/>
        <w:autoSpaceDN w:val="0"/>
        <w:adjustRightInd w:val="0"/>
        <w:spacing w:before="120" w:after="120"/>
        <w:contextualSpacing/>
        <w:jc w:val="both"/>
      </w:pPr>
      <w:r w:rsidRPr="005311E9">
        <w:t>non coinvolge interessi propri;</w:t>
      </w:r>
    </w:p>
    <w:p w14:paraId="2A471925" w14:textId="77777777" w:rsidR="0017737C" w:rsidRPr="005311E9" w:rsidRDefault="0017737C" w:rsidP="0017737C">
      <w:pPr>
        <w:numPr>
          <w:ilvl w:val="0"/>
          <w:numId w:val="3"/>
        </w:numPr>
        <w:autoSpaceDE w:val="0"/>
        <w:autoSpaceDN w:val="0"/>
        <w:adjustRightInd w:val="0"/>
        <w:spacing w:before="120" w:after="120"/>
        <w:contextualSpacing/>
        <w:jc w:val="both"/>
      </w:pPr>
      <w:r w:rsidRPr="005311E9">
        <w:t>non coinvolge interessi di parenti, affini entro il secondo grado, del coniuge o di conviventi, oppure di persone con le quali abbia rapporti di frequentazione abituale;</w:t>
      </w:r>
    </w:p>
    <w:p w14:paraId="049C665A" w14:textId="77777777" w:rsidR="0017737C" w:rsidRPr="005311E9" w:rsidRDefault="0017737C" w:rsidP="0017737C">
      <w:pPr>
        <w:numPr>
          <w:ilvl w:val="0"/>
          <w:numId w:val="3"/>
        </w:numPr>
        <w:autoSpaceDE w:val="0"/>
        <w:autoSpaceDN w:val="0"/>
        <w:adjustRightInd w:val="0"/>
        <w:spacing w:before="120" w:after="120"/>
        <w:contextualSpacing/>
        <w:jc w:val="both"/>
      </w:pPr>
      <w:r w:rsidRPr="005311E9">
        <w:t>non coinvolge interessi di soggetti od organizzazioni con cui egli o il coniuge abbia causa pendente o grave inimicizia o rapporti di credito o debito significativi;</w:t>
      </w:r>
    </w:p>
    <w:p w14:paraId="7F0F503A" w14:textId="77777777" w:rsidR="0017737C" w:rsidRPr="005311E9" w:rsidRDefault="0017737C" w:rsidP="0017737C">
      <w:pPr>
        <w:numPr>
          <w:ilvl w:val="0"/>
          <w:numId w:val="3"/>
        </w:numPr>
        <w:autoSpaceDE w:val="0"/>
        <w:autoSpaceDN w:val="0"/>
        <w:adjustRightInd w:val="0"/>
        <w:spacing w:before="120" w:after="120"/>
        <w:contextualSpacing/>
        <w:jc w:val="both"/>
      </w:pPr>
      <w:r w:rsidRPr="005311E9">
        <w:t>non coinvolge interessi di soggetti od organizzazioni di cui sia tutore, curatore, procuratore o agente, titolare effettivo, ovvero di enti, associazioni anche non riconosciute, comitati, società o stabilimenti di cui sia amministratore o gerente o dirigente;</w:t>
      </w:r>
    </w:p>
    <w:p w14:paraId="0985B07E" w14:textId="77777777" w:rsidR="0017737C" w:rsidRPr="005311E9" w:rsidRDefault="0017737C" w:rsidP="0017737C">
      <w:pPr>
        <w:autoSpaceDE w:val="0"/>
        <w:autoSpaceDN w:val="0"/>
        <w:adjustRightInd w:val="0"/>
        <w:spacing w:before="120" w:after="120"/>
        <w:ind w:left="1068"/>
        <w:contextualSpacing/>
        <w:jc w:val="both"/>
      </w:pPr>
    </w:p>
    <w:p w14:paraId="68D08925" w14:textId="77777777" w:rsidR="0017737C" w:rsidRPr="005311E9" w:rsidRDefault="0017737C" w:rsidP="0017737C">
      <w:pPr>
        <w:numPr>
          <w:ilvl w:val="0"/>
          <w:numId w:val="2"/>
        </w:numPr>
        <w:spacing w:after="120" w:line="276" w:lineRule="auto"/>
        <w:contextualSpacing/>
        <w:jc w:val="both"/>
        <w:rPr>
          <w:rFonts w:eastAsia="Calibri"/>
        </w:rPr>
      </w:pPr>
      <w:r w:rsidRPr="005311E9">
        <w:rPr>
          <w:rFonts w:eastAsia="Calibri"/>
        </w:rPr>
        <w:t>che non sussistono diverse ragioni di opportunità che si frappongano al conferimento dell’incarico in questione;</w:t>
      </w:r>
    </w:p>
    <w:p w14:paraId="232A3333" w14:textId="77777777" w:rsidR="0017737C" w:rsidRPr="005311E9" w:rsidRDefault="0017737C" w:rsidP="0017737C">
      <w:pPr>
        <w:spacing w:after="120" w:line="276" w:lineRule="auto"/>
        <w:ind w:left="720"/>
        <w:contextualSpacing/>
        <w:jc w:val="both"/>
        <w:rPr>
          <w:rFonts w:eastAsia="Calibri"/>
        </w:rPr>
      </w:pPr>
    </w:p>
    <w:p w14:paraId="24FAEE71" w14:textId="77777777" w:rsidR="0017737C" w:rsidRPr="005311E9" w:rsidRDefault="0017737C" w:rsidP="0017737C">
      <w:pPr>
        <w:numPr>
          <w:ilvl w:val="0"/>
          <w:numId w:val="2"/>
        </w:numPr>
        <w:spacing w:before="120" w:after="120"/>
        <w:contextualSpacing/>
        <w:jc w:val="both"/>
        <w:rPr>
          <w:rFonts w:eastAsiaTheme="minorHAnsi"/>
        </w:rPr>
      </w:pPr>
      <w:r w:rsidRPr="005311E9">
        <w:t>di aver preso piena cognizione del D.M. 26 aprile 2022, n. 105, recante il Codice di Comportamento dei dipendenti del Ministero dell’istruzione e del merito;</w:t>
      </w:r>
    </w:p>
    <w:p w14:paraId="499A2065" w14:textId="77777777" w:rsidR="0017737C" w:rsidRPr="005311E9" w:rsidRDefault="0017737C" w:rsidP="0017737C">
      <w:pPr>
        <w:rPr>
          <w:rFonts w:eastAsia="Calibri"/>
          <w:lang w:eastAsia="en-US"/>
        </w:rPr>
      </w:pPr>
    </w:p>
    <w:p w14:paraId="38D99723" w14:textId="77777777" w:rsidR="0017737C" w:rsidRPr="005311E9" w:rsidRDefault="0017737C" w:rsidP="0017737C">
      <w:pPr>
        <w:numPr>
          <w:ilvl w:val="0"/>
          <w:numId w:val="2"/>
        </w:numPr>
        <w:spacing w:before="120" w:after="120"/>
        <w:contextualSpacing/>
        <w:jc w:val="both"/>
      </w:pPr>
      <w:r w:rsidRPr="005311E9">
        <w:t>di impegnarsi a comunicare tempestivamente all’Istituzione scolastica eventuali variazioni che dovessero intervenire nel corso dello svolgimento dell’incarico;</w:t>
      </w:r>
    </w:p>
    <w:p w14:paraId="0E87E865" w14:textId="77777777" w:rsidR="0017737C" w:rsidRPr="005311E9" w:rsidRDefault="0017737C" w:rsidP="0017737C">
      <w:pPr>
        <w:spacing w:before="120" w:after="120"/>
        <w:ind w:left="720"/>
        <w:contextualSpacing/>
        <w:jc w:val="both"/>
      </w:pPr>
    </w:p>
    <w:p w14:paraId="0EEB1388" w14:textId="77777777" w:rsidR="0017737C" w:rsidRPr="005311E9" w:rsidRDefault="0017737C" w:rsidP="0017737C">
      <w:pPr>
        <w:numPr>
          <w:ilvl w:val="0"/>
          <w:numId w:val="2"/>
        </w:numPr>
        <w:spacing w:before="120" w:after="120"/>
        <w:contextualSpacing/>
        <w:jc w:val="both"/>
      </w:pPr>
      <w:r w:rsidRPr="005311E9">
        <w:t>di impegnarsi altresì a comunicare all’Istituzione scolastica qualsiasi altra circostanza sopravvenuta di carattere ostativo rispetto all’espletamento dell’incarico;</w:t>
      </w:r>
    </w:p>
    <w:p w14:paraId="6B58FBA8" w14:textId="77777777" w:rsidR="0017737C" w:rsidRPr="005311E9" w:rsidRDefault="0017737C" w:rsidP="0017737C">
      <w:pPr>
        <w:ind w:left="708"/>
      </w:pPr>
    </w:p>
    <w:p w14:paraId="4FBB3F29" w14:textId="77777777" w:rsidR="0017737C" w:rsidRPr="005311E9" w:rsidRDefault="0017737C" w:rsidP="0017737C">
      <w:pPr>
        <w:spacing w:before="120" w:after="120"/>
        <w:ind w:left="720"/>
        <w:contextualSpacing/>
        <w:jc w:val="both"/>
      </w:pPr>
    </w:p>
    <w:p w14:paraId="5D72EDB8" w14:textId="77777777" w:rsidR="0017737C" w:rsidRPr="005311E9" w:rsidRDefault="0017737C" w:rsidP="0017737C">
      <w:pPr>
        <w:numPr>
          <w:ilvl w:val="0"/>
          <w:numId w:val="2"/>
        </w:numPr>
        <w:spacing w:before="120" w:after="120"/>
        <w:contextualSpacing/>
        <w:jc w:val="both"/>
      </w:pPr>
      <w:r w:rsidRPr="005311E9">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16A647" w14:textId="77777777" w:rsidR="0017737C" w:rsidRPr="005311E9" w:rsidRDefault="0017737C" w:rsidP="0017737C">
      <w:pPr>
        <w:rPr>
          <w:rFonts w:eastAsiaTheme="minorEastAsia"/>
          <w:b/>
          <w:sz w:val="22"/>
          <w:szCs w:val="22"/>
        </w:rPr>
      </w:pPr>
    </w:p>
    <w:p w14:paraId="08F5C3FE" w14:textId="77777777" w:rsidR="0017737C" w:rsidRPr="005311E9" w:rsidRDefault="0017737C" w:rsidP="0017737C">
      <w:pPr>
        <w:contextualSpacing/>
        <w:rPr>
          <w:b/>
          <w:sz w:val="22"/>
          <w:szCs w:val="22"/>
        </w:rPr>
      </w:pPr>
    </w:p>
    <w:p w14:paraId="576CA4B7" w14:textId="77777777" w:rsidR="0017737C" w:rsidRPr="005311E9" w:rsidRDefault="0017737C" w:rsidP="0017737C">
      <w:pPr>
        <w:contextualSpacing/>
        <w:rPr>
          <w:sz w:val="22"/>
          <w:szCs w:val="22"/>
        </w:rPr>
      </w:pPr>
    </w:p>
    <w:p w14:paraId="7DF7D838" w14:textId="77777777" w:rsidR="0017737C" w:rsidRPr="005311E9" w:rsidRDefault="0017737C" w:rsidP="0017737C">
      <w:pPr>
        <w:tabs>
          <w:tab w:val="left" w:pos="6585"/>
        </w:tabs>
        <w:rPr>
          <w:rFonts w:eastAsia="Calibri"/>
          <w:sz w:val="22"/>
          <w:szCs w:val="22"/>
          <w:lang w:eastAsia="en-US"/>
        </w:rPr>
      </w:pPr>
      <w:r w:rsidRPr="005311E9">
        <w:rPr>
          <w:rFonts w:eastAsia="Calibri"/>
          <w:sz w:val="22"/>
          <w:szCs w:val="22"/>
          <w:lang w:eastAsia="en-US"/>
        </w:rPr>
        <w:tab/>
      </w:r>
    </w:p>
    <w:p w14:paraId="282ED115" w14:textId="77777777" w:rsidR="0017737C" w:rsidRPr="005311E9" w:rsidRDefault="0017737C" w:rsidP="0017737C">
      <w:pPr>
        <w:tabs>
          <w:tab w:val="left" w:pos="6585"/>
        </w:tabs>
        <w:rPr>
          <w:rFonts w:eastAsia="Calibri"/>
          <w:sz w:val="22"/>
          <w:szCs w:val="22"/>
          <w:lang w:eastAsia="en-US"/>
        </w:rPr>
      </w:pPr>
      <w:r w:rsidRPr="005311E9">
        <w:rPr>
          <w:rFonts w:eastAsia="Calibri"/>
          <w:sz w:val="22"/>
          <w:szCs w:val="22"/>
          <w:lang w:eastAsia="en-US"/>
        </w:rPr>
        <w:t xml:space="preserve">                                                                                                                               </w:t>
      </w:r>
      <w:r w:rsidRPr="005311E9">
        <w:rPr>
          <w:rFonts w:eastAsia="Calibri"/>
          <w:sz w:val="22"/>
          <w:szCs w:val="22"/>
          <w:lang w:eastAsia="en-US"/>
        </w:rPr>
        <w:tab/>
        <w:t xml:space="preserve">        Firmato</w:t>
      </w:r>
    </w:p>
    <w:p w14:paraId="2717EC78" w14:textId="77777777" w:rsidR="0017737C" w:rsidRPr="005311E9" w:rsidRDefault="0017737C" w:rsidP="0017737C">
      <w:pPr>
        <w:tabs>
          <w:tab w:val="left" w:pos="6585"/>
        </w:tabs>
        <w:rPr>
          <w:rFonts w:eastAsia="Calibri"/>
          <w:sz w:val="22"/>
          <w:szCs w:val="22"/>
          <w:lang w:eastAsia="en-US"/>
        </w:rPr>
      </w:pPr>
    </w:p>
    <w:p w14:paraId="5BD78944" w14:textId="77777777" w:rsidR="0017737C" w:rsidRPr="005311E9" w:rsidRDefault="0017737C" w:rsidP="0017737C">
      <w:pPr>
        <w:tabs>
          <w:tab w:val="left" w:pos="6585"/>
        </w:tabs>
        <w:rPr>
          <w:rFonts w:eastAsia="Calibri"/>
          <w:sz w:val="22"/>
          <w:szCs w:val="22"/>
          <w:lang w:eastAsia="en-US"/>
        </w:rPr>
      </w:pPr>
      <w:r w:rsidRPr="005311E9">
        <w:rPr>
          <w:rFonts w:eastAsia="Calibri"/>
          <w:sz w:val="22"/>
          <w:szCs w:val="22"/>
          <w:lang w:eastAsia="en-US"/>
        </w:rPr>
        <w:tab/>
        <w:t>_______________________</w:t>
      </w:r>
    </w:p>
    <w:p w14:paraId="76B9CF17" w14:textId="77777777" w:rsidR="0017737C" w:rsidRPr="005311E9" w:rsidRDefault="0017737C" w:rsidP="0017737C">
      <w:pPr>
        <w:rPr>
          <w:rFonts w:eastAsia="Calibri"/>
          <w:lang w:eastAsia="en-US"/>
        </w:rPr>
      </w:pPr>
    </w:p>
    <w:p w14:paraId="514A99F1" w14:textId="77777777" w:rsidR="0017737C" w:rsidRPr="005311E9" w:rsidRDefault="0017737C" w:rsidP="0017737C">
      <w:pPr>
        <w:autoSpaceDE w:val="0"/>
        <w:spacing w:line="480" w:lineRule="auto"/>
        <w:jc w:val="both"/>
        <w:rPr>
          <w:sz w:val="18"/>
          <w:szCs w:val="18"/>
        </w:rPr>
      </w:pPr>
    </w:p>
    <w:p w14:paraId="3600A4AB" w14:textId="77777777" w:rsidR="0017737C" w:rsidRPr="005311E9" w:rsidRDefault="0017737C" w:rsidP="0017737C">
      <w:pPr>
        <w:autoSpaceDE w:val="0"/>
        <w:spacing w:line="480" w:lineRule="auto"/>
        <w:jc w:val="both"/>
        <w:rPr>
          <w:sz w:val="18"/>
          <w:szCs w:val="18"/>
        </w:rPr>
      </w:pPr>
    </w:p>
    <w:p w14:paraId="51BA0019" w14:textId="77777777" w:rsidR="0017737C" w:rsidRPr="005311E9" w:rsidRDefault="0017737C" w:rsidP="0017737C">
      <w:pPr>
        <w:ind w:left="709" w:right="57" w:hanging="709"/>
        <w:contextualSpacing/>
      </w:pPr>
    </w:p>
    <w:p w14:paraId="67A29FF6" w14:textId="77777777" w:rsidR="0017737C" w:rsidRPr="00B676CF" w:rsidRDefault="0017737C" w:rsidP="0017737C">
      <w:pPr>
        <w:ind w:right="-20"/>
        <w:jc w:val="both"/>
      </w:pPr>
    </w:p>
    <w:p w14:paraId="64DF9B3F" w14:textId="77777777" w:rsidR="0017737C" w:rsidRPr="0017737C" w:rsidRDefault="0017737C">
      <w:pPr>
        <w:spacing w:after="80"/>
        <w:jc w:val="both"/>
        <w:rPr>
          <w:sz w:val="22"/>
          <w:szCs w:val="22"/>
        </w:rPr>
      </w:pPr>
    </w:p>
    <w:sectPr w:rsidR="0017737C" w:rsidRPr="0017737C">
      <w:pgSz w:w="11906" w:h="16838"/>
      <w:pgMar w:top="850" w:right="850" w:bottom="850" w:left="708"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955E" w14:textId="77777777" w:rsidR="005F1654" w:rsidRDefault="005F1654">
      <w:r>
        <w:separator/>
      </w:r>
    </w:p>
  </w:endnote>
  <w:endnote w:type="continuationSeparator" w:id="0">
    <w:p w14:paraId="4C44558E" w14:textId="77777777" w:rsidR="005F1654" w:rsidRDefault="005F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Linux Libertine G">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0F15" w14:textId="77777777" w:rsidR="005F1654" w:rsidRDefault="005F1654">
      <w:r>
        <w:separator/>
      </w:r>
    </w:p>
  </w:footnote>
  <w:footnote w:type="continuationSeparator" w:id="0">
    <w:p w14:paraId="1A34A309" w14:textId="77777777" w:rsidR="005F1654" w:rsidRDefault="005F1654">
      <w:r>
        <w:continuationSeparator/>
      </w:r>
    </w:p>
  </w:footnote>
  <w:footnote w:id="1">
    <w:p w14:paraId="73793C85" w14:textId="77777777" w:rsidR="00BE0ED8" w:rsidRDefault="00080A5B">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Punteggio assegnato (compilazione a cura della commissione)</w:t>
      </w:r>
    </w:p>
  </w:footnote>
  <w:footnote w:id="2">
    <w:p w14:paraId="0D13AAF0" w14:textId="77777777" w:rsidR="00BE0ED8" w:rsidRDefault="00080A5B">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Punteggio assegnato (compilazione a cura della commissione)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6EE033D"/>
    <w:multiLevelType w:val="multilevel"/>
    <w:tmpl w:val="D9C4D84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56326908">
    <w:abstractNumId w:val="1"/>
  </w:num>
  <w:num w:numId="2" w16cid:durableId="1851599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013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D8"/>
    <w:rsid w:val="00080A5B"/>
    <w:rsid w:val="000B6667"/>
    <w:rsid w:val="0017737C"/>
    <w:rsid w:val="003E6848"/>
    <w:rsid w:val="00476E69"/>
    <w:rsid w:val="00532531"/>
    <w:rsid w:val="005F1654"/>
    <w:rsid w:val="00B213D7"/>
    <w:rsid w:val="00BE0ED8"/>
    <w:rsid w:val="00C46D6A"/>
    <w:rsid w:val="00CC0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07EA"/>
  <w15:docId w15:val="{012B9F8F-B042-4D07-9DA6-C9788C81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zh-CN"/>
    </w:rPr>
  </w:style>
  <w:style w:type="paragraph" w:styleId="Titolo1">
    <w:name w:val="heading 1"/>
    <w:basedOn w:val="Normale"/>
    <w:next w:val="Normale"/>
    <w:uiPriority w:val="9"/>
    <w:qFormat/>
    <w:pPr>
      <w:keepNext/>
      <w:numPr>
        <w:numId w:val="1"/>
      </w:numPr>
      <w:spacing w:before="240" w:after="60"/>
      <w:outlineLvl w:val="0"/>
    </w:pPr>
    <w:rPr>
      <w:rFonts w:ascii="Calibri Light" w:hAnsi="Calibri Light"/>
      <w:b/>
      <w:bCs/>
      <w:kern w:val="2"/>
      <w:sz w:val="32"/>
      <w:szCs w:val="32"/>
    </w:rPr>
  </w:style>
  <w:style w:type="paragraph" w:styleId="Titolo2">
    <w:name w:val="heading 2"/>
    <w:basedOn w:val="Normale"/>
    <w:next w:val="Normale"/>
    <w:uiPriority w:val="9"/>
    <w:semiHidden/>
    <w:unhideWhenUsed/>
    <w:qFormat/>
    <w:pPr>
      <w:keepNext/>
      <w:widowControl w:val="0"/>
      <w:numPr>
        <w:ilvl w:val="1"/>
        <w:numId w:val="1"/>
      </w:numPr>
      <w:jc w:val="center"/>
      <w:outlineLvl w:val="1"/>
    </w:pPr>
    <w:rPr>
      <w:b/>
      <w:sz w:val="40"/>
      <w:szCs w:val="20"/>
    </w:rPr>
  </w:style>
  <w:style w:type="paragraph" w:styleId="Titolo3">
    <w:name w:val="heading 3"/>
    <w:basedOn w:val="Normale"/>
    <w:next w:val="Normale"/>
    <w:uiPriority w:val="9"/>
    <w:semiHidden/>
    <w:unhideWhenUsed/>
    <w:qFormat/>
    <w:pPr>
      <w:keepNext/>
      <w:numPr>
        <w:ilvl w:val="2"/>
        <w:numId w:val="1"/>
      </w:numPr>
      <w:jc w:val="right"/>
      <w:outlineLvl w:val="2"/>
    </w:pPr>
    <w:rPr>
      <w:b/>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2"/>
      <w:szCs w:val="2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sz w:val="22"/>
      <w:szCs w:val="2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InternetLink">
    <w:name w:val="Internet Link"/>
    <w:rPr>
      <w:color w:val="0000FF"/>
      <w:u w:val="single"/>
    </w:rPr>
  </w:style>
  <w:style w:type="character" w:customStyle="1" w:styleId="Titolo1Carattere">
    <w:name w:val="Titolo 1 Carattere"/>
    <w:qFormat/>
    <w:rPr>
      <w:rFonts w:ascii="Calibri Light" w:eastAsia="Times New Roman" w:hAnsi="Calibri Light" w:cs="Times New Roman"/>
      <w:b/>
      <w:bCs/>
      <w:kern w:val="2"/>
      <w:sz w:val="32"/>
      <w:szCs w:val="32"/>
    </w:rPr>
  </w:style>
  <w:style w:type="character" w:customStyle="1" w:styleId="CorpotestoCarattere">
    <w:name w:val="Corpo testo Carattere"/>
    <w:qFormat/>
    <w:rPr>
      <w:rFonts w:ascii="Cambria" w:eastAsia="Cambria" w:hAnsi="Cambria" w:cs="Cambria"/>
      <w:sz w:val="24"/>
      <w:szCs w:val="24"/>
    </w:rPr>
  </w:style>
  <w:style w:type="paragraph" w:customStyle="1" w:styleId="Heading">
    <w:name w:val="Heading"/>
    <w:basedOn w:val="Normale"/>
    <w:next w:val="Corpotesto"/>
    <w:qFormat/>
    <w:pPr>
      <w:keepNext/>
      <w:spacing w:before="240" w:after="120"/>
    </w:pPr>
    <w:rPr>
      <w:rFonts w:ascii="Liberation Sans" w:eastAsia="Linux Libertine G" w:hAnsi="Liberation Sans" w:cs="Linux Libertine G"/>
      <w:sz w:val="28"/>
      <w:szCs w:val="28"/>
    </w:rPr>
  </w:style>
  <w:style w:type="paragraph" w:styleId="Corpotesto">
    <w:name w:val="Body Text"/>
    <w:basedOn w:val="Normale"/>
    <w:pPr>
      <w:widowControl w:val="0"/>
      <w:autoSpaceDE w:val="0"/>
    </w:pPr>
    <w:rPr>
      <w:rFonts w:ascii="Cambria" w:eastAsia="Cambria" w:hAnsi="Cambria" w:cs="Cambria"/>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pPr>
      <w:tabs>
        <w:tab w:val="center" w:pos="4819"/>
        <w:tab w:val="right" w:pos="9638"/>
      </w:tabs>
    </w:pPr>
    <w:rPr>
      <w:szCs w:val="20"/>
    </w:rPr>
  </w:style>
  <w:style w:type="paragraph" w:styleId="Pidipagina">
    <w:name w:val="footer"/>
    <w:basedOn w:val="Normale"/>
    <w:pPr>
      <w:tabs>
        <w:tab w:val="center" w:pos="4819"/>
        <w:tab w:val="right" w:pos="9638"/>
      </w:tabs>
    </w:pPr>
    <w:rPr>
      <w:szCs w:val="20"/>
    </w:rPr>
  </w:style>
  <w:style w:type="paragraph" w:customStyle="1" w:styleId="normal1">
    <w:name w:val="normal1"/>
    <w:qFormat/>
    <w:rPr>
      <w:sz w:val="20"/>
      <w:szCs w:val="20"/>
      <w:lang w:eastAsia="zh-CN"/>
    </w:r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left w:w="115" w:type="dxa"/>
        <w:right w:w="115" w:type="dxa"/>
      </w:tblCellMar>
    </w:tblPr>
    <w:tcPr>
      <w:shd w:val="clear" w:color="auto" w:fill="FFFFFF"/>
    </w:tcPr>
  </w:style>
  <w:style w:type="table" w:customStyle="1" w:styleId="a2">
    <w:basedOn w:val="TableNormal3"/>
    <w:tblPr>
      <w:tblStyleRowBandSize w:val="1"/>
      <w:tblStyleColBandSize w:val="1"/>
      <w:tblCellMar>
        <w:left w:w="115" w:type="dxa"/>
        <w:right w:w="115" w:type="dxa"/>
      </w:tblCellMar>
    </w:tblPr>
    <w:tcPr>
      <w:shd w:val="clear" w:color="auto" w:fill="FFFFFF"/>
    </w:tcPr>
  </w:style>
  <w:style w:type="table" w:customStyle="1" w:styleId="a3">
    <w:basedOn w:val="TableNormal3"/>
    <w:tblPr>
      <w:tblStyleRowBandSize w:val="1"/>
      <w:tblStyleColBandSize w:val="1"/>
      <w:tblCellMar>
        <w:left w:w="115" w:type="dxa"/>
        <w:right w:w="115" w:type="dxa"/>
      </w:tblCellMar>
    </w:tblPr>
    <w:tcPr>
      <w:shd w:val="clear" w:color="auto" w:fill="FFFFFF"/>
    </w:tcPr>
  </w:style>
  <w:style w:type="table" w:customStyle="1" w:styleId="a4">
    <w:basedOn w:val="TableNormal3"/>
    <w:tblPr>
      <w:tblStyleRowBandSize w:val="1"/>
      <w:tblStyleColBandSize w:val="1"/>
      <w:tblCellMar>
        <w:left w:w="115" w:type="dxa"/>
        <w:right w:w="115" w:type="dxa"/>
      </w:tblCellMar>
    </w:tblPr>
    <w:tcPr>
      <w:shd w:val="clear" w:color="auto" w:fill="FFFFFF"/>
    </w:tcPr>
  </w:style>
  <w:style w:type="table" w:customStyle="1" w:styleId="a5">
    <w:basedOn w:val="TableNormal3"/>
    <w:tblPr>
      <w:tblStyleRowBandSize w:val="1"/>
      <w:tblStyleColBandSize w:val="1"/>
      <w:tblCellMar>
        <w:left w:w="115" w:type="dxa"/>
        <w:right w:w="115" w:type="dxa"/>
      </w:tblCellMar>
    </w:tblPr>
    <w:tcPr>
      <w:shd w:val="clear" w:color="auto" w:fill="FFFFFF"/>
    </w:tcPr>
  </w:style>
  <w:style w:type="table" w:customStyle="1" w:styleId="a6">
    <w:basedOn w:val="TableNormal3"/>
    <w:tblPr>
      <w:tblStyleRowBandSize w:val="1"/>
      <w:tblStyleColBandSize w:val="1"/>
      <w:tblCellMar>
        <w:left w:w="115" w:type="dxa"/>
        <w:right w:w="115" w:type="dxa"/>
      </w:tblCellMar>
    </w:tblPr>
    <w:tcPr>
      <w:shd w:val="clear" w:color="auto" w:fill="FFFFFF"/>
    </w:tcPr>
  </w:style>
  <w:style w:type="table" w:customStyle="1" w:styleId="a7">
    <w:basedOn w:val="TableNormal3"/>
    <w:tblPr>
      <w:tblStyleRowBandSize w:val="1"/>
      <w:tblStyleColBandSize w:val="1"/>
      <w:tblCellMar>
        <w:left w:w="115" w:type="dxa"/>
        <w:right w:w="115" w:type="dxa"/>
      </w:tblCellMar>
    </w:tblPr>
    <w:tcPr>
      <w:shd w:val="clear" w:color="auto" w:fill="FFFFFF"/>
    </w:tcPr>
  </w:style>
  <w:style w:type="table" w:customStyle="1" w:styleId="a8">
    <w:basedOn w:val="TableNormal3"/>
    <w:tblPr>
      <w:tblStyleRowBandSize w:val="1"/>
      <w:tblStyleColBandSize w:val="1"/>
      <w:tblCellMar>
        <w:left w:w="115" w:type="dxa"/>
        <w:right w:w="115" w:type="dxa"/>
      </w:tblCellMar>
    </w:tblPr>
    <w:tcPr>
      <w:shd w:val="clear" w:color="auto" w:fill="FFFFFF"/>
    </w:tcPr>
  </w:style>
  <w:style w:type="character" w:customStyle="1" w:styleId="Titolo60">
    <w:name w:val="Titolo #6_"/>
    <w:link w:val="Titolo61"/>
    <w:rsid w:val="0017737C"/>
    <w:rPr>
      <w:rFonts w:ascii="Arial" w:eastAsia="Arial" w:hAnsi="Arial" w:cs="Arial"/>
      <w:b/>
      <w:bCs/>
      <w:sz w:val="18"/>
      <w:szCs w:val="18"/>
      <w:shd w:val="clear" w:color="auto" w:fill="FFFFFF"/>
    </w:rPr>
  </w:style>
  <w:style w:type="paragraph" w:customStyle="1" w:styleId="Titolo61">
    <w:name w:val="Titolo #6"/>
    <w:basedOn w:val="Normale"/>
    <w:link w:val="Titolo60"/>
    <w:rsid w:val="0017737C"/>
    <w:pPr>
      <w:widowControl w:val="0"/>
      <w:shd w:val="clear" w:color="auto" w:fill="FFFFFF"/>
      <w:spacing w:before="480" w:line="472" w:lineRule="exact"/>
      <w:jc w:val="center"/>
      <w:outlineLvl w:val="5"/>
    </w:pPr>
    <w:rPr>
      <w:rFonts w:ascii="Arial" w:eastAsia="Arial" w:hAnsi="Arial" w:cs="Arial"/>
      <w:b/>
      <w:bCs/>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WJsmV38QZzW5kYI5BMW/Nsb8A==">CgMxLjA4AHIhMW1FYk9vLXFtdXl2MjJmZ2NKTUt3aUN3YlZTazRfLVRs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959</Words>
  <Characters>5420</Characters>
  <Application>Microsoft Office Word</Application>
  <DocSecurity>0</DocSecurity>
  <Lines>318</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Romina Morello</cp:lastModifiedBy>
  <cp:revision>8</cp:revision>
  <dcterms:created xsi:type="dcterms:W3CDTF">2022-08-01T02:34:00Z</dcterms:created>
  <dcterms:modified xsi:type="dcterms:W3CDTF">2026-07-03T15:09:00Z</dcterms:modified>
</cp:coreProperties>
</file>