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Progetti “Summer School della Cultura tecnica”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finanziati dalla Città metropolitana di Bologna a.s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RICHIESTA DI ACCONTO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Dichiarazione del/della Dirigente Scolastica/o da compilare per ogni progetto presentato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6521" w:firstLine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5669.29133858267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Spett.le</w:t>
      </w:r>
    </w:p>
    <w:p w:rsidR="00000000" w:rsidDel="00000000" w:rsidP="00000000" w:rsidRDefault="00000000" w:rsidRPr="00000000" w14:paraId="00000009">
      <w:pPr>
        <w:spacing w:after="0" w:line="240" w:lineRule="auto"/>
        <w:ind w:left="5669.29133858267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IC Ozzano dell’Emilia</w:t>
      </w:r>
    </w:p>
    <w:p w:rsidR="00000000" w:rsidDel="00000000" w:rsidP="00000000" w:rsidRDefault="00000000" w:rsidRPr="00000000" w14:paraId="0000000A">
      <w:pPr>
        <w:spacing w:after="0" w:line="240" w:lineRule="auto"/>
        <w:ind w:left="5669.29133858267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Capofila Bando Summer School 2022/23 </w:t>
      </w:r>
    </w:p>
    <w:p w:rsidR="00000000" w:rsidDel="00000000" w:rsidP="00000000" w:rsidRDefault="00000000" w:rsidRPr="00000000" w14:paraId="0000000B">
      <w:pPr>
        <w:spacing w:after="0" w:line="240" w:lineRule="auto"/>
        <w:ind w:left="5669.29133858267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Città metropolitana di Bologna</w:t>
      </w:r>
    </w:p>
    <w:p w:rsidR="00000000" w:rsidDel="00000000" w:rsidP="00000000" w:rsidRDefault="00000000" w:rsidRPr="00000000" w14:paraId="0000000C">
      <w:pPr>
        <w:spacing w:after="0" w:line="240" w:lineRule="auto"/>
        <w:ind w:left="5669.291338582678" w:firstLine="0"/>
        <w:jc w:val="both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boic82800e@pec.istruzione.it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652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RICHIESTA DI ACCONTO PROGETTO BANDO Summer School 2022/23.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________________________________, in qualità di Dirigente Scolastica/o / Direttore / Direttrice dell’Istituzione di istruzione secondaria di secondo grado / Ente di formazione del sistema IeFP _________________________________________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riferimento al progetto dal titolo ____________________________________, ammesso al finanziamento di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Euro ________</w:t>
      </w:r>
      <w:r w:rsidDel="00000000" w:rsidR="00000000" w:rsidRPr="00000000">
        <w:rPr>
          <w:sz w:val="24"/>
          <w:szCs w:val="24"/>
          <w:rtl w:val="0"/>
        </w:rPr>
        <w:t xml:space="preserve"> (*) nell'ambito dell'avviso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Progetti “Summer School della Cultura tecnica” finanziati dalla Città metropolitana di Bologna a.s 2022/23 per Istituzioni scolastiche secondarie di secondo grado statali con indirizzi professionali e/o tecnici ed Enti di formazione del sistema IeFP (Istruzione e Formazione Professionale) aventi sede nel territorio metropolitano bolognese</w:t>
      </w:r>
      <w:r w:rsidDel="00000000" w:rsidR="00000000" w:rsidRPr="00000000">
        <w:rPr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la liquidazione dell’acconto di Euro ____,__ (______/00</w:t>
      </w:r>
      <w:r w:rsidDel="00000000" w:rsidR="00000000" w:rsidRPr="00000000">
        <w:rPr>
          <w:i w:val="1"/>
          <w:sz w:val="24"/>
          <w:szCs w:val="24"/>
          <w:rtl w:val="0"/>
        </w:rPr>
        <w:t xml:space="preserve">) (**), pari al 30% del totale assegnato di Euro ______,00 (_______//00). (**)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tal fine: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-conferma la realizzazione del progetto, c</w:t>
      </w:r>
      <w:r w:rsidDel="00000000" w:rsidR="00000000" w:rsidRPr="00000000">
        <w:rPr>
          <w:sz w:val="24"/>
          <w:szCs w:val="24"/>
          <w:rtl w:val="0"/>
        </w:rPr>
        <w:t xml:space="preserve">on avvio entro 21 giorni dall’approvazione e conclusione entro il 31 dicembre 2023;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trike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-dichiara che il progetto verrà realizzato nelle modalità previste dalla scheda progetto</w:t>
      </w:r>
    </w:p>
    <w:p w:rsidR="00000000" w:rsidDel="00000000" w:rsidP="00000000" w:rsidRDefault="00000000" w:rsidRPr="00000000" w14:paraId="00000016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-dichiara che il progetto verrà realizzato con le seguenti modifiche non sostanziali: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7371"/>
        </w:tabs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7371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7371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7371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(firma digitale)</w:t>
      </w:r>
    </w:p>
    <w:sectPr>
      <w:headerReference r:id="rId7" w:type="default"/>
      <w:footerReference r:id="rId8" w:type="default"/>
      <w:pgSz w:h="16838" w:w="11906" w:orient="portrait"/>
      <w:pgMar w:bottom="1134" w:top="156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(*) completare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(**) inserire l’importo in cifra e in lettere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[carta intestata dell’Istituto]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4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oic82800e@pec.istruzione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