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06" w:lineRule="auto"/>
        <w:ind w:right="92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DOMANDA PER LA PARTECIPAZIONE ALLA SELEZIONE </w:t>
      </w:r>
    </w:p>
    <w:p w:rsidR="00000000" w:rsidDel="00000000" w:rsidP="00000000" w:rsidRDefault="00000000" w:rsidRPr="00000000" w14:paraId="00000004">
      <w:pPr>
        <w:widowControl w:val="0"/>
        <w:spacing w:line="206" w:lineRule="auto"/>
        <w:ind w:right="9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PER IL REPERIMENTO DI ESPERTI INTERNI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1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6804"/>
        </w:tabs>
        <w:spacing w:line="312" w:lineRule="auto"/>
        <w:ind w:left="-142" w:firstLine="0"/>
        <w:rPr/>
      </w:pPr>
      <w:r w:rsidDel="00000000" w:rsidR="00000000" w:rsidRPr="00000000">
        <w:rPr>
          <w:rtl w:val="0"/>
        </w:rPr>
        <w:tab/>
        <w:t xml:space="preserve">Al Dirigente Scolastico</w:t>
      </w:r>
    </w:p>
    <w:p w:rsidR="00000000" w:rsidDel="00000000" w:rsidP="00000000" w:rsidRDefault="00000000" w:rsidRPr="00000000" w14:paraId="00000008">
      <w:pPr>
        <w:widowControl w:val="0"/>
        <w:tabs>
          <w:tab w:val="left" w:pos="6804"/>
        </w:tabs>
        <w:spacing w:line="312" w:lineRule="auto"/>
        <w:ind w:left="-142" w:firstLine="0"/>
        <w:rPr/>
      </w:pPr>
      <w:r w:rsidDel="00000000" w:rsidR="00000000" w:rsidRPr="00000000">
        <w:rPr>
          <w:rtl w:val="0"/>
        </w:rPr>
        <w:tab/>
        <w:t xml:space="preserve">dell’IC di Ozzano dell’Emilia</w:t>
      </w:r>
    </w:p>
    <w:p w:rsidR="00000000" w:rsidDel="00000000" w:rsidP="00000000" w:rsidRDefault="00000000" w:rsidRPr="00000000" w14:paraId="00000009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Il /La sottoscritto/a  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r w:rsidDel="00000000" w:rsidR="00000000" w:rsidRPr="00000000">
        <w:rPr>
          <w:rtl w:val="0"/>
        </w:rPr>
        <w:t xml:space="preserve">Nato/a a ________________________________________il 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r w:rsidDel="00000000" w:rsidR="00000000" w:rsidRPr="00000000">
        <w:rPr>
          <w:rtl w:val="0"/>
        </w:rPr>
        <w:t xml:space="preserve">Residente a ____________________________________  prov. ___________  CAP ___________________</w:t>
      </w:r>
    </w:p>
    <w:p w:rsidR="00000000" w:rsidDel="00000000" w:rsidP="00000000" w:rsidRDefault="00000000" w:rsidRPr="00000000" w14:paraId="0000000E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r w:rsidDel="00000000" w:rsidR="00000000" w:rsidRPr="00000000">
        <w:rPr>
          <w:rtl w:val="0"/>
        </w:rPr>
        <w:t xml:space="preserve">in via __________________________________________________________________  n. ____________</w:t>
      </w:r>
    </w:p>
    <w:p w:rsidR="00000000" w:rsidDel="00000000" w:rsidP="00000000" w:rsidRDefault="00000000" w:rsidRPr="00000000" w14:paraId="0000000F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r w:rsidDel="00000000" w:rsidR="00000000" w:rsidRPr="00000000">
        <w:rPr>
          <w:rtl w:val="0"/>
        </w:rPr>
        <w:t xml:space="preserve">Codice fiscale _________________________________________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r w:rsidDel="00000000" w:rsidR="00000000" w:rsidRPr="00000000">
        <w:rPr>
          <w:rtl w:val="0"/>
        </w:rPr>
        <w:t xml:space="preserve">e-Mail ____________________________________________________   tel. ________________________</w:t>
      </w:r>
    </w:p>
    <w:p w:rsidR="00000000" w:rsidDel="00000000" w:rsidP="00000000" w:rsidRDefault="00000000" w:rsidRPr="00000000" w14:paraId="00000011">
      <w:pPr>
        <w:widowControl w:val="0"/>
        <w:tabs>
          <w:tab w:val="left" w:pos="7371"/>
        </w:tabs>
        <w:spacing w:line="312" w:lineRule="auto"/>
        <w:ind w:left="-284" w:right="-42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11" w:lineRule="auto"/>
        <w:ind w:right="140" w:firstLine="1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poter svolgere attività, in qualità di esperto interno, per i profili di seguito specificati (barrare la voce d’interesse-prima colonna a sinistra):</w:t>
      </w:r>
    </w:p>
    <w:p w:rsidR="00000000" w:rsidDel="00000000" w:rsidP="00000000" w:rsidRDefault="00000000" w:rsidRPr="00000000" w14:paraId="00000015">
      <w:pPr>
        <w:widowControl w:val="0"/>
        <w:spacing w:line="26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8.0" w:type="dxa"/>
        <w:jc w:val="left"/>
        <w:tblLayout w:type="fixed"/>
        <w:tblLook w:val="0400"/>
      </w:tblPr>
      <w:tblGrid>
        <w:gridCol w:w="552"/>
        <w:gridCol w:w="1447"/>
        <w:gridCol w:w="1654"/>
        <w:gridCol w:w="3291"/>
        <w:gridCol w:w="1413"/>
        <w:gridCol w:w="1251"/>
        <w:tblGridChange w:id="0">
          <w:tblGrid>
            <w:gridCol w:w="552"/>
            <w:gridCol w:w="1447"/>
            <w:gridCol w:w="1654"/>
            <w:gridCol w:w="3291"/>
            <w:gridCol w:w="1413"/>
            <w:gridCol w:w="1251"/>
          </w:tblGrid>
        </w:tblGridChange>
      </w:tblGrid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TITOLO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FIGURA RICHIESTA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ATTIVITA’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PLESSO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Compenso proposto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Progetto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“Archeologia”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Dottore in Archeologia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Scrittura nella storia. (Primaria)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Storie prima della storia: Il mito che spiega il mondo della natura (Primaria)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 città libero Comune (Secondaria)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Scuole Primarie “Ciari” e “Gnudi”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25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Scuola Secondaria “Panzacchi 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Max 1200,00 €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1" w:lineRule="auto"/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Ore: max in base all’offerta migliore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Progetto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“Ambiente”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Esperto Guida ambientale escursionistica speleologica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istruttore nordic-walking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 giardino a misura di bambino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Piccole magie per piccoli esploratori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Rocce e minerali dell’Appennino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Lapis specularis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Il suolo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Scuola Infanzia “Girotondo” Primaria “Ciari”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 Secondaria “Panzacchi 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Max 2.415,00€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Ore: max in base all’offerta migliore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Progetto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“Scientifico- Tecnologico”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Esperto di attività laboratoriali sull’energia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Tecnologia e manualità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Acqua, aria, fuoco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Energia elettrica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Scuola primaria “Ciari”,” Gnudi Minghetti”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Max 1560,00€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Ore: max in base all’offerta migliore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spacing w:before="4" w:lineRule="auto"/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spacing w:before="4" w:lineRule="auto"/>
              <w:ind w:right="13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Progetto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“Scrittura creativa”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spacing w:before="4" w:lineRule="auto"/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Formatore per la scrittura letteraria; scrittore; editor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 STANZE espressione della distanza affettiva e corporea dagli altri (coetanei e non), dalla realtà, dai luoghi amati, dai luoghi dell’apprendimento;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right="13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PARTIRE riflessione sul desiderio o la paura di lasciare il proprio porto verso una meta definita o ignota, per guardare avanti, nel futuro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spacing w:before="4" w:lineRule="auto"/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Scuola I° grado Panzacchi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Max 1200,00€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13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Ore: max in base all’offerta migliore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line="268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68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 allega: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0</wp:posOffset>
                </wp:positionV>
                <wp:extent cx="22860" cy="228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39700" y="3773700"/>
                          <a:ext cx="12600" cy="1260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0</wp:posOffset>
                </wp:positionV>
                <wp:extent cx="22860" cy="2286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22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widowControl w:val="0"/>
        <w:spacing w:line="268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 (Il Curriculum dovrà essere fornito in duplice copia, una completa di tutti i dati ed una privata dei dati personali, CF e recapiti, destinata alla pubblicazione in A.T.;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offerta completa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compenso orario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richiesto per la prestazione d’opera;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altra documentazione utile alla valutazione (specificare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35" w:lineRule="auto"/>
        <w:ind w:left="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35" w:lineRule="auto"/>
        <w:ind w:left="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sottoscritto/a dichiara sotto la propria responsabilità di:</w:t>
      </w:r>
    </w:p>
    <w:p w:rsidR="00000000" w:rsidDel="00000000" w:rsidP="00000000" w:rsidRDefault="00000000" w:rsidRPr="00000000" w14:paraId="00000054">
      <w:pPr>
        <w:widowControl w:val="0"/>
        <w:spacing w:line="235" w:lineRule="auto"/>
        <w:ind w:left="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 anche negli Stati di appartenenza o di provenienza;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Idoneità fisica all’impiego;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né avere procedimenti penali in corso;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a conoscenza di essere sottoposto a procedimenti penali;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a suo carico condanne per taluno dei reati di cui agli articoli 600-bis, 600-ter, 600- quater, 600-quinquies e 609-undecies del codice penale, ovvero irrogazione di sanzioni interdittive all'esercizio di attività che comportino contatti diretti e regolari con minori;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stati destituiti dall’impiego presso pubblica amministrazione;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conflitto di interessi anche a livello potenziale intendendosi per tale quello astrattamente configurato dall'art. 7 del DP.R. n.62/2013.</w:t>
      </w:r>
    </w:p>
    <w:p w:rsidR="00000000" w:rsidDel="00000000" w:rsidP="00000000" w:rsidRDefault="00000000" w:rsidRPr="00000000" w14:paraId="0000005C">
      <w:pPr>
        <w:widowControl w:val="0"/>
        <w:spacing w:after="120" w:before="120" w:line="28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120" w:before="120" w:line="192" w:lineRule="auto"/>
        <w:ind w:left="40" w:right="1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si impegna a svolgere l’incarico senza riserve e secondo il calendario approntato dall’Istituto.</w:t>
      </w:r>
    </w:p>
    <w:p w:rsidR="00000000" w:rsidDel="00000000" w:rsidP="00000000" w:rsidRDefault="00000000" w:rsidRPr="00000000" w14:paraId="0000005E">
      <w:pPr>
        <w:widowControl w:val="0"/>
        <w:spacing w:after="120" w:before="120" w:line="192" w:lineRule="auto"/>
        <w:ind w:left="4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autorizza al trattamento dei dati personali, ai sensi del D.L.vo n. 101/2018.</w:t>
      </w:r>
    </w:p>
    <w:p w:rsidR="00000000" w:rsidDel="00000000" w:rsidP="00000000" w:rsidRDefault="00000000" w:rsidRPr="00000000" w14:paraId="0000005F">
      <w:pPr>
        <w:widowControl w:val="0"/>
        <w:spacing w:after="120" w:before="120" w:line="204" w:lineRule="auto"/>
        <w:ind w:left="40" w:right="1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dichiara di essere a perfetta conoscenza di tutti i termini del bando che accetta senza riserve.</w:t>
      </w:r>
    </w:p>
    <w:p w:rsidR="00000000" w:rsidDel="00000000" w:rsidP="00000000" w:rsidRDefault="00000000" w:rsidRPr="00000000" w14:paraId="00000060">
      <w:pPr>
        <w:widowControl w:val="0"/>
        <w:spacing w:line="3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center" w:pos="1560"/>
          <w:tab w:val="center" w:pos="7371"/>
        </w:tabs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 xml:space="preserve">Luogo e data</w:t>
        <w:tab/>
        <w:t xml:space="preserve">Firma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0</wp:posOffset>
                </wp:positionV>
                <wp:extent cx="22860" cy="228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39700" y="3773700"/>
                          <a:ext cx="12600" cy="1260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0</wp:posOffset>
                </wp:positionV>
                <wp:extent cx="22860" cy="2286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22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0</wp:posOffset>
                </wp:positionV>
                <wp:extent cx="22860" cy="228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700" y="3773700"/>
                          <a:ext cx="12600" cy="1260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0</wp:posOffset>
                </wp:positionV>
                <wp:extent cx="22860" cy="2286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22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widowControl w:val="0"/>
        <w:tabs>
          <w:tab w:val="center" w:pos="7938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center" w:pos="7371"/>
        </w:tabs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</w:t>
        <w:tab/>
        <w:t xml:space="preserve">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14843"/>
    <w:pPr>
      <w:suppressAutoHyphens w:val="1"/>
      <w:spacing w:after="0" w:line="240" w:lineRule="auto"/>
    </w:pPr>
    <w:rPr>
      <w:rFonts w:ascii="Calibri" w:cs="Arial" w:eastAsia="NSimSun" w:hAnsi="Calibri"/>
      <w:sz w:val="24"/>
      <w:szCs w:val="24"/>
      <w:lang w:bidi="hi-IN"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514843"/>
    <w:pPr>
      <w:suppressAutoHyphens w:val="0"/>
      <w:ind w:left="720"/>
      <w:contextualSpacing w:val="1"/>
    </w:pPr>
    <w:rPr>
      <w:lang w:eastAsia="it-IT"/>
    </w:rPr>
  </w:style>
  <w:style w:type="paragraph" w:styleId="NormaleWeb">
    <w:name w:val="Normal (Web)"/>
    <w:basedOn w:val="Normale"/>
    <w:uiPriority w:val="99"/>
    <w:semiHidden w:val="1"/>
    <w:unhideWhenUsed w:val="1"/>
    <w:rsid w:val="00514843"/>
    <w:pPr>
      <w:suppressAutoHyphens w:val="0"/>
      <w:spacing w:after="100" w:afterAutospacing="1" w:before="100" w:beforeAutospacing="1"/>
    </w:pPr>
    <w:rPr>
      <w:rFonts w:ascii="Times New Roman" w:cs="Times New Roman" w:eastAsia="Times New Roman" w:hAnsi="Times New Roman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e1qGFB5OKUSRLg7nQDu5fpAlPg==">AMUW2mVIk0habAiWZ3l6xJ4Z3AFCBKrz+jrbmgzG1IJ++BTKmAJrm5MvT65aDAhxQTmwkVGFG60S2Hc71GXAWIWyXYOLIQm5qV/lfyJfSgH3Zwl4ecDvRCCPeN4Hro4Hi6q9JeAQ5BYi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2022-11-07T12:10:00Z</dcterms:created>
  <dc:creator>Pina</dc:creator>
</cp:coreProperties>
</file>