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34" w:rsidRDefault="00ED44A8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</w:t>
                            </w:r>
                            <w:proofErr w:type="gramStart"/>
                            <w:r>
                              <w:t>./</w:t>
                            </w:r>
                            <w:proofErr w:type="gramEnd"/>
                            <w:r>
                              <w:t>A.C.</w:t>
                            </w:r>
                          </w:p>
                          <w:p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HsDAIAAPgDAAAOAAAAZHJzL2Uyb0RvYy54bWysU1GP0zAMfkfiP0R5Z912225U607HTkNI&#10;x4F08APSNG0j0jg42drx63HS3RjwhuhDVMf2Z3+fnc3d0Bl2VOg12ILPJlPOlJVQadsU/OuX/Zs1&#10;Zz4IWwkDVhX8pDy/275+teldrubQgqkUMgKxPu9dwdsQXJ5lXraqE34CTlly1oCdCGRik1UoekLv&#10;TDafTldZD1g5BKm8p9uH0cm3Cb+ulQyf6tqrwEzBqbeQTkxnGc9suxF5g8K1Wp7bEP/QRSe0paIX&#10;qAcRBDug/guq0xLBQx0mEroM6lpLlTgQm9n0DzbPrXAqcSFxvLvI5P8frHw6fkamK5rdDWdWdDSj&#10;nfDKGMEqzYLyARi5SKfe+ZzCnx0lhOEdDJSTOHv3CPKbZxZ2rbCNukeEvlWioj5nMTO7Sh1xfAQp&#10;+49QUT1xCJCAhhq7KCLJwgid5nW6zEgNgUm6XK9m0xV5JLmW85v17TJVEPlLskMf3ivoWPwpONIK&#10;JHBxfPQhNiPyl5BYy4PR1V4bkwxsyp1BdhS0Lvv0ndF/CzM2BluIaSNivEksI7GRYhjK4axaCdWJ&#10;+CKM60fPhX5awB+c9bR6BfffDwIVZ+aDJc3ezhaLuKvJWCxv52Tgtae89ggrCarggbPxdxfG/T44&#10;1E1LlcYpWbgnnWudNIgDGbs6903rlaQ5P4W4v9d2ivr1YLc/AQAA//8DAFBLAwQUAAYACAAAACEA&#10;kF350+AAAAAMAQAADwAAAGRycy9kb3ducmV2LnhtbEyPQU+DQBCF7yb+h82YeDF2UQq0lKVRE43X&#10;1v6Agd0CKTtL2G2h/97pSW8z817efK/YzrYXFzP6zpGCl0UEwlDtdEeNgsPP5/MKhA9IGntHRsHV&#10;eNiW93cF5tpNtDOXfWgEh5DPUUEbwpBL6evWWPQLNxhi7ehGi4HXsZF6xInDbS9foyiVFjviDy0O&#10;5qM19Wl/tgqO39NTsp6qr3DIdsv0HbusclelHh/mtw2IYObwZ4YbPqNDyUyVO5P2oleQZBk7+Z4s&#10;V1zq5ljHMYiKhzSOEpBlIf+XKH8BAAD//wMAUEsBAi0AFAAGAAgAAAAhALaDOJL+AAAA4QEAABMA&#10;AAAAAAAAAAAAAAAAAAAAAFtDb250ZW50X1R5cGVzXS54bWxQSwECLQAUAAYACAAAACEAOP0h/9YA&#10;AACUAQAACwAAAAAAAAAAAAAAAAAvAQAAX3JlbHMvLnJlbHNQSwECLQAUAAYACAAAACEAF3KR7AwC&#10;AAD4AwAADgAAAAAAAAAAAAAAAAAuAgAAZHJzL2Uyb0RvYy54bWxQSwECLQAUAAYACAAAACEAkF35&#10;0+AAAAAMAQAADwAAAAAAAAAAAAAAAABmBAAAZHJzL2Rvd25yZXYueG1sUEsFBgAAAAAEAAQA8wAA&#10;AHMFAAAAAA==&#10;" stroked="f">
                <v:textbox>
                  <w:txbxContent>
                    <w:p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:rsidR="006E3B9A" w:rsidRPr="006E3B9A" w:rsidRDefault="00BC2AB4" w:rsidP="006E3B9A">
      <w:pPr>
        <w:jc w:val="both"/>
        <w:rPr>
          <w:rFonts w:ascii="Calibri" w:eastAsia="Calibri" w:hAnsi="Calibri" w:cs="Calibri"/>
        </w:rPr>
      </w:pPr>
      <w:r w:rsidRPr="00BC2AB4">
        <w:rPr>
          <w:rFonts w:cstheme="minorHAnsi"/>
          <w:b/>
          <w:bCs/>
          <w:lang w:val="it-IT"/>
        </w:rPr>
        <w:t xml:space="preserve">OGGETTO: </w:t>
      </w:r>
      <w:r w:rsidR="006E3B9A" w:rsidRPr="006E3B9A">
        <w:rPr>
          <w:rFonts w:ascii="Calibri" w:eastAsia="Calibri" w:hAnsi="Calibri" w:cs="Calibri"/>
        </w:rPr>
        <w:t xml:space="preserve">PIANO NAZIONALE DI RIPRESA E RESILIENZA MISSIONE 4: ISTRUZIONE E RICERCA </w:t>
      </w:r>
      <w:proofErr w:type="spellStart"/>
      <w:r w:rsidR="006E3B9A" w:rsidRPr="006E3B9A">
        <w:rPr>
          <w:rFonts w:ascii="Calibri" w:eastAsia="Calibri" w:hAnsi="Calibri" w:cs="Calibri"/>
        </w:rPr>
        <w:t>Componente</w:t>
      </w:r>
      <w:proofErr w:type="spellEnd"/>
      <w:r w:rsidR="006E3B9A" w:rsidRPr="006E3B9A">
        <w:rPr>
          <w:rFonts w:ascii="Calibri" w:eastAsia="Calibri" w:hAnsi="Calibri" w:cs="Calibri"/>
        </w:rPr>
        <w:t xml:space="preserve"> 1 – </w:t>
      </w:r>
      <w:proofErr w:type="spellStart"/>
      <w:r w:rsidR="006E3B9A" w:rsidRPr="006E3B9A">
        <w:rPr>
          <w:rFonts w:ascii="Calibri" w:eastAsia="Calibri" w:hAnsi="Calibri" w:cs="Calibri"/>
        </w:rPr>
        <w:t>Potenziamento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dell’offerta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dei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servizi</w:t>
      </w:r>
      <w:proofErr w:type="spellEnd"/>
      <w:r w:rsidR="006E3B9A" w:rsidRPr="006E3B9A">
        <w:rPr>
          <w:rFonts w:ascii="Calibri" w:eastAsia="Calibri" w:hAnsi="Calibri" w:cs="Calibri"/>
        </w:rPr>
        <w:t xml:space="preserve"> di </w:t>
      </w:r>
      <w:proofErr w:type="spellStart"/>
      <w:r w:rsidR="006E3B9A" w:rsidRPr="006E3B9A">
        <w:rPr>
          <w:rFonts w:ascii="Calibri" w:eastAsia="Calibri" w:hAnsi="Calibri" w:cs="Calibri"/>
        </w:rPr>
        <w:t>istruzione</w:t>
      </w:r>
      <w:proofErr w:type="spellEnd"/>
      <w:r w:rsidR="006E3B9A" w:rsidRPr="006E3B9A">
        <w:rPr>
          <w:rFonts w:ascii="Calibri" w:eastAsia="Calibri" w:hAnsi="Calibri" w:cs="Calibri"/>
        </w:rPr>
        <w:t xml:space="preserve">: </w:t>
      </w:r>
      <w:proofErr w:type="spellStart"/>
      <w:r w:rsidR="006E3B9A" w:rsidRPr="006E3B9A">
        <w:rPr>
          <w:rFonts w:ascii="Calibri" w:eastAsia="Calibri" w:hAnsi="Calibri" w:cs="Calibri"/>
        </w:rPr>
        <w:t>dagli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asili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nido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alle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Università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Investimento</w:t>
      </w:r>
      <w:proofErr w:type="spellEnd"/>
      <w:r w:rsidR="006E3B9A" w:rsidRPr="006E3B9A">
        <w:rPr>
          <w:rFonts w:ascii="Calibri" w:eastAsia="Calibri" w:hAnsi="Calibri" w:cs="Calibri"/>
        </w:rPr>
        <w:t xml:space="preserve"> 1.4: </w:t>
      </w:r>
      <w:proofErr w:type="spellStart"/>
      <w:r w:rsidR="006E3B9A" w:rsidRPr="006E3B9A">
        <w:rPr>
          <w:rFonts w:ascii="Calibri" w:eastAsia="Calibri" w:hAnsi="Calibri" w:cs="Calibri"/>
        </w:rPr>
        <w:t>Intervento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straordinario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finalizzato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alla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riduzione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dei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divari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territoriali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nelle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scuole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secondarie</w:t>
      </w:r>
      <w:proofErr w:type="spellEnd"/>
      <w:r w:rsidR="006E3B9A" w:rsidRPr="006E3B9A">
        <w:rPr>
          <w:rFonts w:ascii="Calibri" w:eastAsia="Calibri" w:hAnsi="Calibri" w:cs="Calibri"/>
        </w:rPr>
        <w:t xml:space="preserve"> di primo e di secondo </w:t>
      </w:r>
      <w:proofErr w:type="spellStart"/>
      <w:r w:rsidR="006E3B9A" w:rsidRPr="006E3B9A">
        <w:rPr>
          <w:rFonts w:ascii="Calibri" w:eastAsia="Calibri" w:hAnsi="Calibri" w:cs="Calibri"/>
        </w:rPr>
        <w:t>grado</w:t>
      </w:r>
      <w:proofErr w:type="spellEnd"/>
      <w:r w:rsidR="006E3B9A" w:rsidRPr="006E3B9A">
        <w:rPr>
          <w:rFonts w:ascii="Calibri" w:eastAsia="Calibri" w:hAnsi="Calibri" w:cs="Calibri"/>
        </w:rPr>
        <w:t xml:space="preserve"> e </w:t>
      </w:r>
      <w:proofErr w:type="spellStart"/>
      <w:r w:rsidR="006E3B9A" w:rsidRPr="006E3B9A">
        <w:rPr>
          <w:rFonts w:ascii="Calibri" w:eastAsia="Calibri" w:hAnsi="Calibri" w:cs="Calibri"/>
        </w:rPr>
        <w:t>alla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lotta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alla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dispersione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scolastica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Strumenti</w:t>
      </w:r>
      <w:proofErr w:type="spellEnd"/>
      <w:r w:rsidR="006E3B9A" w:rsidRPr="006E3B9A">
        <w:rPr>
          <w:rFonts w:ascii="Calibri" w:eastAsia="Calibri" w:hAnsi="Calibri" w:cs="Calibri"/>
        </w:rPr>
        <w:t xml:space="preserve"> e </w:t>
      </w:r>
      <w:proofErr w:type="spellStart"/>
      <w:r w:rsidR="006E3B9A" w:rsidRPr="006E3B9A">
        <w:rPr>
          <w:rFonts w:ascii="Calibri" w:eastAsia="Calibri" w:hAnsi="Calibri" w:cs="Calibri"/>
        </w:rPr>
        <w:t>ausili</w:t>
      </w:r>
      <w:proofErr w:type="spellEnd"/>
      <w:r w:rsidR="006E3B9A" w:rsidRPr="006E3B9A">
        <w:rPr>
          <w:rFonts w:ascii="Calibri" w:eastAsia="Calibri" w:hAnsi="Calibri" w:cs="Calibri"/>
        </w:rPr>
        <w:t xml:space="preserve"> per la </w:t>
      </w:r>
      <w:proofErr w:type="spellStart"/>
      <w:r w:rsidR="006E3B9A" w:rsidRPr="006E3B9A">
        <w:rPr>
          <w:rFonts w:ascii="Calibri" w:eastAsia="Calibri" w:hAnsi="Calibri" w:cs="Calibri"/>
        </w:rPr>
        <w:t>riduzione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dei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divari</w:t>
      </w:r>
      <w:proofErr w:type="spellEnd"/>
      <w:r w:rsidR="006E3B9A" w:rsidRPr="006E3B9A">
        <w:rPr>
          <w:rFonts w:ascii="Calibri" w:eastAsia="Calibri" w:hAnsi="Calibri" w:cs="Calibri"/>
        </w:rPr>
        <w:t xml:space="preserve"> di </w:t>
      </w:r>
      <w:proofErr w:type="spellStart"/>
      <w:r w:rsidR="006E3B9A" w:rsidRPr="006E3B9A">
        <w:rPr>
          <w:rFonts w:ascii="Calibri" w:eastAsia="Calibri" w:hAnsi="Calibri" w:cs="Calibri"/>
        </w:rPr>
        <w:t>apprendimento</w:t>
      </w:r>
      <w:proofErr w:type="spellEnd"/>
      <w:r w:rsidR="006E3B9A" w:rsidRPr="006E3B9A">
        <w:rPr>
          <w:rFonts w:ascii="Calibri" w:eastAsia="Calibri" w:hAnsi="Calibri" w:cs="Calibri"/>
        </w:rPr>
        <w:t xml:space="preserve"> per </w:t>
      </w:r>
      <w:proofErr w:type="spellStart"/>
      <w:r w:rsidR="006E3B9A" w:rsidRPr="006E3B9A">
        <w:rPr>
          <w:rFonts w:ascii="Calibri" w:eastAsia="Calibri" w:hAnsi="Calibri" w:cs="Calibri"/>
        </w:rPr>
        <w:t>gli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studenti</w:t>
      </w:r>
      <w:proofErr w:type="spellEnd"/>
      <w:r w:rsidR="006E3B9A" w:rsidRPr="006E3B9A">
        <w:rPr>
          <w:rFonts w:ascii="Calibri" w:eastAsia="Calibri" w:hAnsi="Calibri" w:cs="Calibri"/>
        </w:rPr>
        <w:t xml:space="preserve"> con </w:t>
      </w:r>
      <w:proofErr w:type="spellStart"/>
      <w:r w:rsidR="006E3B9A" w:rsidRPr="006E3B9A">
        <w:rPr>
          <w:rFonts w:ascii="Calibri" w:eastAsia="Calibri" w:hAnsi="Calibri" w:cs="Calibri"/>
        </w:rPr>
        <w:t>disabilità</w:t>
      </w:r>
      <w:proofErr w:type="spellEnd"/>
      <w:r w:rsidR="006E3B9A" w:rsidRPr="006E3B9A">
        <w:rPr>
          <w:rFonts w:ascii="Calibri" w:eastAsia="Calibri" w:hAnsi="Calibri" w:cs="Calibri"/>
        </w:rPr>
        <w:t xml:space="preserve"> da parte </w:t>
      </w:r>
      <w:proofErr w:type="spellStart"/>
      <w:r w:rsidR="006E3B9A" w:rsidRPr="006E3B9A">
        <w:rPr>
          <w:rFonts w:ascii="Calibri" w:eastAsia="Calibri" w:hAnsi="Calibri" w:cs="Calibri"/>
        </w:rPr>
        <w:t>dei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Centri</w:t>
      </w:r>
      <w:proofErr w:type="spellEnd"/>
      <w:r w:rsidR="006E3B9A" w:rsidRPr="006E3B9A">
        <w:rPr>
          <w:rFonts w:ascii="Calibri" w:eastAsia="Calibri" w:hAnsi="Calibri" w:cs="Calibri"/>
        </w:rPr>
        <w:t xml:space="preserve"> </w:t>
      </w:r>
      <w:proofErr w:type="spellStart"/>
      <w:r w:rsidR="006E3B9A" w:rsidRPr="006E3B9A">
        <w:rPr>
          <w:rFonts w:ascii="Calibri" w:eastAsia="Calibri" w:hAnsi="Calibri" w:cs="Calibri"/>
        </w:rPr>
        <w:t>Territoriali</w:t>
      </w:r>
      <w:proofErr w:type="spellEnd"/>
      <w:r w:rsidR="006E3B9A" w:rsidRPr="006E3B9A">
        <w:rPr>
          <w:rFonts w:ascii="Calibri" w:eastAsia="Calibri" w:hAnsi="Calibri" w:cs="Calibri"/>
        </w:rPr>
        <w:t xml:space="preserve"> di </w:t>
      </w:r>
      <w:proofErr w:type="spellStart"/>
      <w:r w:rsidR="006E3B9A" w:rsidRPr="006E3B9A">
        <w:rPr>
          <w:rFonts w:ascii="Calibri" w:eastAsia="Calibri" w:hAnsi="Calibri" w:cs="Calibri"/>
        </w:rPr>
        <w:t>Supporto</w:t>
      </w:r>
      <w:proofErr w:type="spellEnd"/>
      <w:r w:rsidR="006E3B9A" w:rsidRPr="006E3B9A">
        <w:rPr>
          <w:rFonts w:ascii="Calibri" w:eastAsia="Calibri" w:hAnsi="Calibri" w:cs="Calibri"/>
        </w:rPr>
        <w:t xml:space="preserve"> (D.M. 41/2024)</w:t>
      </w:r>
    </w:p>
    <w:p w:rsidR="006E3B9A" w:rsidRDefault="006E3B9A" w:rsidP="006E3B9A">
      <w:pPr>
        <w:pStyle w:val="Titolo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right="1134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Codice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avviso</w:t>
      </w:r>
      <w:proofErr w:type="spellEnd"/>
      <w:r>
        <w:rPr>
          <w:rFonts w:ascii="Calibri" w:eastAsia="Calibri" w:hAnsi="Calibri" w:cs="Calibri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z w:val="20"/>
          <w:szCs w:val="20"/>
        </w:rPr>
        <w:t>decreto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M4C1I1.4-2024-1382</w:t>
      </w:r>
    </w:p>
    <w:p w:rsidR="006E3B9A" w:rsidRDefault="006E3B9A" w:rsidP="006E3B9A">
      <w:pPr>
        <w:pStyle w:val="Titolo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right="11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CUP I74D21000510006</w:t>
      </w:r>
    </w:p>
    <w:p w:rsidR="00C75CA4" w:rsidRPr="007172C9" w:rsidRDefault="00C75CA4" w:rsidP="006E3B9A">
      <w:pPr>
        <w:widowControl w:val="0"/>
        <w:tabs>
          <w:tab w:val="left" w:pos="1733"/>
        </w:tabs>
        <w:ind w:left="120" w:right="-7"/>
        <w:jc w:val="both"/>
      </w:pPr>
    </w:p>
    <w:p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sottoscritta/o </w:t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Pr="0086623E">
        <w:rPr>
          <w:rFonts w:cstheme="minorHAnsi"/>
          <w:lang w:val="it-IT"/>
        </w:rPr>
        <w:t>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Pr="0086623E">
        <w:rPr>
          <w:rFonts w:cstheme="minorHAnsi"/>
          <w:lang w:val="it-IT"/>
        </w:rPr>
        <w:t xml:space="preserve">, </w:t>
      </w:r>
      <w:proofErr w:type="spellStart"/>
      <w:r w:rsidRPr="0086623E">
        <w:rPr>
          <w:rFonts w:cstheme="minorHAnsi"/>
          <w:spacing w:val="-5"/>
          <w:lang w:val="it-IT"/>
        </w:rPr>
        <w:t>prov</w:t>
      </w:r>
      <w:proofErr w:type="spellEnd"/>
      <w:r w:rsidRPr="0086623E">
        <w:rPr>
          <w:rFonts w:cstheme="minorHAnsi"/>
          <w:spacing w:val="-5"/>
          <w:lang w:val="it-IT"/>
        </w:rPr>
        <w:t>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</w:t>
      </w:r>
      <w:r w:rsidR="00ED44A8">
        <w:rPr>
          <w:rFonts w:cstheme="minorHAnsi"/>
          <w:spacing w:val="-4"/>
          <w:lang w:val="it-IT"/>
        </w:rPr>
        <w:tab/>
      </w:r>
      <w:r w:rsidR="00ED44A8">
        <w:rPr>
          <w:rFonts w:cstheme="minorHAnsi"/>
          <w:spacing w:val="-4"/>
          <w:lang w:val="it-IT"/>
        </w:rPr>
        <w:tab/>
      </w:r>
      <w:r w:rsidRPr="0086623E">
        <w:rPr>
          <w:rFonts w:cstheme="minorHAnsi"/>
          <w:spacing w:val="-18"/>
          <w:lang w:val="it-IT"/>
        </w:rPr>
        <w:t>),</w:t>
      </w:r>
      <w:r w:rsidR="00ED44A8">
        <w:rPr>
          <w:rFonts w:cstheme="minorHAnsi"/>
          <w:spacing w:val="-18"/>
          <w:lang w:val="it-IT"/>
        </w:rPr>
        <w:tab/>
      </w:r>
      <w:r w:rsidRPr="0086623E">
        <w:rPr>
          <w:rFonts w:cstheme="minorHAnsi"/>
          <w:spacing w:val="-18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il </w:t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Pr="0086623E">
        <w:rPr>
          <w:rFonts w:cstheme="minorHAnsi"/>
          <w:lang w:val="it-IT"/>
        </w:rPr>
        <w:t xml:space="preserve">, C.F. </w:t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Pr="0086623E">
        <w:rPr>
          <w:rFonts w:cstheme="minorHAnsi"/>
          <w:lang w:val="it-IT"/>
        </w:rPr>
        <w:t xml:space="preserve">, </w:t>
      </w:r>
      <w:r w:rsidR="00ED44A8">
        <w:rPr>
          <w:rFonts w:cstheme="minorHAnsi"/>
          <w:lang w:val="it-IT"/>
        </w:rPr>
        <w:tab/>
      </w:r>
      <w:r w:rsidRPr="0086623E">
        <w:rPr>
          <w:rFonts w:cstheme="minorHAnsi"/>
          <w:lang w:val="it-IT"/>
        </w:rPr>
        <w:t>residente</w:t>
      </w:r>
      <w:r w:rsidRPr="0086623E">
        <w:rPr>
          <w:rFonts w:cstheme="minorHAnsi"/>
          <w:spacing w:val="-11"/>
          <w:lang w:val="it-IT"/>
        </w:rPr>
        <w:t xml:space="preserve"> a </w:t>
      </w:r>
      <w:r w:rsidR="00ED44A8">
        <w:rPr>
          <w:rFonts w:cstheme="minorHAnsi"/>
          <w:spacing w:val="-11"/>
          <w:lang w:val="it-IT"/>
        </w:rPr>
        <w:tab/>
      </w:r>
      <w:r w:rsidR="00ED44A8">
        <w:rPr>
          <w:rFonts w:cstheme="minorHAnsi"/>
          <w:spacing w:val="-11"/>
          <w:lang w:val="it-IT"/>
        </w:rPr>
        <w:tab/>
      </w:r>
      <w:r w:rsidR="00ED44A8">
        <w:rPr>
          <w:rFonts w:cstheme="minorHAnsi"/>
          <w:spacing w:val="-11"/>
          <w:lang w:val="it-IT"/>
        </w:rPr>
        <w:tab/>
      </w:r>
      <w:r w:rsidR="00ED44A8">
        <w:rPr>
          <w:rFonts w:cstheme="minorHAnsi"/>
          <w:spacing w:val="-11"/>
          <w:lang w:val="it-IT"/>
        </w:rPr>
        <w:tab/>
      </w:r>
      <w:r w:rsidRPr="0086623E">
        <w:rPr>
          <w:rFonts w:cstheme="minorHAnsi"/>
          <w:spacing w:val="-11"/>
          <w:lang w:val="it-IT"/>
        </w:rPr>
        <w:t xml:space="preserve">, </w:t>
      </w:r>
      <w:proofErr w:type="spellStart"/>
      <w:r w:rsidRPr="0086623E">
        <w:rPr>
          <w:rFonts w:cstheme="minorHAnsi"/>
          <w:spacing w:val="16"/>
          <w:lang w:val="it-IT"/>
        </w:rPr>
        <w:t>prov</w:t>
      </w:r>
      <w:proofErr w:type="spellEnd"/>
      <w:r w:rsidRPr="0086623E">
        <w:rPr>
          <w:rFonts w:cstheme="minorHAnsi"/>
          <w:spacing w:val="16"/>
          <w:lang w:val="it-IT"/>
        </w:rPr>
        <w:t>. (</w:t>
      </w:r>
      <w:r w:rsidR="00ED44A8">
        <w:rPr>
          <w:rFonts w:cstheme="minorHAnsi"/>
          <w:spacing w:val="16"/>
          <w:lang w:val="it-IT"/>
        </w:rPr>
        <w:tab/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 xml:space="preserve">via/piazza </w:t>
      </w:r>
      <w:r w:rsidR="00ED44A8">
        <w:rPr>
          <w:rFonts w:cstheme="minorHAnsi"/>
          <w:spacing w:val="16"/>
          <w:lang w:val="it-IT"/>
        </w:rPr>
        <w:tab/>
      </w:r>
      <w:r w:rsidR="00ED44A8">
        <w:rPr>
          <w:rFonts w:cstheme="minorHAnsi"/>
          <w:spacing w:val="16"/>
          <w:lang w:val="it-IT"/>
        </w:rPr>
        <w:tab/>
      </w:r>
      <w:r w:rsidR="00ED44A8">
        <w:rPr>
          <w:rFonts w:cstheme="minorHAnsi"/>
          <w:spacing w:val="16"/>
          <w:lang w:val="it-IT"/>
        </w:rPr>
        <w:tab/>
      </w:r>
      <w:r w:rsidR="00ED44A8">
        <w:rPr>
          <w:rFonts w:cstheme="minorHAnsi"/>
          <w:spacing w:val="16"/>
          <w:lang w:val="it-IT"/>
        </w:rPr>
        <w:tab/>
      </w:r>
      <w:r w:rsidRPr="0086623E">
        <w:rPr>
          <w:rFonts w:cstheme="minorHAnsi"/>
          <w:spacing w:val="16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n. </w:t>
      </w:r>
      <w:r w:rsidR="00ED44A8">
        <w:rPr>
          <w:rFonts w:cstheme="minorHAnsi"/>
          <w:lang w:val="it-IT"/>
        </w:rPr>
        <w:tab/>
        <w:t xml:space="preserve">       </w:t>
      </w:r>
      <w:r w:rsidRPr="0086623E">
        <w:rPr>
          <w:rFonts w:cstheme="minorHAnsi"/>
          <w:lang w:val="it-IT"/>
        </w:rPr>
        <w:t xml:space="preserve"> CAP </w:t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Pr="0086623E">
        <w:rPr>
          <w:rFonts w:cstheme="minorHAnsi"/>
          <w:lang w:val="it-IT"/>
        </w:rPr>
        <w:t xml:space="preserve">, indirizzo e-mail/PEC </w:t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Pr="0086623E">
        <w:rPr>
          <w:rFonts w:cstheme="minorHAnsi"/>
          <w:lang w:val="it-IT"/>
        </w:rPr>
        <w:t xml:space="preserve">, telefono </w:t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Pr="0086623E">
        <w:rPr>
          <w:rFonts w:cstheme="minorHAnsi"/>
          <w:lang w:val="it-IT"/>
        </w:rPr>
        <w:t xml:space="preserve">, professione </w:t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="00ED44A8">
        <w:rPr>
          <w:rFonts w:cstheme="minorHAnsi"/>
          <w:lang w:val="it-IT"/>
        </w:rPr>
        <w:tab/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:rsidR="0086623E" w:rsidRPr="0086623E" w:rsidRDefault="00ED44A8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0" t="0" r="1905" b="571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CD297" id="Rettangolo 12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CbIgIAAD4EAAAOAAAAZHJzL2Uyb0RvYy54bWysU21v0zAQ/o7Ef7D8neaFZlujptPUUYQ0&#10;YGLwA1zHSSwcnzm7Tcev38XpSgd8QviD5fOdH989z93y+tAbtlfoNdiKZ7OUM2Ul1Nq2Ff/2dfPm&#10;ijMfhK2FAasq/qg8v169frUcXKly6MDUChmBWF8OruJdCK5MEi871Qs/A6csORvAXgQysU1qFAOh&#10;9ybJ0/QiGQBrhyCV93R7Ozn5KuI3jZLhc9N4FZipOOUW4o5x3457slqKskXhOi2PaYh/yKIX2tKn&#10;J6hbEQTbof4DqtcSwUMTZhL6BJpGSxVroGqy9LdqHjrhVKyFyPHuRJP/f7Dy0/4ema5Ju5wzK3rS&#10;6IsKpFgLBhhdEkOD8yUFPrh7HGv07g7kd88srDuKUzeIMHRK1JRXNsYnLx6MhqenbDt8hJrwxS5A&#10;JOvQYD8CEg3sEDV5PGmiDoFJusyKdL4oOJPkyvLLi7dF/EGUz48d+vBeQc/GQ8WRJI/gYn/nw5iM&#10;KJ9DYvJgdL3RxkQD2+3aINsLao9NXEd0fx5mLBsqvijyIiK/8PlziDSuv0H0OlCfG91X/OoUJMqR&#10;tXe2jl0YhDbTmVI29kjjyNykwBbqR2IRYWpiGjo6dIA/ORuogSvuf+wEKs7MB0tKLLL5fOz4aMyL&#10;y5wMPPdszz3CSoKqeOBsOq7DNCU7h7rt6Kcs1m7hhtRrdGR2VHbK6pgsNWkk/DhQ4xSc2zHq19iv&#10;ngAAAP//AwBQSwMEFAAGAAgAAAAhAMYnrhLZAAAABAEAAA8AAABkcnMvZG93bnJldi54bWxMjsFO&#10;wzAQRO9I/IO1SNyo01BBCXEqBCoSxza9cNvESxKI11HstIGvZznR02h2RrMv38yuV0caQ+fZwHKR&#10;gCKuve24MXAotzdrUCEiW+w9k4FvCrApLi9yzKw/8Y6O+9goGeGQoYE2xiHTOtQtOQwLPxBL9uFH&#10;h1Hs2Gg74knGXa/TJLnTDjuWDy0O9NxS/bWfnIGqSw/4sytfE/ewvY1vc/k5vb8Yc301Pz2CijTH&#10;/zL84Qs6FMJU+YltUL2Be+nJVUTCdLUCVYku16CLXJ/DF78AAAD//wMAUEsBAi0AFAAGAAgAAAAh&#10;ALaDOJL+AAAA4QEAABMAAAAAAAAAAAAAAAAAAAAAAFtDb250ZW50X1R5cGVzXS54bWxQSwECLQAU&#10;AAYACAAAACEAOP0h/9YAAACUAQAACwAAAAAAAAAAAAAAAAAvAQAAX3JlbHMvLnJlbHNQSwECLQAU&#10;AAYACAAAACEAeElwmyICAAA+BAAADgAAAAAAAAAAAAAAAAAuAgAAZHJzL2Uyb0RvYy54bWxQSwEC&#10;LQAUAAYACAAAACEAxieuEtkAAAAEAQAADwAAAAAAAAAAAAAAAAB8BAAAZHJzL2Rvd25yZXYueG1s&#10;UEsFBgAAAAAEAAQA8wAAAIIFAAAAAA=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legale rappresentante </w:t>
      </w:r>
    </w:p>
    <w:p w:rsidR="0086623E" w:rsidRPr="0086623E" w:rsidRDefault="00ED44A8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0" t="0" r="1905" b="571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C7FB8" id="Rettangolo 11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6zIAIAAD4EAAAOAAAAZHJzL2Uyb0RvYy54bWysU1Fv0zAQfkfiP1h+p0lKs61R02nqKEIa&#10;MDH4Aa7jJBaOz5zdpuXX7+K0pQOeEH6wfL7z5+/uu1vc7jvDdgq9BlvybJJypqyEStum5N++rt/c&#10;cOaDsJUwYFXJD8rz2+XrV4veFWoKLZhKISMQ64velbwNwRVJ4mWrOuEn4JQlZw3YiUAmNkmFoif0&#10;ziTTNL1KesDKIUjlPd3ej06+jPh1rWT4XNdeBWZKTtxC3DHum2FPlgtRNChcq+WRhvgHFp3Qlj49&#10;Q92LINgW9R9QnZYIHuowkdAlUNdaqpgDZZOlv2Xz1AqnYi5UHO/OZfL/D1Z+2j0i0xVpl3FmRUca&#10;fVGBFGvAAKNLqlDvfEGBT+4Rhxy9ewD53TMLq5bi1B0i9K0SFfGK8cmLB4Ph6Snb9B+hInyxDRCL&#10;ta+xGwCpDGwfNTmcNVH7wCRdZnk6m+ecSXJl0+urt/nAKBHF6bFDH94r6NhwKDmS5BFc7B58GENP&#10;IZE8GF2ttTHRwGazMsh2gtpjHdcR3V+GGcv6ks/zaR6RX/j8JUQa198gOh2oz43uSn5zDhLFULV3&#10;topdGIQ245myM5aSPFVuVGAD1YGqiDA2MQ0dHVrAn5z11MAl9z+2AhVn5oMlJebZbDZ0fDRm+fWU&#10;DLz0bC49wkqCKnngbDyuwjglW4e6aemnLOZu4Y7Uq3Ws7MBvZHUkS00atTkO1DAFl3aM+jX2y2cA&#10;AAD//wMAUEsDBBQABgAIAAAAIQCOyFuC2gAAAAQBAAAPAAAAZHJzL2Rvd25yZXYueG1sTI/BTsMw&#10;EETvSPyDtUjcqEMqFQhxKgQqEsc2vXDbxEsSiNdR7LRpv57tCU6j0axm3ubr2fXqQGPoPBu4XySg&#10;iGtvO24M7MvN3SOoEJEt9p7JwIkCrIvrqxwz64+8pcMuNkpKOGRooI1xyLQOdUsOw8IPxJJ9+dFh&#10;FDs22o54lHLX6zRJVtphx7LQ4kCvLdU/u8kZqLp0j+dt+Z64p80yfszl9/T5ZsztzfzyDCrSHP+O&#10;4YIv6FAIU+UntkH1F6+igXQFSsJ0KW9UoukD6CLX/+GLXwAAAP//AwBQSwECLQAUAAYACAAAACEA&#10;toM4kv4AAADhAQAAEwAAAAAAAAAAAAAAAAAAAAAAW0NvbnRlbnRfVHlwZXNdLnhtbFBLAQItABQA&#10;BgAIAAAAIQA4/SH/1gAAAJQBAAALAAAAAAAAAAAAAAAAAC8BAABfcmVscy8ucmVsc1BLAQItABQA&#10;BgAIAAAAIQCSWr6zIAIAAD4EAAAOAAAAAAAAAAAAAAAAAC4CAABkcnMvZTJvRG9jLnhtbFBLAQIt&#10;ABQABgAIAAAAIQCOyFuC2gAAAAQBAAAPAAAAAAAAAAAAAAAAAHoEAABkcnMvZG93bnJldi54bWxQ&#10;SwUGAAAAAAQABADzAAAAgQUAAAAA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titolare </w:t>
      </w:r>
    </w:p>
    <w:p w:rsidR="0086623E" w:rsidRPr="0086623E" w:rsidRDefault="00ED44A8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0" t="0" r="1905" b="571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B770C" id="Rettangolo 10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sdIQIAAD4EAAAOAAAAZHJzL2Uyb0RvYy54bWysU1Fv0zAQfkfiP1h+p0lKu61R02nqKEIa&#10;MDH4Aa7jJBaOz5zdpuPX7+x0pQOeEH6wfL7z57vvu1teH3rD9gq9BlvxYpJzpqyEWtu24t++bt5c&#10;ceaDsLUwYFXFH5Xn16vXr5aDK9UUOjC1QkYg1peDq3gXgiuzzMtO9cJPwClLzgawF4FMbLMaxUDo&#10;vcmmeX6RDYC1Q5DKe7q9HZ18lfCbRsnwuWm8CsxUnHILace0b+OerZaibFG4TstjGuIfsuiFtvTp&#10;CepWBMF2qP+A6rVE8NCEiYQ+g6bRUqUaqJoi/62ah044lWohcrw70eT/H6z8tL9HpmvSjuixoieN&#10;vqhAirVggNElMTQ4X1Lgg7vHWKN3dyC/e2Zh3VGcukGEoVOipryKGJ+9eBANT0/ZdvgINeGLXYBE&#10;1qHBPgISDeyQNHk8aaIOgUm6LOb5bDHnTJKrmF5evJ2nH0T5/NihD+8V9CweKo4keQIX+zsfYjKi&#10;fA5JyYPR9UYbkwxst2uDbC+oPTZpHdH9eZixbKj4Yj6dJ+QXPn8Okaf1N4heB+pzo/uKX52CRBlZ&#10;e2fr1IVBaDOeKWVjjzRG5kYFtlA/EosIYxPT0NGhA/zJ2UANXHH/YydQcWY+WFJiUcxmseOTMZtf&#10;TsnAc8/23COsJKiKB87G4zqMU7JzqNuOfipS7RZuSL1GJ2ajsmNWx2SpSRPhx4GKU3Bup6hfY796&#10;AgAA//8DAFBLAwQUAAYACAAAACEAEya75dsAAAAFAQAADwAAAGRycy9kb3ducmV2LnhtbEyPwU7D&#10;MBBE70j8g7VI3KhDioCmcSoEKhLHNr1w28TbJBCvo9hpA1/PcoLTaDSrmbf5Zna9OtEYOs8GbhcJ&#10;KOLa244bA4dye/MIKkRki71nMvBFATbF5UWOmfVn3tFpHxslJRwyNNDGOGRah7olh2HhB2LJjn50&#10;GMWOjbYjnqXc9TpNknvtsGNZaHGg55bqz/3kDFRdesDvXfmauNV2Gd/m8mN6fzHm+mp+WoOKNMe/&#10;Y/jFF3QohKnyE9ugevHySTSQrkBJmt49gKpElwnoItf/6YsfAAAA//8DAFBLAQItABQABgAIAAAA&#10;IQC2gziS/gAAAOEBAAATAAAAAAAAAAAAAAAAAAAAAABbQ29udGVudF9UeXBlc10ueG1sUEsBAi0A&#10;FAAGAAgAAAAhADj9If/WAAAAlAEAAAsAAAAAAAAAAAAAAAAALwEAAF9yZWxzLy5yZWxzUEsBAi0A&#10;FAAGAAgAAAAhAAtWKx0hAgAAPgQAAA4AAAAAAAAAAAAAAAAALgIAAGRycy9lMm9Eb2MueG1sUEsB&#10;Ai0AFAAGAAgAAAAhABMmu+XbAAAABQEAAA8AAAAAAAAAAAAAAAAAewQAAGRycy9kb3ducmV2Lnht&#10;bFBLBQYAAAAABAAEAPMAAACDBQAAAAA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procuratore </w:t>
      </w:r>
    </w:p>
    <w:p w:rsidR="0086623E" w:rsidRPr="0086623E" w:rsidRDefault="00ED44A8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0" t="0" r="1905" b="571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862B2" id="Rettangolo 9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4WIAIAADw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BWdW9FSi&#10;LypQwVowwBZRn8H5ksIe3D3GDL27A/ndMwvrjsLUDSIMnRI1sSpifPbiQTQ8PWXb4SPUBC92AZJU&#10;hwb7CEgisEOqyOOpIuoQmKTLYp7PFnPOJLmK6eXF23n6QZTPjx368F5Bz+Kh4kgFT+Bif+dDJCPK&#10;55BEHoyuN9qYZGC7XRtke0HNsUnriO7Pw4xlA8kzn84T8gufP4fI0/obRK8DdbnRfcWvTkGijKq9&#10;s3XqwSC0Gc9E2dijjFG5sQJbqB9JRYSxhWnk6NAB/uRsoPatuP+xE6g4Mx8sVWJRzGax35Mxm19O&#10;ycBzz/bcI6wkqIoHzsbjOowzsnOo245+KlLuFm6oeo1OysbKjqyOZKlFk+DHcYozcG6nqF9Dv3oC&#10;AAD//wMAUEsDBBQABgAIAAAAIQA3UrSx2gAAAAQBAAAPAAAAZHJzL2Rvd25yZXYueG1sTI7NTsMw&#10;EITvSLyDtUjcqEMa8RPiVAhUJI5teuG2iZckEK+j2GkDT89ygtNoNKOZr9gsblBHmkLv2cD1KgFF&#10;3Hjbc2vgUG2v7kCFiGxx8EwGvijApjw/KzC3/sQ7Ou5jq2SEQ44GuhjHXOvQdOQwrPxILNm7nxxG&#10;sVOr7YQnGXeDTpPkRjvsWR46HOmpo+ZzPzsDdZ8e8HtXvSTufruOr0v1Mb89G3N5sTw+gIq0xL8y&#10;/OILOpTCVPuZbVCDgVvpGUjXoCRMswxULZpmoMtC/4cvfwAAAP//AwBQSwECLQAUAAYACAAAACEA&#10;toM4kv4AAADhAQAAEwAAAAAAAAAAAAAAAAAAAAAAW0NvbnRlbnRfVHlwZXNdLnhtbFBLAQItABQA&#10;BgAIAAAAIQA4/SH/1gAAAJQBAAALAAAAAAAAAAAAAAAAAC8BAABfcmVscy8ucmVsc1BLAQItABQA&#10;BgAIAAAAIQDnRS4WIAIAADwEAAAOAAAAAAAAAAAAAAAAAC4CAABkcnMvZTJvRG9jLnhtbFBLAQIt&#10;ABQABgAIAAAAIQA3UrSx2gAAAAQBAAAPAAAAAAAAAAAAAAAAAHoEAABkcnMvZG93bnJldi54bWxQ&#10;SwUGAAAAAAQABADzAAAAgQUAAAAA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(altro specificare) </w:t>
      </w:r>
    </w:p>
    <w:p w:rsidR="006E3B9A" w:rsidRPr="006E3B9A" w:rsidRDefault="0086623E" w:rsidP="006E3B9A">
      <w:pPr>
        <w:widowControl w:val="0"/>
        <w:tabs>
          <w:tab w:val="left" w:pos="1733"/>
        </w:tabs>
        <w:autoSpaceDE w:val="0"/>
        <w:autoSpaceDN w:val="0"/>
        <w:jc w:val="both"/>
        <w:rPr>
          <w:rFonts w:cstheme="minorHAnsi"/>
        </w:rPr>
      </w:pPr>
      <w:r w:rsidRPr="0086623E">
        <w:rPr>
          <w:rFonts w:cstheme="minorHAnsi"/>
          <w:lang w:val="it-IT"/>
        </w:rPr>
        <w:t>dell’impresa/società</w:t>
      </w:r>
      <w:r w:rsidR="00407663" w:rsidRPr="00407663">
        <w:rPr>
          <w:b/>
          <w:sz w:val="20"/>
          <w:lang w:val="it-IT"/>
        </w:rPr>
        <w:t xml:space="preserve"> </w:t>
      </w:r>
      <w:r w:rsidR="006E3B9A">
        <w:rPr>
          <w:rFonts w:eastAsia="Arial Unicode MS" w:cstheme="minorHAnsi"/>
          <w:color w:val="000000"/>
          <w:u w:color="000000"/>
        </w:rPr>
        <w:t>_____________________________</w:t>
      </w:r>
      <w:r w:rsidR="00C75CA4" w:rsidRPr="002A3BE7">
        <w:rPr>
          <w:rFonts w:eastAsia="Arial Unicode MS" w:cstheme="minorHAnsi"/>
          <w:color w:val="000000"/>
          <w:u w:color="000000"/>
        </w:rPr>
        <w:t xml:space="preserve"> partita IVA n </w:t>
      </w:r>
      <w:r w:rsidR="006E3B9A">
        <w:rPr>
          <w:rFonts w:eastAsia="Arial Unicode MS" w:cstheme="minorHAnsi"/>
          <w:color w:val="000000"/>
          <w:u w:color="000000"/>
        </w:rPr>
        <w:t>______________</w:t>
      </w:r>
      <w:proofErr w:type="gramStart"/>
      <w:r w:rsidR="006E3B9A">
        <w:rPr>
          <w:rFonts w:eastAsia="Arial Unicode MS" w:cstheme="minorHAnsi"/>
          <w:color w:val="000000"/>
          <w:u w:color="000000"/>
        </w:rPr>
        <w:t>_</w:t>
      </w:r>
      <w:r w:rsidR="00C75CA4">
        <w:rPr>
          <w:rFonts w:eastAsia="Arial Unicode MS" w:cstheme="minorHAnsi"/>
          <w:color w:val="000000"/>
          <w:u w:color="000000"/>
        </w:rPr>
        <w:t xml:space="preserve"> </w:t>
      </w:r>
      <w:r w:rsidR="00407663" w:rsidRPr="00407663">
        <w:rPr>
          <w:b/>
          <w:sz w:val="20"/>
          <w:lang w:val="it-IT"/>
        </w:rPr>
        <w:t>.</w:t>
      </w:r>
      <w:proofErr w:type="gramEnd"/>
      <w:r w:rsidR="00407663" w:rsidRPr="00407663">
        <w:rPr>
          <w:b/>
          <w:sz w:val="20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 con sede a </w:t>
      </w:r>
      <w:r w:rsidR="006E3B9A">
        <w:rPr>
          <w:rFonts w:cstheme="minorHAnsi"/>
          <w:b/>
          <w:lang w:val="it-IT"/>
        </w:rPr>
        <w:t>______________</w:t>
      </w:r>
      <w:proofErr w:type="gramStart"/>
      <w:r w:rsidR="006E3B9A">
        <w:rPr>
          <w:rFonts w:cstheme="minorHAnsi"/>
          <w:b/>
          <w:lang w:val="it-IT"/>
        </w:rPr>
        <w:t>_</w:t>
      </w:r>
      <w:r w:rsidRPr="00407663">
        <w:rPr>
          <w:rFonts w:cstheme="minorHAnsi"/>
          <w:b/>
          <w:lang w:val="it-IT"/>
        </w:rPr>
        <w:t>(</w:t>
      </w:r>
      <w:proofErr w:type="spellStart"/>
      <w:proofErr w:type="gramEnd"/>
      <w:r w:rsidRPr="00407663">
        <w:rPr>
          <w:rFonts w:cstheme="minorHAnsi"/>
          <w:b/>
          <w:lang w:val="it-IT"/>
        </w:rPr>
        <w:t>prov</w:t>
      </w:r>
      <w:proofErr w:type="spellEnd"/>
      <w:r w:rsidRPr="00407663">
        <w:rPr>
          <w:rFonts w:cstheme="minorHAnsi"/>
          <w:b/>
          <w:lang w:val="it-IT"/>
        </w:rPr>
        <w:t xml:space="preserve">. </w:t>
      </w:r>
      <w:r w:rsidR="006E3B9A">
        <w:rPr>
          <w:rFonts w:cstheme="minorHAnsi"/>
          <w:b/>
          <w:lang w:val="it-IT"/>
        </w:rPr>
        <w:t>___</w:t>
      </w:r>
      <w:r w:rsidR="00407663" w:rsidRPr="00407663">
        <w:rPr>
          <w:rFonts w:cstheme="minorHAnsi"/>
          <w:b/>
          <w:lang w:val="it-IT"/>
        </w:rPr>
        <w:t>)</w:t>
      </w:r>
      <w:r w:rsidRPr="00407663">
        <w:rPr>
          <w:rFonts w:cstheme="minorHAnsi"/>
          <w:b/>
          <w:lang w:val="it-IT"/>
        </w:rPr>
        <w:t xml:space="preserve">, CAP </w:t>
      </w:r>
      <w:r w:rsidR="006E3B9A">
        <w:rPr>
          <w:rFonts w:cstheme="minorHAnsi"/>
          <w:b/>
          <w:lang w:val="it-IT"/>
        </w:rPr>
        <w:t>__________</w:t>
      </w:r>
      <w:r w:rsidRPr="0086623E">
        <w:rPr>
          <w:rFonts w:cstheme="minorHAnsi"/>
          <w:lang w:val="it-IT"/>
        </w:rPr>
        <w:t>, in via/piazza</w:t>
      </w:r>
      <w:r w:rsidR="00407663">
        <w:rPr>
          <w:rFonts w:cstheme="minorHAnsi"/>
          <w:lang w:val="it-IT"/>
        </w:rPr>
        <w:t xml:space="preserve"> </w:t>
      </w:r>
      <w:r w:rsidR="006E3B9A">
        <w:rPr>
          <w:b/>
          <w:sz w:val="20"/>
          <w:lang w:val="it-IT"/>
        </w:rPr>
        <w:t>______________________</w:t>
      </w:r>
      <w:r w:rsidR="00407663" w:rsidRPr="00407663">
        <w:rPr>
          <w:b/>
          <w:sz w:val="20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nella procedura </w:t>
      </w:r>
      <w:r w:rsidR="00C75CA4" w:rsidRPr="006E3B9A">
        <w:rPr>
          <w:rFonts w:cstheme="minorHAnsi"/>
        </w:rPr>
        <w:t xml:space="preserve">di </w:t>
      </w:r>
      <w:proofErr w:type="spellStart"/>
      <w:r w:rsidR="006E3B9A" w:rsidRPr="006E3B9A">
        <w:rPr>
          <w:rFonts w:cstheme="minorHAnsi"/>
        </w:rPr>
        <w:t>a</w:t>
      </w:r>
      <w:r w:rsidR="006E3B9A">
        <w:rPr>
          <w:rFonts w:cstheme="minorHAnsi"/>
        </w:rPr>
        <w:t>c</w:t>
      </w:r>
      <w:r w:rsidR="006E3B9A" w:rsidRPr="006E3B9A">
        <w:rPr>
          <w:rFonts w:cstheme="minorHAnsi"/>
        </w:rPr>
        <w:t>quisto</w:t>
      </w:r>
      <w:proofErr w:type="spellEnd"/>
      <w:r w:rsidR="006E3B9A" w:rsidRPr="006E3B9A">
        <w:rPr>
          <w:rFonts w:cstheme="minorHAnsi"/>
        </w:rPr>
        <w:t xml:space="preserve"> di </w:t>
      </w:r>
      <w:r w:rsidR="006E3B9A">
        <w:rPr>
          <w:rFonts w:cstheme="minorHAnsi"/>
        </w:rPr>
        <w:t>fo</w:t>
      </w:r>
      <w:bookmarkStart w:id="0" w:name="_GoBack"/>
      <w:bookmarkEnd w:id="0"/>
      <w:r w:rsidR="006E3B9A" w:rsidRPr="006E3B9A">
        <w:rPr>
          <w:rFonts w:cstheme="minorHAnsi"/>
        </w:rPr>
        <w:t xml:space="preserve">rniture relative al PIANO NAZIONALE DI RIPRESA E RESILIENZA MISSIONE 4: ISTRUZIONE E RICERCA </w:t>
      </w:r>
      <w:proofErr w:type="spellStart"/>
      <w:r w:rsidR="006E3B9A" w:rsidRPr="006E3B9A">
        <w:rPr>
          <w:rFonts w:cstheme="minorHAnsi"/>
        </w:rPr>
        <w:t>Componente</w:t>
      </w:r>
      <w:proofErr w:type="spellEnd"/>
      <w:r w:rsidR="006E3B9A" w:rsidRPr="006E3B9A">
        <w:rPr>
          <w:rFonts w:cstheme="minorHAnsi"/>
        </w:rPr>
        <w:t xml:space="preserve"> 1 – </w:t>
      </w:r>
      <w:proofErr w:type="spellStart"/>
      <w:r w:rsidR="006E3B9A" w:rsidRPr="006E3B9A">
        <w:rPr>
          <w:rFonts w:cstheme="minorHAnsi"/>
        </w:rPr>
        <w:t>Potenziamento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dell’offerta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dei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servizi</w:t>
      </w:r>
      <w:proofErr w:type="spellEnd"/>
      <w:r w:rsidR="006E3B9A" w:rsidRPr="006E3B9A">
        <w:rPr>
          <w:rFonts w:cstheme="minorHAnsi"/>
        </w:rPr>
        <w:t xml:space="preserve"> di </w:t>
      </w:r>
      <w:proofErr w:type="spellStart"/>
      <w:r w:rsidR="006E3B9A" w:rsidRPr="006E3B9A">
        <w:rPr>
          <w:rFonts w:cstheme="minorHAnsi"/>
        </w:rPr>
        <w:t>istruzione</w:t>
      </w:r>
      <w:proofErr w:type="spellEnd"/>
      <w:r w:rsidR="006E3B9A" w:rsidRPr="006E3B9A">
        <w:rPr>
          <w:rFonts w:cstheme="minorHAnsi"/>
        </w:rPr>
        <w:t xml:space="preserve">: </w:t>
      </w:r>
      <w:proofErr w:type="spellStart"/>
      <w:r w:rsidR="006E3B9A" w:rsidRPr="006E3B9A">
        <w:rPr>
          <w:rFonts w:cstheme="minorHAnsi"/>
        </w:rPr>
        <w:t>dagli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asili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nido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alle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Università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Investimento</w:t>
      </w:r>
      <w:proofErr w:type="spellEnd"/>
      <w:r w:rsidR="006E3B9A" w:rsidRPr="006E3B9A">
        <w:rPr>
          <w:rFonts w:cstheme="minorHAnsi"/>
        </w:rPr>
        <w:t xml:space="preserve"> 1.4: </w:t>
      </w:r>
      <w:proofErr w:type="spellStart"/>
      <w:r w:rsidR="006E3B9A" w:rsidRPr="006E3B9A">
        <w:rPr>
          <w:rFonts w:cstheme="minorHAnsi"/>
        </w:rPr>
        <w:t>Intervento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straordinario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finalizzato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alla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riduzione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dei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divari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territoriali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nelle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scuole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secondarie</w:t>
      </w:r>
      <w:proofErr w:type="spellEnd"/>
      <w:r w:rsidR="006E3B9A" w:rsidRPr="006E3B9A">
        <w:rPr>
          <w:rFonts w:cstheme="minorHAnsi"/>
        </w:rPr>
        <w:t xml:space="preserve"> di primo e di secondo </w:t>
      </w:r>
      <w:proofErr w:type="spellStart"/>
      <w:r w:rsidR="006E3B9A" w:rsidRPr="006E3B9A">
        <w:rPr>
          <w:rFonts w:cstheme="minorHAnsi"/>
        </w:rPr>
        <w:t>grado</w:t>
      </w:r>
      <w:proofErr w:type="spellEnd"/>
      <w:r w:rsidR="006E3B9A" w:rsidRPr="006E3B9A">
        <w:rPr>
          <w:rFonts w:cstheme="minorHAnsi"/>
        </w:rPr>
        <w:t xml:space="preserve"> e </w:t>
      </w:r>
      <w:proofErr w:type="spellStart"/>
      <w:r w:rsidR="006E3B9A" w:rsidRPr="006E3B9A">
        <w:rPr>
          <w:rFonts w:cstheme="minorHAnsi"/>
        </w:rPr>
        <w:t>alla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lotta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alla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dispersione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scolastica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Strumenti</w:t>
      </w:r>
      <w:proofErr w:type="spellEnd"/>
      <w:r w:rsidR="006E3B9A" w:rsidRPr="006E3B9A">
        <w:rPr>
          <w:rFonts w:cstheme="minorHAnsi"/>
        </w:rPr>
        <w:t xml:space="preserve"> e </w:t>
      </w:r>
      <w:proofErr w:type="spellStart"/>
      <w:r w:rsidR="006E3B9A" w:rsidRPr="006E3B9A">
        <w:rPr>
          <w:rFonts w:cstheme="minorHAnsi"/>
        </w:rPr>
        <w:t>ausili</w:t>
      </w:r>
      <w:proofErr w:type="spellEnd"/>
      <w:r w:rsidR="006E3B9A" w:rsidRPr="006E3B9A">
        <w:rPr>
          <w:rFonts w:cstheme="minorHAnsi"/>
        </w:rPr>
        <w:t xml:space="preserve"> per la </w:t>
      </w:r>
      <w:proofErr w:type="spellStart"/>
      <w:r w:rsidR="006E3B9A" w:rsidRPr="006E3B9A">
        <w:rPr>
          <w:rFonts w:cstheme="minorHAnsi"/>
        </w:rPr>
        <w:t>riduzione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dei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divari</w:t>
      </w:r>
      <w:proofErr w:type="spellEnd"/>
      <w:r w:rsidR="006E3B9A" w:rsidRPr="006E3B9A">
        <w:rPr>
          <w:rFonts w:cstheme="minorHAnsi"/>
        </w:rPr>
        <w:t xml:space="preserve"> di </w:t>
      </w:r>
      <w:proofErr w:type="spellStart"/>
      <w:r w:rsidR="006E3B9A" w:rsidRPr="006E3B9A">
        <w:rPr>
          <w:rFonts w:cstheme="minorHAnsi"/>
        </w:rPr>
        <w:t>apprendimento</w:t>
      </w:r>
      <w:proofErr w:type="spellEnd"/>
      <w:r w:rsidR="006E3B9A" w:rsidRPr="006E3B9A">
        <w:rPr>
          <w:rFonts w:cstheme="minorHAnsi"/>
        </w:rPr>
        <w:t xml:space="preserve"> per </w:t>
      </w:r>
      <w:proofErr w:type="spellStart"/>
      <w:r w:rsidR="006E3B9A" w:rsidRPr="006E3B9A">
        <w:rPr>
          <w:rFonts w:cstheme="minorHAnsi"/>
        </w:rPr>
        <w:t>gli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studenti</w:t>
      </w:r>
      <w:proofErr w:type="spellEnd"/>
      <w:r w:rsidR="006E3B9A" w:rsidRPr="006E3B9A">
        <w:rPr>
          <w:rFonts w:cstheme="minorHAnsi"/>
        </w:rPr>
        <w:t xml:space="preserve"> con </w:t>
      </w:r>
      <w:proofErr w:type="spellStart"/>
      <w:r w:rsidR="006E3B9A" w:rsidRPr="006E3B9A">
        <w:rPr>
          <w:rFonts w:cstheme="minorHAnsi"/>
        </w:rPr>
        <w:t>disabilità</w:t>
      </w:r>
      <w:proofErr w:type="spellEnd"/>
      <w:r w:rsidR="006E3B9A" w:rsidRPr="006E3B9A">
        <w:rPr>
          <w:rFonts w:cstheme="minorHAnsi"/>
        </w:rPr>
        <w:t xml:space="preserve"> da parte </w:t>
      </w:r>
      <w:proofErr w:type="spellStart"/>
      <w:r w:rsidR="006E3B9A" w:rsidRPr="006E3B9A">
        <w:rPr>
          <w:rFonts w:cstheme="minorHAnsi"/>
        </w:rPr>
        <w:t>dei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Centri</w:t>
      </w:r>
      <w:proofErr w:type="spellEnd"/>
      <w:r w:rsidR="006E3B9A" w:rsidRPr="006E3B9A">
        <w:rPr>
          <w:rFonts w:cstheme="minorHAnsi"/>
        </w:rPr>
        <w:t xml:space="preserve"> </w:t>
      </w:r>
      <w:proofErr w:type="spellStart"/>
      <w:r w:rsidR="006E3B9A" w:rsidRPr="006E3B9A">
        <w:rPr>
          <w:rFonts w:cstheme="minorHAnsi"/>
        </w:rPr>
        <w:t>Territoriali</w:t>
      </w:r>
      <w:proofErr w:type="spellEnd"/>
      <w:r w:rsidR="006E3B9A" w:rsidRPr="006E3B9A">
        <w:rPr>
          <w:rFonts w:cstheme="minorHAnsi"/>
        </w:rPr>
        <w:t xml:space="preserve"> di </w:t>
      </w:r>
      <w:proofErr w:type="spellStart"/>
      <w:r w:rsidR="006E3B9A" w:rsidRPr="006E3B9A">
        <w:rPr>
          <w:rFonts w:cstheme="minorHAnsi"/>
        </w:rPr>
        <w:t>Supporto</w:t>
      </w:r>
      <w:proofErr w:type="spellEnd"/>
      <w:r w:rsidR="006E3B9A" w:rsidRPr="006E3B9A">
        <w:rPr>
          <w:rFonts w:cstheme="minorHAnsi"/>
        </w:rPr>
        <w:t xml:space="preserve"> (D.M. 41/2024)</w:t>
      </w:r>
    </w:p>
    <w:p w:rsidR="0086623E" w:rsidRPr="0086623E" w:rsidRDefault="0086623E" w:rsidP="006E3B9A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 xml:space="preserve">Si allega copia fotostatica del documento di identità, in corso di validità (art. 38 del D.P.R. 445/2000 e </w:t>
      </w:r>
      <w:proofErr w:type="spellStart"/>
      <w:r w:rsidRPr="0086623E">
        <w:rPr>
          <w:rFonts w:cstheme="minorHAnsi"/>
          <w:iCs/>
          <w:lang w:val="it-IT"/>
        </w:rPr>
        <w:t>ss.</w:t>
      </w:r>
      <w:proofErr w:type="gramStart"/>
      <w:r w:rsidRPr="0086623E">
        <w:rPr>
          <w:rFonts w:cstheme="minorHAnsi"/>
          <w:iCs/>
          <w:lang w:val="it-IT"/>
        </w:rPr>
        <w:t>mm.ii</w:t>
      </w:r>
      <w:proofErr w:type="spellEnd"/>
      <w:proofErr w:type="gramEnd"/>
      <w:r w:rsidRPr="0086623E">
        <w:rPr>
          <w:rFonts w:cstheme="minorHAnsi"/>
          <w:iCs/>
          <w:lang w:val="it-IT"/>
        </w:rPr>
        <w:t>).</w:t>
      </w:r>
    </w:p>
    <w:p w:rsidR="003E5C1B" w:rsidRPr="00747C34" w:rsidRDefault="003E5C1B" w:rsidP="003D3692">
      <w:pPr>
        <w:rPr>
          <w:lang w:val="it-IT"/>
        </w:rPr>
      </w:pPr>
    </w:p>
    <w:sectPr w:rsidR="003E5C1B" w:rsidRPr="00747C34" w:rsidSect="00C41E0F">
      <w:headerReference w:type="default" r:id="rId7"/>
      <w:footerReference w:type="default" r:id="rId8"/>
      <w:pgSz w:w="12240" w:h="15840"/>
      <w:pgMar w:top="1702" w:right="1134" w:bottom="1134" w:left="1134" w:header="708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73" w:rsidRDefault="009B7F73" w:rsidP="008C2AE9">
      <w:pPr>
        <w:spacing w:after="0" w:line="240" w:lineRule="auto"/>
      </w:pPr>
      <w:r>
        <w:separator/>
      </w:r>
    </w:p>
  </w:endnote>
  <w:endnote w:type="continuationSeparator" w:id="0">
    <w:p w:rsidR="009B7F73" w:rsidRDefault="009B7F73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0F" w:rsidRPr="00C41E0F" w:rsidRDefault="00C41E0F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C41E0F">
      <w:rPr>
        <w:spacing w:val="60"/>
        <w:sz w:val="20"/>
        <w:szCs w:val="20"/>
        <w:lang w:val="it-IT"/>
      </w:rPr>
      <w:t>Pag.</w:t>
    </w:r>
    <w:r w:rsidRPr="00C41E0F">
      <w:rPr>
        <w:sz w:val="20"/>
        <w:szCs w:val="20"/>
        <w:lang w:val="it-IT"/>
      </w:rPr>
      <w:t xml:space="preserve"> </w:t>
    </w:r>
    <w:r w:rsidRPr="00C41E0F">
      <w:rPr>
        <w:sz w:val="20"/>
        <w:szCs w:val="20"/>
      </w:rPr>
      <w:fldChar w:fldCharType="begin"/>
    </w:r>
    <w:r w:rsidRPr="00C41E0F">
      <w:rPr>
        <w:sz w:val="20"/>
        <w:szCs w:val="20"/>
      </w:rPr>
      <w:instrText>PAGE   \* MERGEFORMAT</w:instrText>
    </w:r>
    <w:r w:rsidRPr="00C41E0F">
      <w:rPr>
        <w:sz w:val="20"/>
        <w:szCs w:val="20"/>
      </w:rPr>
      <w:fldChar w:fldCharType="separate"/>
    </w:r>
    <w:r w:rsidR="006E3B9A" w:rsidRPr="006E3B9A">
      <w:rPr>
        <w:noProof/>
        <w:sz w:val="20"/>
        <w:szCs w:val="20"/>
        <w:lang w:val="it-IT"/>
      </w:rPr>
      <w:t>2</w:t>
    </w:r>
    <w:r w:rsidRPr="00C41E0F">
      <w:rPr>
        <w:sz w:val="20"/>
        <w:szCs w:val="20"/>
      </w:rPr>
      <w:fldChar w:fldCharType="end"/>
    </w:r>
    <w:r w:rsidRPr="00C41E0F">
      <w:rPr>
        <w:sz w:val="20"/>
        <w:szCs w:val="20"/>
        <w:lang w:val="it-IT"/>
      </w:rPr>
      <w:t xml:space="preserve"> | </w:t>
    </w:r>
    <w:r w:rsidRPr="00C41E0F">
      <w:rPr>
        <w:sz w:val="20"/>
        <w:szCs w:val="20"/>
      </w:rPr>
      <w:fldChar w:fldCharType="begin"/>
    </w:r>
    <w:r w:rsidRPr="00C41E0F">
      <w:rPr>
        <w:sz w:val="20"/>
        <w:szCs w:val="20"/>
      </w:rPr>
      <w:instrText>NUMPAGES  \* Arabic  \* MERGEFORMAT</w:instrText>
    </w:r>
    <w:r w:rsidRPr="00C41E0F">
      <w:rPr>
        <w:sz w:val="20"/>
        <w:szCs w:val="20"/>
      </w:rPr>
      <w:fldChar w:fldCharType="separate"/>
    </w:r>
    <w:r w:rsidR="006E3B9A" w:rsidRPr="006E3B9A">
      <w:rPr>
        <w:noProof/>
        <w:sz w:val="20"/>
        <w:szCs w:val="20"/>
        <w:lang w:val="it-IT"/>
      </w:rPr>
      <w:t>2</w:t>
    </w:r>
    <w:r w:rsidRPr="00C41E0F">
      <w:rPr>
        <w:sz w:val="20"/>
        <w:szCs w:val="20"/>
      </w:rPr>
      <w:fldChar w:fldCharType="end"/>
    </w:r>
  </w:p>
  <w:p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73" w:rsidRDefault="009B7F73" w:rsidP="008C2AE9">
      <w:pPr>
        <w:spacing w:after="0" w:line="240" w:lineRule="auto"/>
      </w:pPr>
      <w:r>
        <w:separator/>
      </w:r>
    </w:p>
  </w:footnote>
  <w:footnote w:type="continuationSeparator" w:id="0">
    <w:p w:rsidR="009B7F73" w:rsidRDefault="009B7F73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2F7" w:rsidRPr="000D7E2C" w:rsidRDefault="009E3FD3" w:rsidP="009E3FD3">
    <w:pPr>
      <w:pStyle w:val="Intestazione"/>
      <w:tabs>
        <w:tab w:val="left" w:pos="1770"/>
      </w:tabs>
      <w:rPr>
        <w:rFonts w:ascii="Verdana" w:hAnsi="Verdana" w:cs="Times New Roman"/>
        <w:b/>
        <w:bCs/>
        <w:sz w:val="16"/>
        <w:szCs w:val="16"/>
        <w:u w:val="single"/>
        <w:lang w:val="it-IT"/>
      </w:rPr>
    </w:pPr>
    <w:r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93BDFA" wp14:editId="68EBFE87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908800" cy="604520"/>
              <wp:effectExtent l="0" t="0" r="6350" b="508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908800" cy="6045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FUTURA_INLIN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8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0579AE" id="Gruppo 3" o:spid="_x0000_s1026" style="position:absolute;margin-left:0;margin-top:-12.05pt;width:544pt;height:47.6pt;z-index:251659264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TebV7AQAAHgPAAAOAAAAZHJzL2Uyb0RvYy54bWzsV9tu4zYQfS/QfxD0&#10;rliSZeuCOAvHlyBAmgbZ5LmgJVoiViJZko6TLfrvHZKSb7GbbHYXfakB26TEoThn5pwZnX96bmrn&#10;CQtJGB25wZnvOpjmrCC0HLmPD3MvcR2pEC1QzSgeuS9Yup8ufv3lfM0zHLKK1QUWDmxCZbbmI7dS&#10;ime9nswr3CB5xjimcHPJRIMUTEXZKwRaw+5N3Qt9f9hbM1FwwXIsJVyd2pvuhdl/ucS5+n25lFg5&#10;9ciFsynzK8zvQv/2Ls5RVgrEK5K3x0AfOEWDCIWHbraaIoWclSCvtmpILphkS3WWs6bHlkuSY+MD&#10;eBP4B95cCbbixpcyW5d8AxNAe4DTh7fNb5/uhEMKiJ3rUNRAiK7EinPm9DU2a15msORK8M/8TlgH&#10;YXjD8i/SoWxSIVriseSAs94BLHqHJnpeWntnsf6NFfAItFLMwPW8FI3eFYBwnk1UXjZRwc/KyeHi&#10;MPWTxIfg5XBv6EeDsA1bXkFsX5nl1aw1HMSDKLVmA7+fmNOhzD7SHLM9lnXTTDYet6CEB6CEb4Hy&#10;UxA44gjKfqT3wD25TS/5fen1uUIcm6yVOndaJPsdkvdYgR6UrGYWS7Ooyy55mFpCsHWFUQFn6tJr&#10;x2DNZSYhMT+WWEdg7XX5gTIupLrCrHH0YOQKSHGTsujpRiod5u0SncGS1aSYk7o2E1EuJrVwnhDI&#10;ztx82uzbW1ZTvZgybWZ3tFcg8+EZ+p7mgJGRv9IgjPzLMPXmwyT2onk08NLYTzw/SC9TYEUaTed/&#10;6wMGUVaRosD0hlDcSVoQvS+mrbhaMTKi5qwB+TAG/hnHTnrpm88xLxuiQOJr0ozcaLMIZTqqM1qA&#10;3yhTiNR23Ns/v4EZQOj+DSzAXRt2zVaZLVjxAikgGEQJVAKKEQwqJr66zhqEfeTKP1dIYNeprymk&#10;UTSIQUActTsRu5PF7gTRHLYaubkSrmMnE2Xrx4oLUlbwrMBAQ9kYVG1JTG5sz2UU0fDr4pyTPINv&#10;GxQYvQrK2/UOrNRKe2NrZvOuPRokvqy4ByWHI0UWpCbqxZRPOLk+FH26I7nWdz3ZcjbuODt/fHi8&#10;H/9xfXtzfTsbn3Fa6kB3i60p0IHkpwrDtla8IvT+Lj093TvOoia845Uet45DDA5q4BHsbH2dsnzV&#10;YKpswyBwDRgwKivCpeuIDDcLXADBrwsbyGPsC5Ox76fhpTcZ+BMv8uOZN06j2Iv9WRz5URJMgknH&#10;vpXEAAOqp5z8APoZCTEFDwTnFRNQpiExzBT5PUiUoZNUAqu80peXIC3tdbDf3DAwb5HVoL9LR4PI&#10;h5IIdTjut0VYK5Su0oN+GkS22IbhMGqFoKvv3yimG0lE2TdppJ/OklkSeVE4nEGUplNvPJ9E3nAe&#10;xINpfzqZTIMuSlYjdWJ9f5D+XRlP6f+O1Nn87gL8v+x3ct/9W9nvshSu6iF8jbi27aUtBj+9j4H3&#10;GdsmTxil0MowgZ2CCAIjx7SYWvpBQifU9sv5Mz3sl02D9PDCoRHe62msSVfc3uxpgmAIAg1cDH3T&#10;q9u0MVyM+gn0W7pf7pTjBBFr6BFM9TrR1ewRUbcC4QBquLHY62TkbsPTn6X9JH2jFYCOHj560elW&#10;oCX/MUFO/0Oqb0A5yWDL5NPNCnhtmhjI1jaF4fUORnvvj7tzs2r7wnzx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BDpKDfAAAACAEAAA8AAABkcnMvZG93bnJldi54bWxMj81q&#10;wzAQhO+FvoPYQm+JrPTPuF6HENqeQiFJofSmWBvbxFoZS7Gdt69yao+zs8x8ky8n24qBet84RlDz&#10;BARx6UzDFcLX/n2WgvBBs9GtY0K4kIdlcXuT68y4kbc07EIlYgj7TCPUIXSZlL6syWo/dx1x9I6u&#10;tzpE2VfS9HqM4baViyR5llY3HBtq3dG6pvK0O1uEj1GPqwf1NmxOx/XlZ//0+b1RhHh/N61eQQSa&#10;wt8zXPEjOhSR6eDObLxoEeKQgDBbPCoQVztJ03g6ILwoBbLI5f8BxS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BAi0AFAAGAAgAAAAhALGCZ7YKAQAAEwIAABMAAAAAAAAAAAAAAAAAAAAA&#10;AFtDb250ZW50X1R5cGVzXS54bWxQSwECLQAUAAYACAAAACEAOP0h/9YAAACUAQAACwAAAAAAAAAA&#10;AAAAAAA7AQAAX3JlbHMvLnJlbHNQSwECLQAUAAYACAAAACEA7E3m1ewEAAB4DwAADgAAAAAAAAAA&#10;AAAAAAA6AgAAZHJzL2Uyb0RvYy54bWxQSwECLQAUAAYACAAAACEAqiYOvrwAAAAhAQAAGQAAAAAA&#10;AAAAAAAAAABSBwAAZHJzL19yZWxzL2Uyb0RvYy54bWwucmVsc1BLAQItABQABgAIAAAAIQAwQ6Sg&#10;3wAAAAgBAAAPAAAAAAAAAAAAAAAAAEUIAABkcnMvZG93bnJldi54bWxQSwECLQAKAAAAAAAAACEA&#10;JQMqLHu+AAB7vgAAFAAAAAAAAAAAAAAAAABRCQAAZHJzL21lZGlhL2ltYWdlMS5wbmdQSwUGAAAA&#10;AAYABgB8AQAA/sc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rFonts w:ascii="Verdana" w:hAnsi="Verdana" w:cs="Times New Roman"/>
        <w:b/>
        <w:bCs/>
        <w:sz w:val="16"/>
        <w:szCs w:val="16"/>
        <w:u w:val="single"/>
        <w:lang w:val="it-IT"/>
      </w:rPr>
      <w:tab/>
    </w:r>
    <w:r>
      <w:rPr>
        <w:rFonts w:ascii="Verdana" w:hAnsi="Verdana" w:cs="Times New Roman"/>
        <w:b/>
        <w:bCs/>
        <w:sz w:val="16"/>
        <w:szCs w:val="16"/>
        <w:u w:val="single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07538"/>
    <w:rsid w:val="00217F65"/>
    <w:rsid w:val="00223210"/>
    <w:rsid w:val="002507BA"/>
    <w:rsid w:val="00294E6B"/>
    <w:rsid w:val="002A2B43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07663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3B9A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7F73"/>
    <w:rsid w:val="009C4C6F"/>
    <w:rsid w:val="009C52D4"/>
    <w:rsid w:val="009D45D1"/>
    <w:rsid w:val="009E33E8"/>
    <w:rsid w:val="009E3FD3"/>
    <w:rsid w:val="009F00FE"/>
    <w:rsid w:val="009F14CD"/>
    <w:rsid w:val="009F4B82"/>
    <w:rsid w:val="00A00ACE"/>
    <w:rsid w:val="00A03A54"/>
    <w:rsid w:val="00A07697"/>
    <w:rsid w:val="00A2426C"/>
    <w:rsid w:val="00A3385B"/>
    <w:rsid w:val="00A35D9F"/>
    <w:rsid w:val="00A441B9"/>
    <w:rsid w:val="00A50442"/>
    <w:rsid w:val="00A52CC8"/>
    <w:rsid w:val="00A54FD9"/>
    <w:rsid w:val="00A83D42"/>
    <w:rsid w:val="00A85B3D"/>
    <w:rsid w:val="00A91357"/>
    <w:rsid w:val="00AB6387"/>
    <w:rsid w:val="00AC1838"/>
    <w:rsid w:val="00AC411E"/>
    <w:rsid w:val="00B00F1B"/>
    <w:rsid w:val="00B04F0E"/>
    <w:rsid w:val="00B14AE0"/>
    <w:rsid w:val="00B25A6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1E0F"/>
    <w:rsid w:val="00C45F55"/>
    <w:rsid w:val="00C47B66"/>
    <w:rsid w:val="00C47F8C"/>
    <w:rsid w:val="00C50ED7"/>
    <w:rsid w:val="00C526C3"/>
    <w:rsid w:val="00C7408F"/>
    <w:rsid w:val="00C75CA4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44A8"/>
    <w:rsid w:val="00ED66AB"/>
    <w:rsid w:val="00EF0A8C"/>
    <w:rsid w:val="00EF40D4"/>
    <w:rsid w:val="00EF6738"/>
    <w:rsid w:val="00EF7B10"/>
    <w:rsid w:val="00F105B0"/>
    <w:rsid w:val="00F20111"/>
    <w:rsid w:val="00F245A3"/>
    <w:rsid w:val="00F265AB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A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Nessuno">
    <w:name w:val="Nessuno"/>
    <w:rsid w:val="00C7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2025-02-04T08:21:00Z</dcterms:created>
  <dcterms:modified xsi:type="dcterms:W3CDTF">2025-02-19T12:47:00Z</dcterms:modified>
</cp:coreProperties>
</file>