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C9" w:rsidRPr="00BC32C9" w:rsidRDefault="00BE5D7F" w:rsidP="00BC32C9">
      <w:pPr>
        <w:spacing w:before="37"/>
        <w:ind w:right="143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All.n.1</w:t>
      </w:r>
      <w:bookmarkStart w:id="0" w:name="_GoBack"/>
      <w:bookmarkEnd w:id="0"/>
    </w:p>
    <w:p w:rsidR="00730B04" w:rsidRPr="00F42B4A" w:rsidRDefault="00C931A3" w:rsidP="00F42B4A">
      <w:pPr>
        <w:spacing w:before="37"/>
        <w:ind w:left="1433" w:right="1436"/>
        <w:jc w:val="center"/>
        <w:rPr>
          <w:rFonts w:asciiTheme="minorHAnsi" w:hAnsiTheme="minorHAnsi" w:cstheme="minorHAnsi"/>
          <w:b/>
          <w:i/>
        </w:rPr>
      </w:pPr>
      <w:r w:rsidRPr="00F42B4A">
        <w:rPr>
          <w:rFonts w:asciiTheme="minorHAnsi" w:hAnsiTheme="minorHAnsi" w:cstheme="minorHAnsi"/>
          <w:b/>
          <w:i/>
        </w:rPr>
        <w:t>CARTA</w:t>
      </w:r>
      <w:r w:rsidRPr="00F42B4A">
        <w:rPr>
          <w:rFonts w:asciiTheme="minorHAnsi" w:hAnsiTheme="minorHAnsi" w:cstheme="minorHAnsi"/>
          <w:b/>
          <w:i/>
          <w:spacing w:val="-4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INTESTATA</w:t>
      </w:r>
      <w:r w:rsidRPr="00F42B4A">
        <w:rPr>
          <w:rFonts w:asciiTheme="minorHAnsi" w:hAnsiTheme="minorHAnsi" w:cstheme="minorHAnsi"/>
          <w:b/>
          <w:i/>
          <w:spacing w:val="-4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DITTA</w:t>
      </w:r>
    </w:p>
    <w:p w:rsidR="00730B04" w:rsidRPr="00F42B4A" w:rsidRDefault="00730B04" w:rsidP="00F42B4A">
      <w:pPr>
        <w:pStyle w:val="Corpotes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730B04" w:rsidRPr="00F42B4A" w:rsidRDefault="00C931A3" w:rsidP="00F42B4A">
      <w:pPr>
        <w:ind w:left="112"/>
        <w:jc w:val="both"/>
        <w:rPr>
          <w:rFonts w:asciiTheme="minorHAnsi" w:hAnsiTheme="minorHAnsi" w:cstheme="minorHAnsi"/>
          <w:b/>
          <w:i/>
        </w:rPr>
      </w:pPr>
      <w:r w:rsidRPr="00F42B4A">
        <w:rPr>
          <w:rFonts w:asciiTheme="minorHAnsi" w:hAnsiTheme="minorHAnsi" w:cstheme="minorHAnsi"/>
          <w:b/>
          <w:i/>
        </w:rPr>
        <w:t>Affidamento</w:t>
      </w:r>
      <w:r w:rsidRPr="00F42B4A">
        <w:rPr>
          <w:rFonts w:asciiTheme="minorHAnsi" w:hAnsiTheme="minorHAnsi" w:cstheme="minorHAnsi"/>
          <w:b/>
          <w:i/>
          <w:spacing w:val="22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diretto</w:t>
      </w:r>
      <w:r w:rsidRPr="00F42B4A">
        <w:rPr>
          <w:rFonts w:asciiTheme="minorHAnsi" w:hAnsiTheme="minorHAnsi" w:cstheme="minorHAnsi"/>
          <w:b/>
          <w:i/>
          <w:spacing w:val="23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del</w:t>
      </w:r>
      <w:r w:rsidRPr="00F42B4A">
        <w:rPr>
          <w:rFonts w:asciiTheme="minorHAnsi" w:hAnsiTheme="minorHAnsi" w:cstheme="minorHAnsi"/>
          <w:b/>
          <w:i/>
          <w:spacing w:val="25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servizio ad Esperto</w:t>
      </w:r>
      <w:r w:rsidRPr="00F42B4A">
        <w:rPr>
          <w:rFonts w:asciiTheme="minorHAnsi" w:hAnsiTheme="minorHAnsi" w:cstheme="minorHAnsi"/>
          <w:b/>
          <w:i/>
          <w:spacing w:val="24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Esterno persona giuridica</w:t>
      </w:r>
      <w:r w:rsidRPr="00F42B4A">
        <w:rPr>
          <w:rFonts w:asciiTheme="minorHAnsi" w:hAnsiTheme="minorHAnsi" w:cstheme="minorHAnsi"/>
          <w:b/>
          <w:i/>
          <w:spacing w:val="22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per</w:t>
      </w:r>
      <w:r w:rsidRPr="00F42B4A">
        <w:rPr>
          <w:rFonts w:asciiTheme="minorHAnsi" w:hAnsiTheme="minorHAnsi" w:cstheme="minorHAnsi"/>
          <w:b/>
          <w:i/>
          <w:spacing w:val="22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la realizzazione</w:t>
      </w:r>
      <w:r w:rsidRPr="00F42B4A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del</w:t>
      </w:r>
      <w:r w:rsidRPr="00F42B4A">
        <w:rPr>
          <w:rFonts w:asciiTheme="minorHAnsi" w:hAnsiTheme="minorHAnsi" w:cstheme="minorHAnsi"/>
          <w:b/>
          <w:i/>
          <w:spacing w:val="-4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Progetto</w:t>
      </w:r>
      <w:r w:rsidRPr="00F42B4A">
        <w:rPr>
          <w:rFonts w:asciiTheme="minorHAnsi" w:hAnsiTheme="minorHAnsi" w:cstheme="minorHAnsi"/>
          <w:b/>
          <w:i/>
          <w:spacing w:val="-2"/>
        </w:rPr>
        <w:t xml:space="preserve"> di </w:t>
      </w:r>
      <w:r w:rsidR="00B70710" w:rsidRPr="00F42B4A">
        <w:rPr>
          <w:rFonts w:asciiTheme="minorHAnsi" w:hAnsiTheme="minorHAnsi" w:cstheme="minorHAnsi"/>
          <w:b/>
          <w:i/>
          <w:spacing w:val="-2"/>
        </w:rPr>
        <w:t>psicodidattica teatrale</w:t>
      </w:r>
      <w:r w:rsidRPr="00F42B4A">
        <w:rPr>
          <w:rFonts w:asciiTheme="minorHAnsi" w:hAnsiTheme="minorHAnsi" w:cstheme="minorHAnsi"/>
          <w:b/>
          <w:i/>
        </w:rPr>
        <w:t xml:space="preserve"> </w:t>
      </w:r>
      <w:r w:rsidR="00B70710" w:rsidRPr="00F42B4A">
        <w:rPr>
          <w:rFonts w:asciiTheme="minorHAnsi" w:hAnsiTheme="minorHAnsi" w:cstheme="minorHAnsi"/>
          <w:b/>
          <w:i/>
        </w:rPr>
        <w:t>per la scuola primaria a.s.2025/26</w:t>
      </w:r>
    </w:p>
    <w:p w:rsidR="00730B04" w:rsidRPr="00F42B4A" w:rsidRDefault="00730B04" w:rsidP="00F42B4A">
      <w:pPr>
        <w:pStyle w:val="Corpotes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730B04" w:rsidRPr="00F42B4A" w:rsidRDefault="00730B04" w:rsidP="00F42B4A">
      <w:pPr>
        <w:pStyle w:val="Corpotes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730B04" w:rsidRPr="00F42B4A" w:rsidRDefault="00730B04" w:rsidP="00F42B4A">
      <w:pPr>
        <w:pStyle w:val="Corpotesto"/>
        <w:spacing w:before="9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730B04" w:rsidRPr="00F42B4A" w:rsidRDefault="00C931A3" w:rsidP="00F42B4A">
      <w:pPr>
        <w:ind w:left="357" w:right="366"/>
        <w:jc w:val="both"/>
        <w:rPr>
          <w:rFonts w:asciiTheme="minorHAnsi" w:hAnsiTheme="minorHAnsi" w:cstheme="minorHAnsi"/>
          <w:b/>
          <w:i/>
        </w:rPr>
      </w:pPr>
      <w:r w:rsidRPr="00F42B4A">
        <w:rPr>
          <w:rFonts w:asciiTheme="minorHAnsi" w:hAnsiTheme="minorHAnsi" w:cstheme="minorHAnsi"/>
          <w:b/>
          <w:i/>
        </w:rPr>
        <w:t>DICHIARAZIONE</w:t>
      </w:r>
      <w:r w:rsidRPr="00F42B4A">
        <w:rPr>
          <w:rFonts w:asciiTheme="minorHAnsi" w:hAnsiTheme="minorHAnsi" w:cstheme="minorHAnsi"/>
          <w:b/>
          <w:i/>
          <w:spacing w:val="-6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RELATIVA</w:t>
      </w:r>
      <w:r w:rsidRPr="00F42B4A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AL</w:t>
      </w:r>
      <w:r w:rsidRPr="00F42B4A">
        <w:rPr>
          <w:rFonts w:asciiTheme="minorHAnsi" w:hAnsiTheme="minorHAnsi" w:cstheme="minorHAnsi"/>
          <w:b/>
          <w:i/>
          <w:spacing w:val="-5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POSSESSO</w:t>
      </w:r>
      <w:r w:rsidRPr="00F42B4A">
        <w:rPr>
          <w:rFonts w:asciiTheme="minorHAnsi" w:hAnsiTheme="minorHAnsi" w:cstheme="minorHAnsi"/>
          <w:b/>
          <w:i/>
          <w:spacing w:val="-5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DEI</w:t>
      </w:r>
      <w:r w:rsidRPr="00F42B4A">
        <w:rPr>
          <w:rFonts w:asciiTheme="minorHAnsi" w:hAnsiTheme="minorHAnsi" w:cstheme="minorHAnsi"/>
          <w:b/>
          <w:i/>
          <w:spacing w:val="-5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REQUISITI</w:t>
      </w:r>
      <w:r w:rsidRPr="00F42B4A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PER</w:t>
      </w:r>
      <w:r w:rsidRPr="00F42B4A">
        <w:rPr>
          <w:rFonts w:asciiTheme="minorHAnsi" w:hAnsiTheme="minorHAnsi" w:cstheme="minorHAnsi"/>
          <w:b/>
          <w:i/>
          <w:spacing w:val="-5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L’AFFIDAMENTO</w:t>
      </w:r>
      <w:r w:rsidRPr="00F42B4A">
        <w:rPr>
          <w:rFonts w:asciiTheme="minorHAnsi" w:hAnsiTheme="minorHAnsi" w:cstheme="minorHAnsi"/>
          <w:b/>
          <w:i/>
          <w:spacing w:val="-4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DEI</w:t>
      </w:r>
      <w:r w:rsidRPr="00F42B4A">
        <w:rPr>
          <w:rFonts w:asciiTheme="minorHAnsi" w:hAnsiTheme="minorHAnsi" w:cstheme="minorHAnsi"/>
          <w:b/>
          <w:i/>
          <w:spacing w:val="-4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CONTRATTI</w:t>
      </w:r>
    </w:p>
    <w:p w:rsidR="00730B04" w:rsidRPr="00F42B4A" w:rsidRDefault="00C931A3" w:rsidP="00F42B4A">
      <w:pPr>
        <w:ind w:left="1437" w:right="1436"/>
        <w:jc w:val="both"/>
        <w:rPr>
          <w:rFonts w:asciiTheme="minorHAnsi" w:hAnsiTheme="minorHAnsi" w:cstheme="minorHAnsi"/>
          <w:b/>
          <w:i/>
        </w:rPr>
      </w:pPr>
      <w:r w:rsidRPr="00F42B4A">
        <w:rPr>
          <w:rFonts w:asciiTheme="minorHAnsi" w:hAnsiTheme="minorHAnsi" w:cstheme="minorHAnsi"/>
          <w:b/>
          <w:i/>
        </w:rPr>
        <w:t>PUBBLICI</w:t>
      </w:r>
      <w:r w:rsidRPr="00F42B4A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EX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ARTT.</w:t>
      </w:r>
      <w:r w:rsidRPr="00F42B4A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94,</w:t>
      </w:r>
      <w:r w:rsidRPr="00F42B4A">
        <w:rPr>
          <w:rFonts w:asciiTheme="minorHAnsi" w:hAnsiTheme="minorHAnsi" w:cstheme="minorHAnsi"/>
          <w:b/>
          <w:i/>
          <w:spacing w:val="-4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95,</w:t>
      </w:r>
      <w:r w:rsidRPr="00F42B4A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96,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97,</w:t>
      </w:r>
      <w:r w:rsidRPr="00F42B4A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98</w:t>
      </w:r>
      <w:r w:rsidRPr="00F42B4A">
        <w:rPr>
          <w:rFonts w:asciiTheme="minorHAnsi" w:hAnsiTheme="minorHAnsi" w:cstheme="minorHAnsi"/>
          <w:b/>
          <w:i/>
          <w:spacing w:val="-4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E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100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DEL</w:t>
      </w:r>
      <w:r w:rsidRPr="00F42B4A">
        <w:rPr>
          <w:rFonts w:asciiTheme="minorHAnsi" w:hAnsiTheme="minorHAnsi" w:cstheme="minorHAnsi"/>
          <w:b/>
          <w:i/>
          <w:spacing w:val="2"/>
        </w:rPr>
        <w:t xml:space="preserve"> </w:t>
      </w:r>
      <w:hyperlink r:id="rId7">
        <w:r w:rsidRPr="00F42B4A">
          <w:rPr>
            <w:rFonts w:asciiTheme="minorHAnsi" w:hAnsiTheme="minorHAnsi" w:cstheme="minorHAnsi"/>
            <w:b/>
            <w:i/>
          </w:rPr>
          <w:t>CODICE</w:t>
        </w:r>
        <w:r w:rsidRPr="00F42B4A">
          <w:rPr>
            <w:rFonts w:asciiTheme="minorHAnsi" w:hAnsiTheme="minorHAnsi" w:cstheme="minorHAnsi"/>
            <w:b/>
            <w:i/>
            <w:spacing w:val="-1"/>
          </w:rPr>
          <w:t xml:space="preserve"> </w:t>
        </w:r>
        <w:r w:rsidRPr="00F42B4A">
          <w:rPr>
            <w:rFonts w:asciiTheme="minorHAnsi" w:hAnsiTheme="minorHAnsi" w:cstheme="minorHAnsi"/>
            <w:b/>
            <w:i/>
          </w:rPr>
          <w:t>DEI</w:t>
        </w:r>
        <w:r w:rsidRPr="00F42B4A">
          <w:rPr>
            <w:rFonts w:asciiTheme="minorHAnsi" w:hAnsiTheme="minorHAnsi" w:cstheme="minorHAnsi"/>
            <w:b/>
            <w:i/>
            <w:spacing w:val="-1"/>
          </w:rPr>
          <w:t xml:space="preserve"> </w:t>
        </w:r>
        <w:r w:rsidRPr="00F42B4A">
          <w:rPr>
            <w:rFonts w:asciiTheme="minorHAnsi" w:hAnsiTheme="minorHAnsi" w:cstheme="minorHAnsi"/>
            <w:b/>
            <w:i/>
          </w:rPr>
          <w:t>CONTRATTI</w:t>
        </w:r>
      </w:hyperlink>
    </w:p>
    <w:p w:rsidR="00730B04" w:rsidRPr="00F42B4A" w:rsidRDefault="00730B04" w:rsidP="00F42B4A">
      <w:pPr>
        <w:pStyle w:val="Corpotes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730B04" w:rsidRPr="00F42B4A" w:rsidRDefault="00730B04" w:rsidP="00F42B4A">
      <w:pPr>
        <w:pStyle w:val="Corpotesto"/>
        <w:spacing w:before="11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730B04" w:rsidRPr="00F42B4A" w:rsidRDefault="00C931A3" w:rsidP="00F42B4A">
      <w:pPr>
        <w:pStyle w:val="Corpotesto"/>
        <w:tabs>
          <w:tab w:val="left" w:pos="6256"/>
        </w:tabs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Il</w:t>
      </w:r>
      <w:r w:rsidRPr="00F42B4A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sottoscritto………...………………………………………………….………....</w:t>
      </w:r>
      <w:r w:rsidRPr="00F42B4A">
        <w:rPr>
          <w:rFonts w:asciiTheme="minorHAnsi" w:hAnsiTheme="minorHAnsi" w:cstheme="minorHAnsi"/>
          <w:sz w:val="22"/>
          <w:szCs w:val="22"/>
        </w:rPr>
        <w:tab/>
        <w:t>nato</w:t>
      </w:r>
      <w:r w:rsidRPr="00F42B4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a</w:t>
      </w:r>
      <w:r w:rsidRPr="00F42B4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……………..…………………..</w:t>
      </w:r>
    </w:p>
    <w:p w:rsidR="00730B04" w:rsidRPr="00F42B4A" w:rsidRDefault="00730B04" w:rsidP="00F42B4A">
      <w:pPr>
        <w:pStyle w:val="Corpotesto"/>
        <w:spacing w:before="3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Corpotesto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il</w:t>
      </w:r>
      <w:r w:rsidRPr="00F42B4A">
        <w:rPr>
          <w:rFonts w:asciiTheme="minorHAnsi" w:hAnsiTheme="minorHAnsi" w:cstheme="minorHAnsi"/>
          <w:spacing w:val="88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……..…................…</w:t>
      </w:r>
      <w:r w:rsidRPr="00F42B4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C.F.</w:t>
      </w:r>
      <w:r w:rsidRPr="00F42B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r w:rsidRPr="00F42B4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residente</w:t>
      </w:r>
      <w:r w:rsidRPr="00F42B4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a………………..……….</w:t>
      </w:r>
      <w:r w:rsidRPr="00F42B4A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Prov.</w:t>
      </w:r>
      <w:r w:rsidRPr="00F42B4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.................</w:t>
      </w:r>
    </w:p>
    <w:p w:rsidR="00730B04" w:rsidRPr="00F42B4A" w:rsidRDefault="00730B04" w:rsidP="00F42B4A">
      <w:pPr>
        <w:pStyle w:val="Corpotesto"/>
        <w:spacing w:before="11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Corpotesto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pacing w:val="-1"/>
          <w:sz w:val="22"/>
          <w:szCs w:val="22"/>
        </w:rPr>
        <w:t>Via</w:t>
      </w:r>
      <w:r w:rsidRPr="00F42B4A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>..…………………………..............................................................</w:t>
      </w:r>
      <w:r w:rsidRPr="00F42B4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n.</w:t>
      </w:r>
      <w:r w:rsidRPr="00F42B4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...................</w:t>
      </w:r>
      <w:r w:rsidRPr="00F42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CAP…………………………</w:t>
      </w:r>
    </w:p>
    <w:p w:rsidR="00730B04" w:rsidRPr="00F42B4A" w:rsidRDefault="00730B04" w:rsidP="00F42B4A">
      <w:pPr>
        <w:pStyle w:val="Corpotesto"/>
        <w:spacing w:before="2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Corpotesto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pacing w:val="-1"/>
          <w:sz w:val="22"/>
          <w:szCs w:val="22"/>
        </w:rPr>
        <w:t>nella</w:t>
      </w:r>
      <w:r w:rsidRPr="00F42B4A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sua</w:t>
      </w:r>
      <w:r w:rsidRPr="00F42B4A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qualità</w:t>
      </w:r>
      <w:r w:rsidRPr="00F42B4A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di</w:t>
      </w:r>
      <w:r w:rsidRPr="00F42B4A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………………………………………………………..…….…………………………………………………………..</w:t>
      </w:r>
    </w:p>
    <w:p w:rsidR="00730B04" w:rsidRPr="00F42B4A" w:rsidRDefault="00730B04" w:rsidP="00F42B4A">
      <w:pPr>
        <w:pStyle w:val="Corpotesto"/>
        <w:spacing w:before="2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Corpotesto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dell’impresa……………………………………………………………………………………………………….……..........................</w:t>
      </w:r>
    </w:p>
    <w:p w:rsidR="00730B04" w:rsidRPr="00F42B4A" w:rsidRDefault="00730B04" w:rsidP="00F42B4A">
      <w:pPr>
        <w:pStyle w:val="Corpotesto"/>
        <w:spacing w:before="2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Corpotesto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con</w:t>
      </w:r>
      <w:r w:rsidRPr="00F42B4A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sede</w:t>
      </w:r>
      <w:r w:rsidRPr="00F42B4A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legale</w:t>
      </w:r>
      <w:r w:rsidRPr="00F42B4A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in</w:t>
      </w:r>
      <w:r w:rsidRPr="00F42B4A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Via</w:t>
      </w:r>
      <w:r w:rsidRPr="00F42B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…………………………………………………………..…….............................…</w:t>
      </w:r>
      <w:r w:rsidRPr="00F42B4A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n.</w:t>
      </w:r>
      <w:r w:rsidRPr="00F42B4A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...................</w:t>
      </w:r>
    </w:p>
    <w:p w:rsidR="00730B04" w:rsidRPr="00F42B4A" w:rsidRDefault="00730B04" w:rsidP="00F42B4A">
      <w:pPr>
        <w:pStyle w:val="Corpotesto"/>
        <w:spacing w:before="11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Corpotesto"/>
        <w:spacing w:before="1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pacing w:val="-1"/>
          <w:sz w:val="22"/>
          <w:szCs w:val="22"/>
        </w:rPr>
        <w:t>CAP</w:t>
      </w:r>
      <w:r w:rsidRPr="00F42B4A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>.......................</w:t>
      </w:r>
      <w:r w:rsidRPr="00F42B4A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>Città</w:t>
      </w:r>
      <w:r w:rsidRPr="00F42B4A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>...............................................................................................</w:t>
      </w:r>
      <w:r w:rsidRPr="00F42B4A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Prov.</w:t>
      </w:r>
      <w:r w:rsidRPr="00F42B4A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…...........</w:t>
      </w:r>
    </w:p>
    <w:p w:rsidR="00730B04" w:rsidRPr="00F42B4A" w:rsidRDefault="00730B04" w:rsidP="00F42B4A">
      <w:pPr>
        <w:pStyle w:val="Corpotesto"/>
        <w:spacing w:before="2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Corpotesto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pacing w:val="-1"/>
          <w:sz w:val="22"/>
          <w:szCs w:val="22"/>
        </w:rPr>
        <w:t>Cod.</w:t>
      </w:r>
      <w:r w:rsidRPr="00F42B4A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>Fiscale</w:t>
      </w:r>
      <w:r w:rsidRPr="00F42B4A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>Impresa</w:t>
      </w:r>
      <w:r w:rsidRPr="00F42B4A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……………………………………………………………………………….……………………………………...</w:t>
      </w:r>
    </w:p>
    <w:p w:rsidR="00730B04" w:rsidRPr="00F42B4A" w:rsidRDefault="00730B04" w:rsidP="00F42B4A">
      <w:pPr>
        <w:pStyle w:val="Corpotesto"/>
        <w:spacing w:before="2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Corpotesto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P.</w:t>
      </w:r>
      <w:r w:rsidRPr="00F42B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IVA</w:t>
      </w:r>
      <w:r w:rsidRPr="00F42B4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(se</w:t>
      </w:r>
      <w:r w:rsidRPr="00F42B4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diversa</w:t>
      </w:r>
      <w:r w:rsidRPr="00F42B4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dal</w:t>
      </w:r>
      <w:r w:rsidRPr="00F42B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cod.</w:t>
      </w:r>
      <w:r w:rsidRPr="00F42B4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fiscale)</w:t>
      </w:r>
      <w:r w:rsidRPr="00F42B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………………………………………………………………………………………..………….</w:t>
      </w:r>
    </w:p>
    <w:p w:rsidR="00730B04" w:rsidRPr="00F42B4A" w:rsidRDefault="00730B04" w:rsidP="00F42B4A">
      <w:pPr>
        <w:pStyle w:val="Corpotesto"/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Corpotesto"/>
        <w:spacing w:before="1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pacing w:val="-1"/>
          <w:sz w:val="22"/>
          <w:szCs w:val="22"/>
        </w:rPr>
        <w:t>tel.</w:t>
      </w:r>
      <w:r w:rsidRPr="00F42B4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>...…………………………….........................……….…...</w:t>
      </w:r>
      <w:r w:rsidRPr="00F42B4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Fax</w:t>
      </w:r>
      <w:r w:rsidRPr="00F42B4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.....……………………………………………………………….</w:t>
      </w:r>
    </w:p>
    <w:p w:rsidR="00730B04" w:rsidRPr="00F42B4A" w:rsidRDefault="00730B04" w:rsidP="00F42B4A">
      <w:pPr>
        <w:pStyle w:val="Corpotesto"/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Corpotesto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e-mail………………………………………….........</w:t>
      </w:r>
      <w:r w:rsidRPr="00F42B4A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PEC…………………………………………………………………………………….</w:t>
      </w:r>
    </w:p>
    <w:p w:rsidR="00730B04" w:rsidRPr="00F42B4A" w:rsidRDefault="00730B04" w:rsidP="00F42B4A">
      <w:pPr>
        <w:pStyle w:val="Corpotesto"/>
        <w:spacing w:before="8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Titolo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Consapevole del fatto che, in caso di mendace dichiarazione e di falsità in atti e di</w:t>
      </w:r>
      <w:r w:rsidRPr="00F42B4A">
        <w:rPr>
          <w:rFonts w:asciiTheme="minorHAnsi" w:hAnsiTheme="minorHAnsi" w:cstheme="minorHAnsi"/>
          <w:spacing w:val="-6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uso di atti verranno applicate, ai sensi degli artt. 75 e 76 del d.p.r. n. 445/2000, le</w:t>
      </w:r>
      <w:r w:rsidRPr="00F42B4A">
        <w:rPr>
          <w:rFonts w:asciiTheme="minorHAnsi" w:hAnsiTheme="minorHAnsi" w:cstheme="minorHAnsi"/>
          <w:spacing w:val="-6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sanzioni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previste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dal</w:t>
      </w:r>
      <w:r w:rsidRPr="00F42B4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Codice penale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e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dalle</w:t>
      </w:r>
      <w:r w:rsidRPr="00F42B4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leggi speciali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vigenti</w:t>
      </w:r>
      <w:r w:rsidRPr="00F42B4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in materia</w:t>
      </w:r>
    </w:p>
    <w:p w:rsidR="00730B04" w:rsidRPr="00F42B4A" w:rsidRDefault="00730B04" w:rsidP="00F42B4A">
      <w:pPr>
        <w:pStyle w:val="Corpotesto"/>
        <w:spacing w:before="7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730B04" w:rsidRPr="00F42B4A" w:rsidRDefault="00C931A3" w:rsidP="004F2766">
      <w:pPr>
        <w:pStyle w:val="Titolo1"/>
        <w:jc w:val="center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DICHIARA</w:t>
      </w:r>
    </w:p>
    <w:p w:rsidR="00730B04" w:rsidRPr="00F42B4A" w:rsidRDefault="00730B04" w:rsidP="00F42B4A">
      <w:pPr>
        <w:pStyle w:val="Corpotes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30B04" w:rsidRPr="00F42B4A" w:rsidRDefault="00C931A3" w:rsidP="00F42B4A">
      <w:pPr>
        <w:pStyle w:val="Corpotesto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DI</w:t>
      </w:r>
      <w:r w:rsidRPr="00F42B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ESSERE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iscritto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alla</w:t>
      </w:r>
      <w:r w:rsidRPr="00F42B4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CCIAA</w:t>
      </w:r>
      <w:r w:rsidRPr="00F42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per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un’attività</w:t>
      </w:r>
      <w:r w:rsidRPr="00F42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pertinente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con</w:t>
      </w:r>
      <w:r w:rsidRPr="00F42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l’oggetto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dell’appalto,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con</w:t>
      </w:r>
      <w:r w:rsidRPr="00F42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i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seguenti</w:t>
      </w:r>
      <w:r w:rsidRPr="00F42B4A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dati:</w:t>
      </w:r>
    </w:p>
    <w:p w:rsidR="00730B04" w:rsidRPr="00F42B4A" w:rsidRDefault="00C931A3" w:rsidP="00F42B4A">
      <w:pPr>
        <w:pStyle w:val="Corpotesto"/>
        <w:tabs>
          <w:tab w:val="left" w:pos="5694"/>
          <w:tab w:val="left" w:pos="9228"/>
        </w:tabs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Provincia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di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iscrizione: _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F42B4A">
        <w:rPr>
          <w:rFonts w:asciiTheme="minorHAnsi" w:hAnsiTheme="minorHAnsi" w:cstheme="minorHAnsi"/>
          <w:sz w:val="22"/>
          <w:szCs w:val="22"/>
        </w:rPr>
        <w:t>numero</w:t>
      </w:r>
      <w:r w:rsidRPr="00F42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di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 xml:space="preserve">iscrizione: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730B04" w:rsidRPr="00F42B4A" w:rsidRDefault="00730B04" w:rsidP="00F42B4A">
      <w:pPr>
        <w:pStyle w:val="Corpotesto"/>
        <w:spacing w:before="2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Corpotesto"/>
        <w:tabs>
          <w:tab w:val="left" w:pos="3906"/>
          <w:tab w:val="left" w:pos="5153"/>
          <w:tab w:val="left" w:pos="7814"/>
        </w:tabs>
        <w:spacing w:before="90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Attività: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F42B4A">
        <w:rPr>
          <w:rFonts w:asciiTheme="minorHAnsi" w:hAnsiTheme="minorHAnsi" w:cstheme="minorHAnsi"/>
          <w:sz w:val="22"/>
          <w:szCs w:val="22"/>
        </w:rPr>
        <w:tab/>
        <w:t xml:space="preserve">Codice: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730B04" w:rsidRPr="00F42B4A" w:rsidRDefault="00730B04" w:rsidP="00F42B4A">
      <w:pPr>
        <w:pStyle w:val="Corpotesto"/>
        <w:spacing w:before="7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Titolo1"/>
        <w:spacing w:before="90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INOLTRE,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DICHIARA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DI</w:t>
      </w:r>
    </w:p>
    <w:p w:rsidR="00730B04" w:rsidRPr="00F42B4A" w:rsidRDefault="00730B04" w:rsidP="00F42B4A">
      <w:pPr>
        <w:pStyle w:val="Corpotesto"/>
        <w:spacing w:before="3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30B04" w:rsidRPr="00F42B4A" w:rsidRDefault="00C931A3" w:rsidP="00F42B4A">
      <w:pPr>
        <w:pStyle w:val="Paragrafoelenco"/>
        <w:numPr>
          <w:ilvl w:val="0"/>
          <w:numId w:val="1"/>
        </w:numPr>
        <w:tabs>
          <w:tab w:val="left" w:pos="380"/>
        </w:tabs>
        <w:ind w:left="379" w:hanging="268"/>
        <w:jc w:val="both"/>
        <w:rPr>
          <w:rFonts w:asciiTheme="minorHAnsi" w:hAnsiTheme="minorHAnsi" w:cstheme="minorHAnsi"/>
        </w:rPr>
      </w:pPr>
      <w:r w:rsidRPr="00F42B4A">
        <w:rPr>
          <w:rFonts w:asciiTheme="minorHAnsi" w:hAnsiTheme="minorHAnsi" w:cstheme="minorHAnsi"/>
        </w:rPr>
        <w:t>essere</w:t>
      </w:r>
    </w:p>
    <w:p w:rsidR="00730B04" w:rsidRPr="00F42B4A" w:rsidRDefault="00730B04" w:rsidP="00F42B4A">
      <w:pPr>
        <w:jc w:val="both"/>
        <w:rPr>
          <w:rFonts w:asciiTheme="minorHAnsi" w:hAnsiTheme="minorHAnsi" w:cstheme="minorHAnsi"/>
        </w:rPr>
        <w:sectPr w:rsidR="00730B04" w:rsidRPr="00F42B4A">
          <w:footerReference w:type="default" r:id="rId8"/>
          <w:type w:val="continuous"/>
          <w:pgSz w:w="11910" w:h="16840"/>
          <w:pgMar w:top="1360" w:right="1020" w:bottom="280" w:left="1020" w:header="720" w:footer="720" w:gutter="0"/>
          <w:cols w:space="720"/>
        </w:sectPr>
      </w:pPr>
    </w:p>
    <w:p w:rsidR="00730B04" w:rsidRPr="00F42B4A" w:rsidRDefault="00C931A3" w:rsidP="00F42B4A">
      <w:pPr>
        <w:pStyle w:val="Paragrafoelenco"/>
        <w:numPr>
          <w:ilvl w:val="0"/>
          <w:numId w:val="1"/>
        </w:numPr>
        <w:tabs>
          <w:tab w:val="left" w:pos="380"/>
        </w:tabs>
        <w:spacing w:before="78"/>
        <w:ind w:left="379" w:hanging="268"/>
        <w:jc w:val="both"/>
        <w:rPr>
          <w:rFonts w:asciiTheme="minorHAnsi" w:hAnsiTheme="minorHAnsi" w:cstheme="minorHAnsi"/>
        </w:rPr>
      </w:pPr>
      <w:r w:rsidRPr="00F42B4A">
        <w:rPr>
          <w:rFonts w:asciiTheme="minorHAnsi" w:hAnsiTheme="minorHAnsi" w:cstheme="minorHAnsi"/>
        </w:rPr>
        <w:lastRenderedPageBreak/>
        <w:t>non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essere</w:t>
      </w:r>
    </w:p>
    <w:p w:rsidR="00730B04" w:rsidRPr="00F42B4A" w:rsidRDefault="00C931A3" w:rsidP="00F42B4A">
      <w:pPr>
        <w:spacing w:before="280"/>
        <w:ind w:left="112" w:right="146"/>
        <w:jc w:val="both"/>
        <w:rPr>
          <w:rFonts w:asciiTheme="minorHAnsi" w:hAnsiTheme="minorHAnsi" w:cstheme="minorHAnsi"/>
          <w:i/>
        </w:rPr>
      </w:pPr>
      <w:r w:rsidRPr="00F42B4A">
        <w:rPr>
          <w:rFonts w:asciiTheme="minorHAnsi" w:hAnsiTheme="minorHAnsi" w:cstheme="minorHAnsi"/>
        </w:rPr>
        <w:t>una micro, piccola o media impresa, come definita dall’articolo 2 dell’allegato alla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Raccomandazione della Commissione europea 2003/361/CE del 6 maggio 2003 (G.U.U.E. n. L 124</w:t>
      </w:r>
      <w:r w:rsidRPr="00F42B4A">
        <w:rPr>
          <w:rFonts w:asciiTheme="minorHAnsi" w:hAnsiTheme="minorHAnsi" w:cstheme="minorHAnsi"/>
          <w:spacing w:val="-57"/>
        </w:rPr>
        <w:t xml:space="preserve"> </w:t>
      </w:r>
      <w:r w:rsidRPr="00F42B4A">
        <w:rPr>
          <w:rFonts w:asciiTheme="minorHAnsi" w:hAnsiTheme="minorHAnsi" w:cstheme="minorHAnsi"/>
        </w:rPr>
        <w:t>del 20 maggio 2003) e all’articolo 2 del D.M. 18 aprile 2005, pubblicato nella G.U. n. 238 del 12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 xml:space="preserve">ottobre 2005 </w:t>
      </w:r>
      <w:r w:rsidRPr="00F42B4A">
        <w:rPr>
          <w:rFonts w:asciiTheme="minorHAnsi" w:hAnsiTheme="minorHAnsi" w:cstheme="minorHAnsi"/>
          <w:i/>
        </w:rPr>
        <w:t>[Sono considerate micro, piccole o medie quelle che rispondo alle seguenti due</w:t>
      </w:r>
      <w:r w:rsidRPr="00F42B4A">
        <w:rPr>
          <w:rFonts w:asciiTheme="minorHAnsi" w:hAnsiTheme="minorHAnsi" w:cstheme="minorHAnsi"/>
          <w:i/>
          <w:spacing w:val="1"/>
        </w:rPr>
        <w:t xml:space="preserve"> </w:t>
      </w:r>
      <w:r w:rsidRPr="00F42B4A">
        <w:rPr>
          <w:rFonts w:asciiTheme="minorHAnsi" w:hAnsiTheme="minorHAnsi" w:cstheme="minorHAnsi"/>
          <w:i/>
        </w:rPr>
        <w:t>condizioni: effettivi (unità lavorative/anno) inferiori a 250 e fatturato annuo inferiore a 50 milioni</w:t>
      </w:r>
      <w:r w:rsidRPr="00F42B4A">
        <w:rPr>
          <w:rFonts w:asciiTheme="minorHAnsi" w:hAnsiTheme="minorHAnsi" w:cstheme="minorHAnsi"/>
          <w:i/>
          <w:spacing w:val="1"/>
        </w:rPr>
        <w:t xml:space="preserve"> </w:t>
      </w:r>
      <w:r w:rsidRPr="00F42B4A">
        <w:rPr>
          <w:rFonts w:asciiTheme="minorHAnsi" w:hAnsiTheme="minorHAnsi" w:cstheme="minorHAnsi"/>
          <w:i/>
        </w:rPr>
        <w:t>di</w:t>
      </w:r>
      <w:r w:rsidRPr="00F42B4A">
        <w:rPr>
          <w:rFonts w:asciiTheme="minorHAnsi" w:hAnsiTheme="minorHAnsi" w:cstheme="minorHAnsi"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i/>
        </w:rPr>
        <w:t>euro o totale di bilancio inferiore</w:t>
      </w:r>
      <w:r w:rsidRPr="00F42B4A">
        <w:rPr>
          <w:rFonts w:asciiTheme="minorHAnsi" w:hAnsiTheme="minorHAnsi" w:cstheme="minorHAnsi"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i/>
        </w:rPr>
        <w:t>a 43</w:t>
      </w:r>
      <w:r w:rsidRPr="00F42B4A">
        <w:rPr>
          <w:rFonts w:asciiTheme="minorHAnsi" w:hAnsiTheme="minorHAnsi" w:cstheme="minorHAnsi"/>
          <w:i/>
          <w:spacing w:val="2"/>
        </w:rPr>
        <w:t xml:space="preserve"> </w:t>
      </w:r>
      <w:r w:rsidRPr="00F42B4A">
        <w:rPr>
          <w:rFonts w:asciiTheme="minorHAnsi" w:hAnsiTheme="minorHAnsi" w:cstheme="minorHAnsi"/>
          <w:i/>
        </w:rPr>
        <w:t>milioni di euro]</w:t>
      </w:r>
    </w:p>
    <w:p w:rsidR="00730B04" w:rsidRPr="00F42B4A" w:rsidRDefault="00730B04" w:rsidP="00F42B4A">
      <w:pPr>
        <w:pStyle w:val="Corpotesto"/>
        <w:spacing w:before="4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730B04" w:rsidRPr="00F42B4A" w:rsidRDefault="00C931A3" w:rsidP="00F42B4A">
      <w:pPr>
        <w:spacing w:before="1"/>
        <w:ind w:left="112"/>
        <w:jc w:val="both"/>
        <w:rPr>
          <w:rFonts w:asciiTheme="minorHAnsi" w:hAnsiTheme="minorHAnsi" w:cstheme="minorHAnsi"/>
          <w:b/>
          <w:i/>
        </w:rPr>
      </w:pPr>
      <w:r w:rsidRPr="00F42B4A">
        <w:rPr>
          <w:rFonts w:asciiTheme="minorHAnsi" w:hAnsiTheme="minorHAnsi" w:cstheme="minorHAnsi"/>
          <w:b/>
          <w:i/>
        </w:rPr>
        <w:t>In</w:t>
      </w:r>
      <w:r w:rsidRPr="00F42B4A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ordine</w:t>
      </w:r>
      <w:r w:rsidRPr="00F42B4A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ai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requisiti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di</w:t>
      </w:r>
      <w:r w:rsidRPr="00F42B4A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cui</w:t>
      </w:r>
      <w:r w:rsidRPr="00F42B4A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all’art.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94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del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d.lgs.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36/2023,</w:t>
      </w:r>
    </w:p>
    <w:p w:rsidR="00730B04" w:rsidRPr="00F42B4A" w:rsidRDefault="00730B04" w:rsidP="00F42B4A">
      <w:pPr>
        <w:pStyle w:val="Corpotesto"/>
        <w:spacing w:before="2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730B04" w:rsidRPr="00F42B4A" w:rsidRDefault="00C931A3" w:rsidP="004F2766">
      <w:pPr>
        <w:pStyle w:val="Titolo1"/>
        <w:jc w:val="center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DICHIARA</w:t>
      </w:r>
    </w:p>
    <w:p w:rsidR="00730B04" w:rsidRPr="00F42B4A" w:rsidRDefault="00730B04" w:rsidP="00F42B4A">
      <w:pPr>
        <w:pStyle w:val="Corpotesto"/>
        <w:spacing w:before="6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30B04" w:rsidRPr="00F42B4A" w:rsidRDefault="00C931A3" w:rsidP="00F42B4A">
      <w:pPr>
        <w:pStyle w:val="Paragrafoelenco"/>
        <w:numPr>
          <w:ilvl w:val="0"/>
          <w:numId w:val="1"/>
        </w:numPr>
        <w:tabs>
          <w:tab w:val="left" w:pos="380"/>
        </w:tabs>
        <w:spacing w:before="1"/>
        <w:ind w:right="185" w:firstLine="0"/>
        <w:jc w:val="both"/>
        <w:rPr>
          <w:rFonts w:asciiTheme="minorHAnsi" w:hAnsiTheme="minorHAnsi" w:cstheme="minorHAnsi"/>
        </w:rPr>
      </w:pPr>
      <w:r w:rsidRPr="00F42B4A">
        <w:rPr>
          <w:rFonts w:asciiTheme="minorHAnsi" w:hAnsiTheme="minorHAnsi" w:cstheme="minorHAnsi"/>
        </w:rPr>
        <w:t>che, con riferimento al sottoscritto dichiarante, ai soggetti indicati al comma 3 dell’art. 94 del D.</w:t>
      </w:r>
      <w:r w:rsidRPr="00F42B4A">
        <w:rPr>
          <w:rFonts w:asciiTheme="minorHAnsi" w:hAnsiTheme="minorHAnsi" w:cstheme="minorHAnsi"/>
          <w:spacing w:val="-57"/>
        </w:rPr>
        <w:t xml:space="preserve"> </w:t>
      </w:r>
      <w:r w:rsidRPr="00F42B4A">
        <w:rPr>
          <w:rFonts w:asciiTheme="minorHAnsi" w:hAnsiTheme="minorHAnsi" w:cstheme="minorHAnsi"/>
        </w:rPr>
        <w:t>Lgs 36/2023 nonché ai soggetti di cui al comma 4 dello stesso art. 94, è stata adottata condanna con</w:t>
      </w:r>
      <w:r w:rsidRPr="00F42B4A">
        <w:rPr>
          <w:rFonts w:asciiTheme="minorHAnsi" w:hAnsiTheme="minorHAnsi" w:cstheme="minorHAnsi"/>
          <w:spacing w:val="-58"/>
        </w:rPr>
        <w:t xml:space="preserve"> </w:t>
      </w:r>
      <w:r w:rsidRPr="00F42B4A">
        <w:rPr>
          <w:rFonts w:asciiTheme="minorHAnsi" w:hAnsiTheme="minorHAnsi" w:cstheme="minorHAnsi"/>
        </w:rPr>
        <w:t>sentenza definitiva o decreto penale di condanna divenuto irrevocabile per i reati elencati al comma</w:t>
      </w:r>
      <w:r w:rsidRPr="00F42B4A">
        <w:rPr>
          <w:rFonts w:asciiTheme="minorHAnsi" w:hAnsiTheme="minorHAnsi" w:cstheme="minorHAnsi"/>
          <w:spacing w:val="-57"/>
        </w:rPr>
        <w:t xml:space="preserve"> </w:t>
      </w:r>
      <w:r w:rsidRPr="00F42B4A">
        <w:rPr>
          <w:rFonts w:asciiTheme="minorHAnsi" w:hAnsiTheme="minorHAnsi" w:cstheme="minorHAnsi"/>
        </w:rPr>
        <w:t>1 dello stesso art. 94, tenuto conto che la causa di esclusione non è disposta e il divieto di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aggiudicare non si applica quando il reato è stato depenalizzato oppure quando è intervenuta la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riabilitazione oppure, nei casi di condanna ad una pena accessoria perpetua, quando questa è stata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dichiarata estinta ai sensi dell’articolo 179, settimo comma, del codice penale, oppure quando il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reato è stato dichiarato estinto dopo la condanna oppure in caso di revoca della condanna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medesima;</w:t>
      </w:r>
    </w:p>
    <w:p w:rsidR="00730B04" w:rsidRPr="00F42B4A" w:rsidRDefault="00730B04" w:rsidP="00F42B4A">
      <w:pPr>
        <w:pStyle w:val="Corpotesto"/>
        <w:spacing w:before="4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Paragrafoelenco"/>
        <w:numPr>
          <w:ilvl w:val="0"/>
          <w:numId w:val="1"/>
        </w:numPr>
        <w:tabs>
          <w:tab w:val="left" w:pos="380"/>
        </w:tabs>
        <w:spacing w:before="1"/>
        <w:ind w:right="127" w:firstLine="0"/>
        <w:jc w:val="both"/>
        <w:rPr>
          <w:rFonts w:asciiTheme="minorHAnsi" w:hAnsiTheme="minorHAnsi" w:cstheme="minorHAnsi"/>
        </w:rPr>
      </w:pPr>
      <w:r w:rsidRPr="00F42B4A">
        <w:rPr>
          <w:rFonts w:asciiTheme="minorHAnsi" w:hAnsiTheme="minorHAnsi" w:cstheme="minorHAnsi"/>
        </w:rPr>
        <w:t>che,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con riferimento al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sottoscritto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dichiarante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e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ai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soggetti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indicati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al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comma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3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dell’art.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94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del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D.</w:t>
      </w:r>
      <w:r w:rsidRPr="00F42B4A">
        <w:rPr>
          <w:rFonts w:asciiTheme="minorHAnsi" w:hAnsiTheme="minorHAnsi" w:cstheme="minorHAnsi"/>
          <w:spacing w:val="-57"/>
        </w:rPr>
        <w:t xml:space="preserve"> </w:t>
      </w:r>
      <w:r w:rsidRPr="00F42B4A">
        <w:rPr>
          <w:rFonts w:asciiTheme="minorHAnsi" w:hAnsiTheme="minorHAnsi" w:cstheme="minorHAnsi"/>
        </w:rPr>
        <w:t>Lgs 36/2023 nonché ai soggetti di cui al comma 4 dello stesso art. 94, non sussistono le ragioni di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decadenza, di sospensione o di divieto previste dall’articolo 67 del codice delle leggi antimafia e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delle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misure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di prevenzione,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di cui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al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decreto legislativo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6 settembre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2011,</w:t>
      </w:r>
      <w:r w:rsidRPr="00F42B4A">
        <w:rPr>
          <w:rFonts w:asciiTheme="minorHAnsi" w:hAnsiTheme="minorHAnsi" w:cstheme="minorHAnsi"/>
          <w:spacing w:val="2"/>
        </w:rPr>
        <w:t xml:space="preserve"> </w:t>
      </w:r>
      <w:r w:rsidRPr="00F42B4A">
        <w:rPr>
          <w:rFonts w:asciiTheme="minorHAnsi" w:hAnsiTheme="minorHAnsi" w:cstheme="minorHAnsi"/>
        </w:rPr>
        <w:t>n.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159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o di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un tentativo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di infiltrazione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mafiosa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di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cui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all’articolo 84,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comma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4, del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medesimo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codice, fermo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restando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quanto previsto dagli articoli 88, comma 4-bis, e 92, commi 2 e 3, del codice di cui al decreto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legislativo n. 159 del 2011, con riferimento rispettivamente alle comunicazioni antimafia e alle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informazioni antimafia e tenuto conto che la causa di esclusione di cui all’articolo 84, comma 4, del</w:t>
      </w:r>
      <w:r w:rsidRPr="00F42B4A">
        <w:rPr>
          <w:rFonts w:asciiTheme="minorHAnsi" w:hAnsiTheme="minorHAnsi" w:cstheme="minorHAnsi"/>
          <w:spacing w:val="-57"/>
        </w:rPr>
        <w:t xml:space="preserve"> </w:t>
      </w:r>
      <w:r w:rsidRPr="00F42B4A">
        <w:rPr>
          <w:rFonts w:asciiTheme="minorHAnsi" w:hAnsiTheme="minorHAnsi" w:cstheme="minorHAnsi"/>
        </w:rPr>
        <w:t>medesimo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codice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di cui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al decreto legislativo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n. 159 del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2011 non opera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se,</w:t>
      </w:r>
      <w:r w:rsidRPr="00F42B4A">
        <w:rPr>
          <w:rFonts w:asciiTheme="minorHAnsi" w:hAnsiTheme="minorHAnsi" w:cstheme="minorHAnsi"/>
          <w:spacing w:val="2"/>
        </w:rPr>
        <w:t xml:space="preserve"> </w:t>
      </w:r>
      <w:r w:rsidRPr="00F42B4A">
        <w:rPr>
          <w:rFonts w:asciiTheme="minorHAnsi" w:hAnsiTheme="minorHAnsi" w:cstheme="minorHAnsi"/>
        </w:rPr>
        <w:t>entro la data</w:t>
      </w:r>
    </w:p>
    <w:p w:rsidR="00730B04" w:rsidRPr="00F42B4A" w:rsidRDefault="00C931A3" w:rsidP="00F42B4A">
      <w:pPr>
        <w:pStyle w:val="Corpotesto"/>
        <w:ind w:left="112" w:right="127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dell’aggiudicazione, l’impresa sia stata ammessa al controllo giudiziario ai sensi dell’articolo 34-bis</w:t>
      </w:r>
      <w:r w:rsidRPr="00F42B4A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del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medesimo codice;</w:t>
      </w:r>
    </w:p>
    <w:p w:rsidR="00730B04" w:rsidRPr="00F42B4A" w:rsidRDefault="00730B04" w:rsidP="00F42B4A">
      <w:pPr>
        <w:pStyle w:val="Corpotesto"/>
        <w:spacing w:before="2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Paragrafoelenco"/>
        <w:numPr>
          <w:ilvl w:val="0"/>
          <w:numId w:val="1"/>
        </w:numPr>
        <w:tabs>
          <w:tab w:val="left" w:pos="380"/>
        </w:tabs>
        <w:spacing w:before="1"/>
        <w:ind w:right="522" w:firstLine="0"/>
        <w:jc w:val="both"/>
        <w:rPr>
          <w:rFonts w:asciiTheme="minorHAnsi" w:hAnsiTheme="minorHAnsi" w:cstheme="minorHAnsi"/>
        </w:rPr>
      </w:pPr>
      <w:r w:rsidRPr="00F42B4A">
        <w:rPr>
          <w:rFonts w:asciiTheme="minorHAnsi" w:hAnsiTheme="minorHAnsi" w:cstheme="minorHAnsi"/>
        </w:rPr>
        <w:t>di non versare in alcuna delle cause di esclusione di cui al comma 5 dell’articolo 94 del d.lgs.</w:t>
      </w:r>
      <w:r w:rsidRPr="00F42B4A">
        <w:rPr>
          <w:rFonts w:asciiTheme="minorHAnsi" w:hAnsiTheme="minorHAnsi" w:cstheme="minorHAnsi"/>
          <w:spacing w:val="-57"/>
        </w:rPr>
        <w:t xml:space="preserve"> </w:t>
      </w:r>
      <w:r w:rsidRPr="00F42B4A">
        <w:rPr>
          <w:rFonts w:asciiTheme="minorHAnsi" w:hAnsiTheme="minorHAnsi" w:cstheme="minorHAnsi"/>
        </w:rPr>
        <w:t>36/2023,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laddove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applicabili,</w:t>
      </w:r>
      <w:r w:rsidRPr="00F42B4A">
        <w:rPr>
          <w:rFonts w:asciiTheme="minorHAnsi" w:hAnsiTheme="minorHAnsi" w:cstheme="minorHAnsi"/>
          <w:spacing w:val="2"/>
        </w:rPr>
        <w:t xml:space="preserve"> </w:t>
      </w:r>
      <w:r w:rsidRPr="00F42B4A">
        <w:rPr>
          <w:rFonts w:asciiTheme="minorHAnsi" w:hAnsiTheme="minorHAnsi" w:cstheme="minorHAnsi"/>
        </w:rPr>
        <w:t>cui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si rinvia e</w:t>
      </w:r>
      <w:r w:rsidRPr="00F42B4A">
        <w:rPr>
          <w:rFonts w:asciiTheme="minorHAnsi" w:hAnsiTheme="minorHAnsi" w:cstheme="minorHAnsi"/>
          <w:spacing w:val="-3"/>
        </w:rPr>
        <w:t xml:space="preserve"> </w:t>
      </w:r>
      <w:r w:rsidRPr="00F42B4A">
        <w:rPr>
          <w:rFonts w:asciiTheme="minorHAnsi" w:hAnsiTheme="minorHAnsi" w:cstheme="minorHAnsi"/>
        </w:rPr>
        <w:t>che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si intende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qui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per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ripetuto e trascritto;</w:t>
      </w:r>
    </w:p>
    <w:p w:rsidR="00730B04" w:rsidRPr="00F42B4A" w:rsidRDefault="00730B04" w:rsidP="00F42B4A">
      <w:pPr>
        <w:pStyle w:val="Corpotesto"/>
        <w:spacing w:before="5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Paragrafoelenco"/>
        <w:numPr>
          <w:ilvl w:val="0"/>
          <w:numId w:val="1"/>
        </w:numPr>
        <w:tabs>
          <w:tab w:val="left" w:pos="380"/>
        </w:tabs>
        <w:ind w:right="426" w:firstLine="0"/>
        <w:jc w:val="both"/>
        <w:rPr>
          <w:rFonts w:asciiTheme="minorHAnsi" w:hAnsiTheme="minorHAnsi" w:cstheme="minorHAnsi"/>
        </w:rPr>
      </w:pPr>
      <w:r w:rsidRPr="00F42B4A">
        <w:rPr>
          <w:rFonts w:asciiTheme="minorHAnsi" w:hAnsiTheme="minorHAnsi" w:cstheme="minorHAnsi"/>
        </w:rPr>
        <w:t>che, ai sensi dell’articolo 94, comma 6, del D. Lgs 36/2023, l’operatore economico non ha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commesso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violazioni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gravi,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definitivamente</w:t>
      </w:r>
      <w:r w:rsidRPr="00F42B4A">
        <w:rPr>
          <w:rFonts w:asciiTheme="minorHAnsi" w:hAnsiTheme="minorHAnsi" w:cstheme="minorHAnsi"/>
          <w:spacing w:val="-3"/>
        </w:rPr>
        <w:t xml:space="preserve"> </w:t>
      </w:r>
      <w:r w:rsidRPr="00F42B4A">
        <w:rPr>
          <w:rFonts w:asciiTheme="minorHAnsi" w:hAnsiTheme="minorHAnsi" w:cstheme="minorHAnsi"/>
        </w:rPr>
        <w:t>accertate,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rispetto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agli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obblighi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relativi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al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pagamento</w:t>
      </w:r>
      <w:r w:rsidRPr="00F42B4A">
        <w:rPr>
          <w:rFonts w:asciiTheme="minorHAnsi" w:hAnsiTheme="minorHAnsi" w:cstheme="minorHAnsi"/>
          <w:spacing w:val="-57"/>
        </w:rPr>
        <w:t xml:space="preserve"> </w:t>
      </w:r>
      <w:r w:rsidRPr="00F42B4A">
        <w:rPr>
          <w:rFonts w:asciiTheme="minorHAnsi" w:hAnsiTheme="minorHAnsi" w:cstheme="minorHAnsi"/>
        </w:rPr>
        <w:t>delle imposte e tasse o dei contributi previdenziali, secondo la legislazione italiana o quella dello</w:t>
      </w:r>
      <w:r w:rsidRPr="00F42B4A">
        <w:rPr>
          <w:rFonts w:asciiTheme="minorHAnsi" w:hAnsiTheme="minorHAnsi" w:cstheme="minorHAnsi"/>
          <w:spacing w:val="-57"/>
        </w:rPr>
        <w:t xml:space="preserve"> </w:t>
      </w:r>
      <w:r w:rsidRPr="00F42B4A">
        <w:rPr>
          <w:rFonts w:asciiTheme="minorHAnsi" w:hAnsiTheme="minorHAnsi" w:cstheme="minorHAnsi"/>
        </w:rPr>
        <w:t>Stato in cui è stabilito (costituiscono gravi violazioni definitivamente accertate quelle indicate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nell’allegato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II.10.</w:t>
      </w:r>
      <w:r w:rsidRPr="00F42B4A">
        <w:rPr>
          <w:rFonts w:asciiTheme="minorHAnsi" w:hAnsiTheme="minorHAnsi" w:cstheme="minorHAnsi"/>
          <w:spacing w:val="2"/>
        </w:rPr>
        <w:t xml:space="preserve"> </w:t>
      </w:r>
      <w:r w:rsidRPr="00F42B4A">
        <w:rPr>
          <w:rFonts w:asciiTheme="minorHAnsi" w:hAnsiTheme="minorHAnsi" w:cstheme="minorHAnsi"/>
        </w:rPr>
        <w:t>al D.lgs. 36/2023).</w:t>
      </w:r>
    </w:p>
    <w:p w:rsidR="00730B04" w:rsidRPr="00F42B4A" w:rsidRDefault="00730B04" w:rsidP="00F42B4A">
      <w:pPr>
        <w:pStyle w:val="Corpotesto"/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ind w:left="112"/>
        <w:jc w:val="both"/>
        <w:rPr>
          <w:rFonts w:asciiTheme="minorHAnsi" w:hAnsiTheme="minorHAnsi" w:cstheme="minorHAnsi"/>
          <w:b/>
          <w:i/>
        </w:rPr>
      </w:pPr>
      <w:r w:rsidRPr="00F42B4A">
        <w:rPr>
          <w:rFonts w:asciiTheme="minorHAnsi" w:hAnsiTheme="minorHAnsi" w:cstheme="minorHAnsi"/>
          <w:b/>
          <w:i/>
        </w:rPr>
        <w:t>In</w:t>
      </w:r>
      <w:r w:rsidRPr="00F42B4A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ordine</w:t>
      </w:r>
      <w:r w:rsidRPr="00F42B4A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ai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requisiti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di</w:t>
      </w:r>
      <w:r w:rsidRPr="00F42B4A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cui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all’art.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95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del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d.lgs.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36/2023,</w:t>
      </w:r>
    </w:p>
    <w:p w:rsidR="00730B04" w:rsidRPr="00F42B4A" w:rsidRDefault="00730B04" w:rsidP="00F42B4A">
      <w:pPr>
        <w:pStyle w:val="Corpotesto"/>
        <w:spacing w:before="5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730B04" w:rsidRDefault="00C931A3" w:rsidP="0098785A">
      <w:pPr>
        <w:pStyle w:val="Titolo1"/>
        <w:jc w:val="center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DICHIARA</w:t>
      </w:r>
    </w:p>
    <w:p w:rsidR="0098785A" w:rsidRPr="00F42B4A" w:rsidRDefault="0098785A" w:rsidP="0098785A">
      <w:pPr>
        <w:pStyle w:val="Paragrafoelenco"/>
        <w:numPr>
          <w:ilvl w:val="0"/>
          <w:numId w:val="1"/>
        </w:numPr>
        <w:tabs>
          <w:tab w:val="left" w:pos="380"/>
        </w:tabs>
        <w:spacing w:before="78"/>
        <w:ind w:right="144" w:firstLine="0"/>
        <w:jc w:val="both"/>
        <w:rPr>
          <w:rFonts w:asciiTheme="minorHAnsi" w:hAnsiTheme="minorHAnsi" w:cstheme="minorHAnsi"/>
        </w:rPr>
      </w:pPr>
      <w:r w:rsidRPr="00F42B4A">
        <w:rPr>
          <w:rFonts w:asciiTheme="minorHAnsi" w:hAnsiTheme="minorHAnsi" w:cstheme="minorHAnsi"/>
        </w:rPr>
        <w:t>che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l’operatore</w:t>
      </w:r>
      <w:r w:rsidRPr="00F42B4A">
        <w:rPr>
          <w:rFonts w:asciiTheme="minorHAnsi" w:hAnsiTheme="minorHAnsi" w:cstheme="minorHAnsi"/>
          <w:spacing w:val="2"/>
        </w:rPr>
        <w:t xml:space="preserve"> </w:t>
      </w:r>
      <w:r w:rsidRPr="00F42B4A">
        <w:rPr>
          <w:rFonts w:asciiTheme="minorHAnsi" w:hAnsiTheme="minorHAnsi" w:cstheme="minorHAnsi"/>
        </w:rPr>
        <w:t>economico</w:t>
      </w:r>
      <w:r w:rsidRPr="00F42B4A">
        <w:rPr>
          <w:rFonts w:asciiTheme="minorHAnsi" w:hAnsiTheme="minorHAnsi" w:cstheme="minorHAnsi"/>
          <w:spacing w:val="2"/>
        </w:rPr>
        <w:t xml:space="preserve"> </w:t>
      </w:r>
      <w:r w:rsidRPr="00F42B4A">
        <w:rPr>
          <w:rFonts w:asciiTheme="minorHAnsi" w:hAnsiTheme="minorHAnsi" w:cstheme="minorHAnsi"/>
        </w:rPr>
        <w:t>non</w:t>
      </w:r>
      <w:r w:rsidRPr="00F42B4A">
        <w:rPr>
          <w:rFonts w:asciiTheme="minorHAnsi" w:hAnsiTheme="minorHAnsi" w:cstheme="minorHAnsi"/>
          <w:spacing w:val="3"/>
        </w:rPr>
        <w:t xml:space="preserve"> </w:t>
      </w:r>
      <w:r w:rsidRPr="00F42B4A">
        <w:rPr>
          <w:rFonts w:asciiTheme="minorHAnsi" w:hAnsiTheme="minorHAnsi" w:cstheme="minorHAnsi"/>
        </w:rPr>
        <w:t>versa in</w:t>
      </w:r>
      <w:r w:rsidRPr="00F42B4A">
        <w:rPr>
          <w:rFonts w:asciiTheme="minorHAnsi" w:hAnsiTheme="minorHAnsi" w:cstheme="minorHAnsi"/>
          <w:spacing w:val="3"/>
        </w:rPr>
        <w:t xml:space="preserve"> </w:t>
      </w:r>
      <w:r w:rsidRPr="00F42B4A">
        <w:rPr>
          <w:rFonts w:asciiTheme="minorHAnsi" w:hAnsiTheme="minorHAnsi" w:cstheme="minorHAnsi"/>
        </w:rPr>
        <w:t>alcuna</w:t>
      </w:r>
      <w:r w:rsidRPr="00F42B4A">
        <w:rPr>
          <w:rFonts w:asciiTheme="minorHAnsi" w:hAnsiTheme="minorHAnsi" w:cstheme="minorHAnsi"/>
          <w:spacing w:val="4"/>
        </w:rPr>
        <w:t xml:space="preserve"> </w:t>
      </w:r>
      <w:r w:rsidRPr="00F42B4A">
        <w:rPr>
          <w:rFonts w:asciiTheme="minorHAnsi" w:hAnsiTheme="minorHAnsi" w:cstheme="minorHAnsi"/>
        </w:rPr>
        <w:t>delle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possibili</w:t>
      </w:r>
      <w:r w:rsidRPr="00F42B4A">
        <w:rPr>
          <w:rFonts w:asciiTheme="minorHAnsi" w:hAnsiTheme="minorHAnsi" w:cstheme="minorHAnsi"/>
          <w:spacing w:val="3"/>
        </w:rPr>
        <w:t xml:space="preserve"> </w:t>
      </w:r>
      <w:r w:rsidRPr="00F42B4A">
        <w:rPr>
          <w:rFonts w:asciiTheme="minorHAnsi" w:hAnsiTheme="minorHAnsi" w:cstheme="minorHAnsi"/>
        </w:rPr>
        <w:t>cause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di</w:t>
      </w:r>
      <w:r w:rsidRPr="00F42B4A">
        <w:rPr>
          <w:rFonts w:asciiTheme="minorHAnsi" w:hAnsiTheme="minorHAnsi" w:cstheme="minorHAnsi"/>
          <w:spacing w:val="3"/>
        </w:rPr>
        <w:t xml:space="preserve"> </w:t>
      </w:r>
      <w:r w:rsidRPr="00F42B4A">
        <w:rPr>
          <w:rFonts w:asciiTheme="minorHAnsi" w:hAnsiTheme="minorHAnsi" w:cstheme="minorHAnsi"/>
        </w:rPr>
        <w:t>esclusione</w:t>
      </w:r>
      <w:r w:rsidRPr="00F42B4A">
        <w:rPr>
          <w:rFonts w:asciiTheme="minorHAnsi" w:hAnsiTheme="minorHAnsi" w:cstheme="minorHAnsi"/>
          <w:spacing w:val="2"/>
        </w:rPr>
        <w:t xml:space="preserve"> </w:t>
      </w:r>
      <w:r w:rsidRPr="00F42B4A">
        <w:rPr>
          <w:rFonts w:asciiTheme="minorHAnsi" w:hAnsiTheme="minorHAnsi" w:cstheme="minorHAnsi"/>
        </w:rPr>
        <w:t>di</w:t>
      </w:r>
      <w:r w:rsidRPr="00F42B4A">
        <w:rPr>
          <w:rFonts w:asciiTheme="minorHAnsi" w:hAnsiTheme="minorHAnsi" w:cstheme="minorHAnsi"/>
          <w:spacing w:val="2"/>
        </w:rPr>
        <w:t xml:space="preserve"> </w:t>
      </w:r>
      <w:r w:rsidRPr="00F42B4A">
        <w:rPr>
          <w:rFonts w:asciiTheme="minorHAnsi" w:hAnsiTheme="minorHAnsi" w:cstheme="minorHAnsi"/>
        </w:rPr>
        <w:t>cui</w:t>
      </w:r>
      <w:r w:rsidRPr="00F42B4A">
        <w:rPr>
          <w:rFonts w:asciiTheme="minorHAnsi" w:hAnsiTheme="minorHAnsi" w:cstheme="minorHAnsi"/>
          <w:spacing w:val="3"/>
        </w:rPr>
        <w:t xml:space="preserve"> </w:t>
      </w:r>
      <w:r w:rsidRPr="00F42B4A">
        <w:rPr>
          <w:rFonts w:asciiTheme="minorHAnsi" w:hAnsiTheme="minorHAnsi" w:cstheme="minorHAnsi"/>
        </w:rPr>
        <w:t>al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comma 1 dell’articolo 95 del d.lgs. 36/2023, laddove applicabili, cui si rinvia e che si intende qui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per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ripetuto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e trascritto,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anche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tenuto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conto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di quanto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disposto all’art.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98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dello stesso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d.lgs. 36/2023;</w:t>
      </w:r>
    </w:p>
    <w:p w:rsidR="0098785A" w:rsidRPr="00F42B4A" w:rsidRDefault="0098785A" w:rsidP="00F42B4A">
      <w:pPr>
        <w:pStyle w:val="Titolo1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730B04" w:rsidP="00F42B4A">
      <w:pPr>
        <w:jc w:val="both"/>
        <w:rPr>
          <w:rFonts w:asciiTheme="minorHAnsi" w:hAnsiTheme="minorHAnsi" w:cstheme="minorHAnsi"/>
        </w:rPr>
        <w:sectPr w:rsidR="00730B04" w:rsidRPr="00F42B4A">
          <w:pgSz w:w="11910" w:h="16840"/>
          <w:pgMar w:top="1320" w:right="1020" w:bottom="280" w:left="1020" w:header="720" w:footer="720" w:gutter="0"/>
          <w:cols w:space="720"/>
        </w:sectPr>
      </w:pPr>
    </w:p>
    <w:p w:rsidR="00730B04" w:rsidRPr="00F42B4A" w:rsidRDefault="00730B04" w:rsidP="00F42B4A">
      <w:pPr>
        <w:pStyle w:val="Corpotesto"/>
        <w:spacing w:before="5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Paragrafoelenco"/>
        <w:numPr>
          <w:ilvl w:val="0"/>
          <w:numId w:val="1"/>
        </w:numPr>
        <w:tabs>
          <w:tab w:val="left" w:pos="380"/>
        </w:tabs>
        <w:ind w:right="258" w:firstLine="0"/>
        <w:jc w:val="both"/>
        <w:rPr>
          <w:rFonts w:asciiTheme="minorHAnsi" w:hAnsiTheme="minorHAnsi" w:cstheme="minorHAnsi"/>
        </w:rPr>
      </w:pPr>
      <w:r w:rsidRPr="00F42B4A">
        <w:rPr>
          <w:rFonts w:asciiTheme="minorHAnsi" w:hAnsiTheme="minorHAnsi" w:cstheme="minorHAnsi"/>
        </w:rPr>
        <w:t>che l’operatore economico non ha commesso gravi violazioni non definitivamente accertate agli</w:t>
      </w:r>
      <w:r w:rsidRPr="00F42B4A">
        <w:rPr>
          <w:rFonts w:asciiTheme="minorHAnsi" w:hAnsiTheme="minorHAnsi" w:cstheme="minorHAnsi"/>
          <w:spacing w:val="-57"/>
        </w:rPr>
        <w:t xml:space="preserve"> </w:t>
      </w:r>
      <w:r w:rsidRPr="00F42B4A">
        <w:rPr>
          <w:rFonts w:asciiTheme="minorHAnsi" w:hAnsiTheme="minorHAnsi" w:cstheme="minorHAnsi"/>
        </w:rPr>
        <w:t>obblighi relativi al pagamento di imposte e tasse o contributi previdenziali, tenuto conto che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costituiscono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gravi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violazioni non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definitivamente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accertate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in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materia fiscale quelle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indicate</w:t>
      </w:r>
    </w:p>
    <w:p w:rsidR="00730B04" w:rsidRPr="00F42B4A" w:rsidRDefault="00C931A3" w:rsidP="00F42B4A">
      <w:pPr>
        <w:pStyle w:val="Corpotesto"/>
        <w:ind w:left="112" w:right="215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nell’Allegato II.10 del d.lgs. 36/2023, che la gravità va in ogni caso valutata anche tenendo conto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del valore dell’appalto e che la causa di esclusione non si applica quando l’operatore economico ha</w:t>
      </w:r>
      <w:r w:rsidRPr="00F42B4A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ottemperato ai suoi obblighi pagando o impegnandosi in modo vincolante a pagare le imposte o i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contributi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previdenziali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dovuti,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compresi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eventuali</w:t>
      </w:r>
      <w:r w:rsidRPr="00F42B4A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interessi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o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sanzioni,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oppure</w:t>
      </w:r>
      <w:r w:rsidRPr="00F42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quando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il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debito</w:t>
      </w:r>
    </w:p>
    <w:p w:rsidR="00730B04" w:rsidRPr="00F42B4A" w:rsidRDefault="00C931A3" w:rsidP="00F42B4A">
      <w:pPr>
        <w:pStyle w:val="Corpotesto"/>
        <w:ind w:left="112" w:right="347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tributario o previdenziale sia comunque integralmente estinto, purché l’estinzione, il pagamento o</w:t>
      </w:r>
      <w:r w:rsidRPr="00F42B4A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l’impegno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si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siano</w:t>
      </w:r>
      <w:r w:rsidRPr="00F42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perfezionati anteriormente</w:t>
      </w:r>
      <w:r w:rsidRPr="00F42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alla scadenza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del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termine</w:t>
      </w:r>
      <w:r w:rsidRPr="00F42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di presentazione</w:t>
      </w:r>
    </w:p>
    <w:p w:rsidR="00730B04" w:rsidRPr="00F42B4A" w:rsidRDefault="00C931A3" w:rsidP="00F42B4A">
      <w:pPr>
        <w:pStyle w:val="Corpotesto"/>
        <w:ind w:left="112" w:right="208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dell’offerta, oppure nel caso in cui l’operatore economico abbia compensato il debito tributario con</w:t>
      </w:r>
      <w:r w:rsidRPr="00F42B4A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crediti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certificati vantati</w:t>
      </w:r>
      <w:r w:rsidRPr="00F42B4A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nei confronti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della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pubblica</w:t>
      </w:r>
      <w:r w:rsidRPr="00F42B4A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amministrazione.</w:t>
      </w:r>
    </w:p>
    <w:p w:rsidR="00730B04" w:rsidRPr="00F42B4A" w:rsidRDefault="00730B04" w:rsidP="00F42B4A">
      <w:pPr>
        <w:pStyle w:val="Corpotesto"/>
        <w:spacing w:before="4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ind w:left="112"/>
        <w:jc w:val="both"/>
        <w:rPr>
          <w:rFonts w:asciiTheme="minorHAnsi" w:hAnsiTheme="minorHAnsi" w:cstheme="minorHAnsi"/>
          <w:b/>
          <w:i/>
        </w:rPr>
      </w:pPr>
      <w:r w:rsidRPr="00F42B4A">
        <w:rPr>
          <w:rFonts w:asciiTheme="minorHAnsi" w:hAnsiTheme="minorHAnsi" w:cstheme="minorHAnsi"/>
          <w:b/>
          <w:i/>
        </w:rPr>
        <w:t>In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ordine</w:t>
      </w:r>
      <w:r w:rsidRPr="00F42B4A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alle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misure</w:t>
      </w:r>
      <w:r w:rsidRPr="00F42B4A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di</w:t>
      </w:r>
      <w:r w:rsidRPr="00F42B4A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cui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all’art. 96,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comma 6,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del d.lgs.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36/2023,</w:t>
      </w:r>
    </w:p>
    <w:p w:rsidR="00730B04" w:rsidRPr="00F42B4A" w:rsidRDefault="00730B04" w:rsidP="00F42B4A">
      <w:pPr>
        <w:pStyle w:val="Corpotesto"/>
        <w:spacing w:before="3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730B04" w:rsidRPr="00F42B4A" w:rsidRDefault="00C931A3" w:rsidP="0098785A">
      <w:pPr>
        <w:pStyle w:val="Titolo1"/>
        <w:jc w:val="center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DICHIARA</w:t>
      </w:r>
    </w:p>
    <w:p w:rsidR="00730B04" w:rsidRPr="00F42B4A" w:rsidRDefault="00730B04" w:rsidP="00F42B4A">
      <w:pPr>
        <w:pStyle w:val="Corpotesto"/>
        <w:spacing w:before="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30B04" w:rsidRPr="00F42B4A" w:rsidRDefault="00C931A3" w:rsidP="00F42B4A">
      <w:pPr>
        <w:spacing w:before="1"/>
        <w:ind w:left="112"/>
        <w:jc w:val="both"/>
        <w:rPr>
          <w:rFonts w:asciiTheme="minorHAnsi" w:hAnsiTheme="minorHAnsi" w:cstheme="minorHAnsi"/>
          <w:b/>
        </w:rPr>
      </w:pPr>
      <w:r w:rsidRPr="00F42B4A">
        <w:rPr>
          <w:rFonts w:asciiTheme="minorHAnsi" w:hAnsiTheme="minorHAnsi" w:cstheme="minorHAnsi"/>
          <w:b/>
          <w:w w:val="105"/>
        </w:rPr>
        <w:t>(eventuale,</w:t>
      </w:r>
      <w:r w:rsidRPr="00F42B4A">
        <w:rPr>
          <w:rFonts w:asciiTheme="minorHAnsi" w:hAnsiTheme="minorHAnsi" w:cstheme="minorHAnsi"/>
          <w:b/>
          <w:spacing w:val="8"/>
          <w:w w:val="105"/>
        </w:rPr>
        <w:t xml:space="preserve"> </w:t>
      </w:r>
      <w:r w:rsidRPr="00F42B4A">
        <w:rPr>
          <w:rFonts w:asciiTheme="minorHAnsi" w:hAnsiTheme="minorHAnsi" w:cstheme="minorHAnsi"/>
          <w:b/>
          <w:w w:val="105"/>
        </w:rPr>
        <w:t>non</w:t>
      </w:r>
      <w:r w:rsidRPr="00F42B4A">
        <w:rPr>
          <w:rFonts w:asciiTheme="minorHAnsi" w:hAnsiTheme="minorHAnsi" w:cstheme="minorHAnsi"/>
          <w:b/>
          <w:spacing w:val="9"/>
          <w:w w:val="105"/>
        </w:rPr>
        <w:t xml:space="preserve"> </w:t>
      </w:r>
      <w:r w:rsidRPr="00F42B4A">
        <w:rPr>
          <w:rFonts w:asciiTheme="minorHAnsi" w:hAnsiTheme="minorHAnsi" w:cstheme="minorHAnsi"/>
          <w:b/>
          <w:w w:val="105"/>
        </w:rPr>
        <w:t>compilare</w:t>
      </w:r>
      <w:r w:rsidRPr="00F42B4A">
        <w:rPr>
          <w:rFonts w:asciiTheme="minorHAnsi" w:hAnsiTheme="minorHAnsi" w:cstheme="minorHAnsi"/>
          <w:b/>
          <w:spacing w:val="11"/>
          <w:w w:val="105"/>
        </w:rPr>
        <w:t xml:space="preserve"> </w:t>
      </w:r>
      <w:r w:rsidRPr="00F42B4A">
        <w:rPr>
          <w:rFonts w:asciiTheme="minorHAnsi" w:hAnsiTheme="minorHAnsi" w:cstheme="minorHAnsi"/>
          <w:b/>
          <w:w w:val="105"/>
        </w:rPr>
        <w:t>se</w:t>
      </w:r>
      <w:r w:rsidRPr="00F42B4A">
        <w:rPr>
          <w:rFonts w:asciiTheme="minorHAnsi" w:hAnsiTheme="minorHAnsi" w:cstheme="minorHAnsi"/>
          <w:b/>
          <w:spacing w:val="8"/>
          <w:w w:val="105"/>
        </w:rPr>
        <w:t xml:space="preserve"> </w:t>
      </w:r>
      <w:r w:rsidRPr="00F42B4A">
        <w:rPr>
          <w:rFonts w:asciiTheme="minorHAnsi" w:hAnsiTheme="minorHAnsi" w:cstheme="minorHAnsi"/>
          <w:b/>
          <w:w w:val="105"/>
        </w:rPr>
        <w:t>ipotesi</w:t>
      </w:r>
      <w:r w:rsidRPr="00F42B4A">
        <w:rPr>
          <w:rFonts w:asciiTheme="minorHAnsi" w:hAnsiTheme="minorHAnsi" w:cstheme="minorHAnsi"/>
          <w:b/>
          <w:spacing w:val="11"/>
          <w:w w:val="105"/>
        </w:rPr>
        <w:t xml:space="preserve"> </w:t>
      </w:r>
      <w:r w:rsidRPr="00F42B4A">
        <w:rPr>
          <w:rFonts w:asciiTheme="minorHAnsi" w:hAnsiTheme="minorHAnsi" w:cstheme="minorHAnsi"/>
          <w:b/>
          <w:w w:val="105"/>
        </w:rPr>
        <w:t>non</w:t>
      </w:r>
      <w:r w:rsidRPr="00F42B4A">
        <w:rPr>
          <w:rFonts w:asciiTheme="minorHAnsi" w:hAnsiTheme="minorHAnsi" w:cstheme="minorHAnsi"/>
          <w:b/>
          <w:spacing w:val="9"/>
          <w:w w:val="105"/>
        </w:rPr>
        <w:t xml:space="preserve"> </w:t>
      </w:r>
      <w:r w:rsidRPr="00F42B4A">
        <w:rPr>
          <w:rFonts w:asciiTheme="minorHAnsi" w:hAnsiTheme="minorHAnsi" w:cstheme="minorHAnsi"/>
          <w:b/>
          <w:w w:val="105"/>
        </w:rPr>
        <w:t>sussistente)</w:t>
      </w:r>
      <w:r w:rsidRPr="00F42B4A">
        <w:rPr>
          <w:rFonts w:asciiTheme="minorHAnsi" w:hAnsiTheme="minorHAnsi" w:cstheme="minorHAnsi"/>
          <w:b/>
          <w:spacing w:val="9"/>
          <w:w w:val="105"/>
        </w:rPr>
        <w:t xml:space="preserve"> </w:t>
      </w:r>
      <w:r w:rsidRPr="00F42B4A">
        <w:rPr>
          <w:rFonts w:asciiTheme="minorHAnsi" w:hAnsiTheme="minorHAnsi" w:cstheme="minorHAnsi"/>
          <w:b/>
          <w:w w:val="105"/>
        </w:rPr>
        <w:t>→</w:t>
      </w:r>
    </w:p>
    <w:p w:rsidR="00730B04" w:rsidRPr="00F42B4A" w:rsidRDefault="00730B04" w:rsidP="00F42B4A">
      <w:pPr>
        <w:pStyle w:val="Corpotesto"/>
        <w:spacing w:before="3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30B04" w:rsidRPr="00F42B4A" w:rsidRDefault="00C931A3" w:rsidP="00F42B4A">
      <w:pPr>
        <w:tabs>
          <w:tab w:val="left" w:pos="6312"/>
        </w:tabs>
        <w:ind w:left="112" w:right="124"/>
        <w:jc w:val="both"/>
        <w:rPr>
          <w:rFonts w:asciiTheme="minorHAnsi" w:hAnsiTheme="minorHAnsi" w:cstheme="minorHAnsi"/>
        </w:rPr>
      </w:pPr>
      <w:r w:rsidRPr="00F42B4A">
        <w:rPr>
          <w:rFonts w:asciiTheme="minorHAnsi" w:hAnsiTheme="minorHAnsi" w:cstheme="minorHAnsi"/>
        </w:rPr>
        <w:t>che l’operatore economico, versando in una delle situazioni di cui all’articolo 94 (a eccezione del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 xml:space="preserve">comma 6) o dell’art. 95 (a eccezione del comma 2) del d.lgs. 36/2023, ossia </w:t>
      </w:r>
      <w:r w:rsidRPr="00F42B4A">
        <w:rPr>
          <w:rFonts w:asciiTheme="minorHAnsi" w:hAnsiTheme="minorHAnsi" w:cstheme="minorHAnsi"/>
          <w:i/>
        </w:rPr>
        <w:t>(indicare la circostanza</w:t>
      </w:r>
      <w:r w:rsidRPr="00F42B4A">
        <w:rPr>
          <w:rFonts w:asciiTheme="minorHAnsi" w:hAnsiTheme="minorHAnsi" w:cstheme="minorHAnsi"/>
          <w:i/>
          <w:spacing w:val="-57"/>
        </w:rPr>
        <w:t xml:space="preserve"> </w:t>
      </w:r>
      <w:r w:rsidRPr="00F42B4A">
        <w:rPr>
          <w:rFonts w:asciiTheme="minorHAnsi" w:hAnsiTheme="minorHAnsi" w:cstheme="minorHAnsi"/>
          <w:i/>
        </w:rPr>
        <w:t>che</w:t>
      </w:r>
      <w:r w:rsidRPr="00F42B4A">
        <w:rPr>
          <w:rFonts w:asciiTheme="minorHAnsi" w:hAnsiTheme="minorHAnsi" w:cstheme="minorHAnsi"/>
          <w:i/>
          <w:spacing w:val="-2"/>
        </w:rPr>
        <w:t xml:space="preserve"> </w:t>
      </w:r>
      <w:r w:rsidRPr="00F42B4A">
        <w:rPr>
          <w:rFonts w:asciiTheme="minorHAnsi" w:hAnsiTheme="minorHAnsi" w:cstheme="minorHAnsi"/>
          <w:i/>
        </w:rPr>
        <w:t>genererebbe</w:t>
      </w:r>
      <w:r w:rsidRPr="00F42B4A">
        <w:rPr>
          <w:rFonts w:asciiTheme="minorHAnsi" w:hAnsiTheme="minorHAnsi" w:cstheme="minorHAnsi"/>
          <w:i/>
          <w:spacing w:val="-2"/>
        </w:rPr>
        <w:t xml:space="preserve"> </w:t>
      </w:r>
      <w:r w:rsidRPr="00F42B4A">
        <w:rPr>
          <w:rFonts w:asciiTheme="minorHAnsi" w:hAnsiTheme="minorHAnsi" w:cstheme="minorHAnsi"/>
          <w:i/>
        </w:rPr>
        <w:t>una</w:t>
      </w:r>
      <w:r w:rsidRPr="00F42B4A">
        <w:rPr>
          <w:rFonts w:asciiTheme="minorHAnsi" w:hAnsiTheme="minorHAnsi" w:cstheme="minorHAnsi"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i/>
        </w:rPr>
        <w:t>ipotesi di</w:t>
      </w:r>
      <w:r w:rsidRPr="00F42B4A">
        <w:rPr>
          <w:rFonts w:asciiTheme="minorHAnsi" w:hAnsiTheme="minorHAnsi" w:cstheme="minorHAnsi"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i/>
        </w:rPr>
        <w:t>esclusione)</w:t>
      </w:r>
      <w:r w:rsidRPr="00F42B4A">
        <w:rPr>
          <w:rFonts w:asciiTheme="minorHAnsi" w:hAnsiTheme="minorHAnsi" w:cstheme="minorHAnsi"/>
          <w:i/>
          <w:u w:val="single"/>
        </w:rPr>
        <w:tab/>
      </w:r>
      <w:r w:rsidRPr="00F42B4A">
        <w:rPr>
          <w:rFonts w:asciiTheme="minorHAnsi" w:hAnsiTheme="minorHAnsi" w:cstheme="minorHAnsi"/>
        </w:rPr>
        <w:t>:</w:t>
      </w:r>
    </w:p>
    <w:p w:rsidR="00730B04" w:rsidRPr="00F42B4A" w:rsidRDefault="00730B04" w:rsidP="00F42B4A">
      <w:pPr>
        <w:pStyle w:val="Corpotesto"/>
        <w:spacing w:before="7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8665"/>
        </w:tabs>
        <w:spacing w:line="256" w:lineRule="auto"/>
        <w:ind w:right="362"/>
        <w:jc w:val="both"/>
        <w:rPr>
          <w:rFonts w:asciiTheme="minorHAnsi" w:hAnsiTheme="minorHAnsi" w:cstheme="minorHAnsi"/>
          <w:i/>
        </w:rPr>
      </w:pPr>
      <w:r w:rsidRPr="00F42B4A">
        <w:rPr>
          <w:rFonts w:ascii="Segoe UI Symbol" w:hAnsi="Segoe UI Symbol" w:cs="Segoe UI Symbol"/>
        </w:rPr>
        <w:t>☐</w:t>
      </w:r>
      <w:r w:rsidRPr="00F42B4A">
        <w:rPr>
          <w:rFonts w:asciiTheme="minorHAnsi" w:hAnsiTheme="minorHAnsi" w:cstheme="minorHAnsi"/>
        </w:rPr>
        <w:t xml:space="preserve"> comprova, anche per il tramite della documentazione allegata alla presente, di aver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adottato, ai sensi del comma 6 dell’art. 96 del Codice dei Contratti, le seguenti misure di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self-cleaning</w:t>
      </w:r>
      <w:r w:rsidRPr="00F42B4A">
        <w:rPr>
          <w:rFonts w:asciiTheme="minorHAnsi" w:hAnsiTheme="minorHAnsi" w:cstheme="minorHAnsi"/>
          <w:u w:val="single"/>
        </w:rPr>
        <w:tab/>
      </w:r>
      <w:r w:rsidRPr="00F42B4A">
        <w:rPr>
          <w:rFonts w:asciiTheme="minorHAnsi" w:hAnsiTheme="minorHAnsi" w:cstheme="minorHAnsi"/>
          <w:i/>
          <w:w w:val="95"/>
        </w:rPr>
        <w:t>(N.B. →</w:t>
      </w:r>
      <w:r w:rsidRPr="00F42B4A">
        <w:rPr>
          <w:rFonts w:asciiTheme="minorHAnsi" w:hAnsiTheme="minorHAnsi" w:cstheme="minorHAnsi"/>
          <w:i/>
          <w:spacing w:val="-54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spacing w:val="-1"/>
          <w:w w:val="95"/>
        </w:rPr>
        <w:t>l’operatore</w:t>
      </w:r>
      <w:r w:rsidRPr="00F42B4A">
        <w:rPr>
          <w:rFonts w:asciiTheme="minorHAnsi" w:hAnsiTheme="minorHAnsi" w:cstheme="minorHAnsi"/>
          <w:i/>
          <w:spacing w:val="-8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spacing w:val="-1"/>
          <w:w w:val="95"/>
        </w:rPr>
        <w:t>economico</w:t>
      </w:r>
      <w:r w:rsidRPr="00F42B4A">
        <w:rPr>
          <w:rFonts w:asciiTheme="minorHAnsi" w:hAnsiTheme="minorHAnsi" w:cstheme="minorHAnsi"/>
          <w:i/>
          <w:spacing w:val="-9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spacing w:val="-1"/>
          <w:w w:val="95"/>
        </w:rPr>
        <w:t>dimostra</w:t>
      </w:r>
      <w:r w:rsidRPr="00F42B4A">
        <w:rPr>
          <w:rFonts w:asciiTheme="minorHAnsi" w:hAnsiTheme="minorHAnsi" w:cstheme="minorHAnsi"/>
          <w:i/>
          <w:spacing w:val="-9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spacing w:val="-1"/>
          <w:w w:val="95"/>
        </w:rPr>
        <w:t>di</w:t>
      </w:r>
      <w:r w:rsidRPr="00F42B4A">
        <w:rPr>
          <w:rFonts w:asciiTheme="minorHAnsi" w:hAnsiTheme="minorHAnsi" w:cstheme="minorHAnsi"/>
          <w:i/>
          <w:spacing w:val="-9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spacing w:val="-1"/>
          <w:w w:val="95"/>
        </w:rPr>
        <w:t>aver</w:t>
      </w:r>
      <w:r w:rsidRPr="00F42B4A">
        <w:rPr>
          <w:rFonts w:asciiTheme="minorHAnsi" w:hAnsiTheme="minorHAnsi" w:cstheme="minorHAnsi"/>
          <w:i/>
          <w:spacing w:val="-10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spacing w:val="-1"/>
          <w:w w:val="95"/>
        </w:rPr>
        <w:t>risarcito</w:t>
      </w:r>
      <w:r w:rsidRPr="00F42B4A">
        <w:rPr>
          <w:rFonts w:asciiTheme="minorHAnsi" w:hAnsiTheme="minorHAnsi" w:cstheme="minorHAnsi"/>
          <w:i/>
          <w:spacing w:val="-9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w w:val="95"/>
        </w:rPr>
        <w:t>o</w:t>
      </w:r>
      <w:r w:rsidRPr="00F42B4A">
        <w:rPr>
          <w:rFonts w:asciiTheme="minorHAnsi" w:hAnsiTheme="minorHAnsi" w:cstheme="minorHAnsi"/>
          <w:i/>
          <w:spacing w:val="-8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w w:val="95"/>
        </w:rPr>
        <w:t>di</w:t>
      </w:r>
      <w:r w:rsidRPr="00F42B4A">
        <w:rPr>
          <w:rFonts w:asciiTheme="minorHAnsi" w:hAnsiTheme="minorHAnsi" w:cstheme="minorHAnsi"/>
          <w:i/>
          <w:spacing w:val="-11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w w:val="95"/>
        </w:rPr>
        <w:t>essersi</w:t>
      </w:r>
      <w:r w:rsidRPr="00F42B4A">
        <w:rPr>
          <w:rFonts w:asciiTheme="minorHAnsi" w:hAnsiTheme="minorHAnsi" w:cstheme="minorHAnsi"/>
          <w:i/>
          <w:spacing w:val="-10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w w:val="95"/>
        </w:rPr>
        <w:t>impegnato</w:t>
      </w:r>
      <w:r w:rsidRPr="00F42B4A">
        <w:rPr>
          <w:rFonts w:asciiTheme="minorHAnsi" w:hAnsiTheme="minorHAnsi" w:cstheme="minorHAnsi"/>
          <w:i/>
          <w:spacing w:val="-8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w w:val="95"/>
        </w:rPr>
        <w:t>a</w:t>
      </w:r>
      <w:r w:rsidRPr="00F42B4A">
        <w:rPr>
          <w:rFonts w:asciiTheme="minorHAnsi" w:hAnsiTheme="minorHAnsi" w:cstheme="minorHAnsi"/>
          <w:i/>
          <w:spacing w:val="-8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w w:val="95"/>
        </w:rPr>
        <w:t>risarcire</w:t>
      </w:r>
      <w:r w:rsidRPr="00F42B4A">
        <w:rPr>
          <w:rFonts w:asciiTheme="minorHAnsi" w:hAnsiTheme="minorHAnsi" w:cstheme="minorHAnsi"/>
          <w:i/>
          <w:spacing w:val="-8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w w:val="95"/>
        </w:rPr>
        <w:t>qualunque</w:t>
      </w:r>
    </w:p>
    <w:p w:rsidR="00730B04" w:rsidRPr="00F42B4A" w:rsidRDefault="00C931A3" w:rsidP="00F42B4A">
      <w:pPr>
        <w:spacing w:before="29" w:line="283" w:lineRule="auto"/>
        <w:ind w:left="833" w:right="215"/>
        <w:jc w:val="both"/>
        <w:rPr>
          <w:rFonts w:asciiTheme="minorHAnsi" w:hAnsiTheme="minorHAnsi" w:cstheme="minorHAnsi"/>
        </w:rPr>
      </w:pPr>
      <w:r w:rsidRPr="00F42B4A">
        <w:rPr>
          <w:rFonts w:asciiTheme="minorHAnsi" w:hAnsiTheme="minorHAnsi" w:cstheme="minorHAnsi"/>
          <w:i/>
          <w:w w:val="95"/>
        </w:rPr>
        <w:t>danno causato dal reato o dall’illecito, di aver chiarito i fatti e le circostanze in modo globale</w:t>
      </w:r>
      <w:r w:rsidRPr="00F42B4A">
        <w:rPr>
          <w:rFonts w:asciiTheme="minorHAnsi" w:hAnsiTheme="minorHAnsi" w:cstheme="minorHAnsi"/>
          <w:i/>
          <w:spacing w:val="1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w w:val="95"/>
        </w:rPr>
        <w:t>collaborando</w:t>
      </w:r>
      <w:r w:rsidRPr="00F42B4A">
        <w:rPr>
          <w:rFonts w:asciiTheme="minorHAnsi" w:hAnsiTheme="minorHAnsi" w:cstheme="minorHAnsi"/>
          <w:i/>
          <w:spacing w:val="-8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w w:val="95"/>
        </w:rPr>
        <w:t>attivamente</w:t>
      </w:r>
      <w:r w:rsidRPr="00F42B4A">
        <w:rPr>
          <w:rFonts w:asciiTheme="minorHAnsi" w:hAnsiTheme="minorHAnsi" w:cstheme="minorHAnsi"/>
          <w:i/>
          <w:spacing w:val="-9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w w:val="95"/>
        </w:rPr>
        <w:t>con</w:t>
      </w:r>
      <w:r w:rsidRPr="00F42B4A">
        <w:rPr>
          <w:rFonts w:asciiTheme="minorHAnsi" w:hAnsiTheme="minorHAnsi" w:cstheme="minorHAnsi"/>
          <w:i/>
          <w:spacing w:val="-8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w w:val="95"/>
        </w:rPr>
        <w:t>le</w:t>
      </w:r>
      <w:r w:rsidRPr="00F42B4A">
        <w:rPr>
          <w:rFonts w:asciiTheme="minorHAnsi" w:hAnsiTheme="minorHAnsi" w:cstheme="minorHAnsi"/>
          <w:i/>
          <w:spacing w:val="-7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w w:val="95"/>
        </w:rPr>
        <w:t>autorità</w:t>
      </w:r>
      <w:r w:rsidRPr="00F42B4A">
        <w:rPr>
          <w:rFonts w:asciiTheme="minorHAnsi" w:hAnsiTheme="minorHAnsi" w:cstheme="minorHAnsi"/>
          <w:i/>
          <w:spacing w:val="-7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w w:val="95"/>
        </w:rPr>
        <w:t>investigative</w:t>
      </w:r>
      <w:r w:rsidRPr="00F42B4A">
        <w:rPr>
          <w:rFonts w:asciiTheme="minorHAnsi" w:hAnsiTheme="minorHAnsi" w:cstheme="minorHAnsi"/>
          <w:i/>
          <w:spacing w:val="-4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w w:val="95"/>
        </w:rPr>
        <w:t>e</w:t>
      </w:r>
      <w:r w:rsidRPr="00F42B4A">
        <w:rPr>
          <w:rFonts w:asciiTheme="minorHAnsi" w:hAnsiTheme="minorHAnsi" w:cstheme="minorHAnsi"/>
          <w:i/>
          <w:spacing w:val="-7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w w:val="95"/>
        </w:rPr>
        <w:t>di</w:t>
      </w:r>
      <w:r w:rsidRPr="00F42B4A">
        <w:rPr>
          <w:rFonts w:asciiTheme="minorHAnsi" w:hAnsiTheme="minorHAnsi" w:cstheme="minorHAnsi"/>
          <w:i/>
          <w:spacing w:val="-9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w w:val="95"/>
        </w:rPr>
        <w:t>aver</w:t>
      </w:r>
      <w:r w:rsidRPr="00F42B4A">
        <w:rPr>
          <w:rFonts w:asciiTheme="minorHAnsi" w:hAnsiTheme="minorHAnsi" w:cstheme="minorHAnsi"/>
          <w:i/>
          <w:spacing w:val="-7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w w:val="95"/>
        </w:rPr>
        <w:t>adottato</w:t>
      </w:r>
      <w:r w:rsidRPr="00F42B4A">
        <w:rPr>
          <w:rFonts w:asciiTheme="minorHAnsi" w:hAnsiTheme="minorHAnsi" w:cstheme="minorHAnsi"/>
          <w:i/>
          <w:spacing w:val="-8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w w:val="95"/>
        </w:rPr>
        <w:t>provvedimenti</w:t>
      </w:r>
      <w:r w:rsidRPr="00F42B4A">
        <w:rPr>
          <w:rFonts w:asciiTheme="minorHAnsi" w:hAnsiTheme="minorHAnsi" w:cstheme="minorHAnsi"/>
          <w:i/>
          <w:spacing w:val="-8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w w:val="95"/>
        </w:rPr>
        <w:t>concreti</w:t>
      </w:r>
      <w:r w:rsidRPr="00F42B4A">
        <w:rPr>
          <w:rFonts w:asciiTheme="minorHAnsi" w:hAnsiTheme="minorHAnsi" w:cstheme="minorHAnsi"/>
          <w:i/>
          <w:spacing w:val="-54"/>
          <w:w w:val="95"/>
        </w:rPr>
        <w:t xml:space="preserve"> </w:t>
      </w:r>
      <w:r w:rsidRPr="00F42B4A">
        <w:rPr>
          <w:rFonts w:asciiTheme="minorHAnsi" w:hAnsiTheme="minorHAnsi" w:cstheme="minorHAnsi"/>
          <w:i/>
          <w:w w:val="95"/>
        </w:rPr>
        <w:t>di carattere tecnico, organizzativo e relativi al personale idonei a prevenire ulteriori reati o</w:t>
      </w:r>
      <w:r w:rsidRPr="00F42B4A">
        <w:rPr>
          <w:rFonts w:asciiTheme="minorHAnsi" w:hAnsiTheme="minorHAnsi" w:cstheme="minorHAnsi"/>
          <w:i/>
          <w:spacing w:val="1"/>
          <w:w w:val="95"/>
        </w:rPr>
        <w:t xml:space="preserve"> </w:t>
      </w:r>
      <w:r w:rsidRPr="00F42B4A">
        <w:rPr>
          <w:rFonts w:asciiTheme="minorHAnsi" w:hAnsiTheme="minorHAnsi" w:cstheme="minorHAnsi"/>
          <w:i/>
        </w:rPr>
        <w:t>illeciti)</w:t>
      </w:r>
      <w:r w:rsidRPr="00F42B4A">
        <w:rPr>
          <w:rFonts w:asciiTheme="minorHAnsi" w:hAnsiTheme="minorHAnsi" w:cstheme="minorHAnsi"/>
        </w:rPr>
        <w:t>;</w:t>
      </w:r>
    </w:p>
    <w:p w:rsidR="00730B04" w:rsidRPr="00F42B4A" w:rsidRDefault="00C931A3" w:rsidP="00F42B4A">
      <w:pPr>
        <w:spacing w:before="265"/>
        <w:ind w:left="112"/>
        <w:jc w:val="both"/>
        <w:rPr>
          <w:rFonts w:asciiTheme="minorHAnsi" w:hAnsiTheme="minorHAnsi" w:cstheme="minorHAnsi"/>
          <w:i/>
        </w:rPr>
      </w:pPr>
      <w:r w:rsidRPr="00F42B4A">
        <w:rPr>
          <w:rFonts w:asciiTheme="minorHAnsi" w:hAnsiTheme="minorHAnsi" w:cstheme="minorHAnsi"/>
          <w:i/>
        </w:rPr>
        <w:t>oppure</w:t>
      </w:r>
    </w:p>
    <w:p w:rsidR="00730B04" w:rsidRPr="00F42B4A" w:rsidRDefault="00730B04" w:rsidP="00F42B4A">
      <w:pPr>
        <w:pStyle w:val="Corpotesto"/>
        <w:spacing w:before="3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730B04" w:rsidRPr="00F42B4A" w:rsidRDefault="00C931A3" w:rsidP="00F42B4A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spacing w:before="1"/>
        <w:ind w:right="238"/>
        <w:jc w:val="both"/>
        <w:rPr>
          <w:rFonts w:asciiTheme="minorHAnsi" w:hAnsiTheme="minorHAnsi" w:cstheme="minorHAnsi"/>
        </w:rPr>
      </w:pPr>
      <w:r w:rsidRPr="00F42B4A">
        <w:rPr>
          <w:rFonts w:ascii="Segoe UI Symbol" w:hAnsi="Segoe UI Symbol" w:cs="Segoe UI Symbol"/>
        </w:rPr>
        <w:t>☐</w:t>
      </w:r>
      <w:r w:rsidRPr="00F42B4A">
        <w:rPr>
          <w:rFonts w:asciiTheme="minorHAnsi" w:hAnsiTheme="minorHAnsi" w:cstheme="minorHAnsi"/>
          <w:spacing w:val="-8"/>
        </w:rPr>
        <w:t xml:space="preserve"> </w:t>
      </w:r>
      <w:r w:rsidRPr="00F42B4A">
        <w:rPr>
          <w:rFonts w:asciiTheme="minorHAnsi" w:hAnsiTheme="minorHAnsi" w:cstheme="minorHAnsi"/>
        </w:rPr>
        <w:t>comprova,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anche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per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il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tramite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della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documentazione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allegata alla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presente,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di NON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aver</w:t>
      </w:r>
      <w:r w:rsidRPr="00F42B4A">
        <w:rPr>
          <w:rFonts w:asciiTheme="minorHAnsi" w:hAnsiTheme="minorHAnsi" w:cstheme="minorHAnsi"/>
          <w:spacing w:val="-57"/>
        </w:rPr>
        <w:t xml:space="preserve"> </w:t>
      </w:r>
      <w:r w:rsidRPr="00F42B4A">
        <w:rPr>
          <w:rFonts w:asciiTheme="minorHAnsi" w:hAnsiTheme="minorHAnsi" w:cstheme="minorHAnsi"/>
        </w:rPr>
        <w:t>potuto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adottare</w:t>
      </w:r>
      <w:r w:rsidRPr="00F42B4A">
        <w:rPr>
          <w:rFonts w:asciiTheme="minorHAnsi" w:hAnsiTheme="minorHAnsi" w:cstheme="minorHAnsi"/>
          <w:spacing w:val="-3"/>
        </w:rPr>
        <w:t xml:space="preserve"> </w:t>
      </w:r>
      <w:r w:rsidRPr="00F42B4A">
        <w:rPr>
          <w:rFonts w:asciiTheme="minorHAnsi" w:hAnsiTheme="minorHAnsi" w:cstheme="minorHAnsi"/>
        </w:rPr>
        <w:t>misure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di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self-cleaning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prima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della presentazione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dell’offerta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in quanto</w:t>
      </w:r>
    </w:p>
    <w:p w:rsidR="00730B04" w:rsidRPr="00F42B4A" w:rsidRDefault="00C931A3" w:rsidP="00F42B4A">
      <w:pPr>
        <w:pStyle w:val="Corpotesto"/>
        <w:tabs>
          <w:tab w:val="left" w:pos="2568"/>
        </w:tabs>
        <w:ind w:left="833" w:right="429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F42B4A">
        <w:rPr>
          <w:rFonts w:asciiTheme="minorHAnsi" w:hAnsiTheme="minorHAnsi" w:cstheme="minorHAnsi"/>
          <w:sz w:val="22"/>
          <w:szCs w:val="22"/>
        </w:rPr>
        <w:t>e si impegna sin da ora ad adottare le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misure correttive di cui comma 6</w:t>
      </w:r>
      <w:r w:rsidRPr="00F42B4A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dell’art. 96 del Codice dei Contratti entro il termine di conclusione della procedura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comunicandole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tempestivamente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alla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stazione appaltante.</w:t>
      </w:r>
    </w:p>
    <w:p w:rsidR="00730B04" w:rsidRPr="00F42B4A" w:rsidRDefault="00730B04" w:rsidP="00F42B4A">
      <w:pPr>
        <w:pStyle w:val="Corpotesto"/>
        <w:spacing w:before="3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ind w:left="112"/>
        <w:jc w:val="both"/>
        <w:rPr>
          <w:rFonts w:asciiTheme="minorHAnsi" w:hAnsiTheme="minorHAnsi" w:cstheme="minorHAnsi"/>
          <w:b/>
          <w:i/>
        </w:rPr>
      </w:pPr>
      <w:r w:rsidRPr="00F42B4A">
        <w:rPr>
          <w:rFonts w:asciiTheme="minorHAnsi" w:hAnsiTheme="minorHAnsi" w:cstheme="minorHAnsi"/>
          <w:b/>
          <w:i/>
        </w:rPr>
        <w:t>In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ordine</w:t>
      </w:r>
      <w:r w:rsidRPr="00F42B4A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ai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requisiti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di</w:t>
      </w:r>
      <w:r w:rsidRPr="00F42B4A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cui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all’art.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100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del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d.lgs.</w:t>
      </w:r>
      <w:r w:rsidRPr="00F42B4A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36/2023,</w:t>
      </w:r>
    </w:p>
    <w:p w:rsidR="00730B04" w:rsidRPr="00F42B4A" w:rsidRDefault="00730B04" w:rsidP="00F42B4A">
      <w:pPr>
        <w:pStyle w:val="Corpotesto"/>
        <w:spacing w:before="5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730B04" w:rsidRPr="00F42B4A" w:rsidRDefault="00C931A3" w:rsidP="0098785A">
      <w:pPr>
        <w:pStyle w:val="Titolo1"/>
        <w:jc w:val="center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DICHIARA</w:t>
      </w:r>
    </w:p>
    <w:p w:rsidR="00730B04" w:rsidRDefault="00730B04" w:rsidP="0098785A">
      <w:pPr>
        <w:jc w:val="center"/>
        <w:rPr>
          <w:rFonts w:asciiTheme="minorHAnsi" w:hAnsiTheme="minorHAnsi" w:cstheme="minorHAnsi"/>
        </w:rPr>
      </w:pPr>
    </w:p>
    <w:p w:rsidR="0098785A" w:rsidRDefault="0098785A" w:rsidP="0098785A">
      <w:pPr>
        <w:jc w:val="center"/>
        <w:rPr>
          <w:rFonts w:asciiTheme="minorHAnsi" w:hAnsiTheme="minorHAnsi" w:cstheme="minorHAnsi"/>
        </w:rPr>
      </w:pPr>
    </w:p>
    <w:p w:rsidR="0098785A" w:rsidRPr="00F42B4A" w:rsidRDefault="0098785A" w:rsidP="0098785A">
      <w:pPr>
        <w:pStyle w:val="Corpotesto"/>
        <w:spacing w:before="76"/>
        <w:ind w:left="112" w:right="394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Che i requisiti di capacità economico-finanziaria e tecnico-professionale richiesti dalla Stazione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Appaltante al fine di selezionare soggetti in possesso di documentate esperienze pregresse idonee</w:t>
      </w:r>
      <w:r w:rsidRPr="00F42B4A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all’esecuzione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delle</w:t>
      </w:r>
      <w:r w:rsidRPr="00F42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prestazioni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contrattuali,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sono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posseduti da</w:t>
      </w:r>
      <w:r w:rsidRPr="00F42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questo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operatore</w:t>
      </w:r>
      <w:r w:rsidRPr="00F42B4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economico.</w:t>
      </w:r>
    </w:p>
    <w:p w:rsidR="0098785A" w:rsidRPr="00F42B4A" w:rsidRDefault="0098785A" w:rsidP="0098785A">
      <w:pPr>
        <w:jc w:val="center"/>
        <w:rPr>
          <w:rFonts w:asciiTheme="minorHAnsi" w:hAnsiTheme="minorHAnsi" w:cstheme="minorHAnsi"/>
        </w:rPr>
        <w:sectPr w:rsidR="0098785A" w:rsidRPr="00F42B4A">
          <w:pgSz w:w="11910" w:h="16840"/>
          <w:pgMar w:top="1320" w:right="1020" w:bottom="280" w:left="1020" w:header="720" w:footer="720" w:gutter="0"/>
          <w:cols w:space="720"/>
        </w:sectPr>
      </w:pPr>
    </w:p>
    <w:p w:rsidR="00730B04" w:rsidRPr="00F42B4A" w:rsidRDefault="00C931A3" w:rsidP="00F42B4A">
      <w:pPr>
        <w:pStyle w:val="Corpotesto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In</w:t>
      </w:r>
      <w:r w:rsidRPr="00F42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particolare,</w:t>
      </w:r>
      <w:r w:rsidRPr="00F42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dichiara:</w:t>
      </w:r>
    </w:p>
    <w:p w:rsidR="00730B04" w:rsidRPr="00F42B4A" w:rsidRDefault="00730B04" w:rsidP="00F42B4A">
      <w:pPr>
        <w:pStyle w:val="Corpotesto"/>
        <w:spacing w:before="5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Paragrafoelenco"/>
        <w:numPr>
          <w:ilvl w:val="0"/>
          <w:numId w:val="1"/>
        </w:numPr>
        <w:tabs>
          <w:tab w:val="left" w:pos="380"/>
        </w:tabs>
        <w:spacing w:before="1"/>
        <w:ind w:right="670" w:firstLine="0"/>
        <w:jc w:val="both"/>
        <w:rPr>
          <w:rFonts w:asciiTheme="minorHAnsi" w:hAnsiTheme="minorHAnsi" w:cstheme="minorHAnsi"/>
        </w:rPr>
      </w:pPr>
      <w:r w:rsidRPr="00F42B4A">
        <w:rPr>
          <w:rFonts w:asciiTheme="minorHAnsi" w:hAnsiTheme="minorHAnsi" w:cstheme="minorHAnsi"/>
          <w:b/>
        </w:rPr>
        <w:t>quanto al requisito di capacità economica e finanziaria</w:t>
      </w:r>
      <w:r w:rsidRPr="00F42B4A">
        <w:rPr>
          <w:rFonts w:asciiTheme="minorHAnsi" w:hAnsiTheme="minorHAnsi" w:cstheme="minorHAnsi"/>
        </w:rPr>
        <w:t>, che l’operatore economico che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rappresenta possiede un fatturato globale almeno pari al valore stimato dell’appalto in oggetto,</w:t>
      </w:r>
      <w:r w:rsidRPr="00F42B4A">
        <w:rPr>
          <w:rFonts w:asciiTheme="minorHAnsi" w:hAnsiTheme="minorHAnsi" w:cstheme="minorHAnsi"/>
          <w:spacing w:val="-57"/>
        </w:rPr>
        <w:t xml:space="preserve"> </w:t>
      </w:r>
      <w:r w:rsidRPr="00F42B4A">
        <w:rPr>
          <w:rFonts w:asciiTheme="minorHAnsi" w:hAnsiTheme="minorHAnsi" w:cstheme="minorHAnsi"/>
        </w:rPr>
        <w:t>maturato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co</w:t>
      </w:r>
      <w:r w:rsidR="00B70710" w:rsidRPr="00F42B4A">
        <w:rPr>
          <w:rFonts w:asciiTheme="minorHAnsi" w:hAnsiTheme="minorHAnsi" w:cstheme="minorHAnsi"/>
        </w:rPr>
        <w:t>mplessivamente nel triennio 2022/2023/2024</w:t>
      </w:r>
      <w:r w:rsidRPr="00F42B4A">
        <w:rPr>
          <w:rFonts w:asciiTheme="minorHAnsi" w:hAnsiTheme="minorHAnsi" w:cstheme="minorHAnsi"/>
        </w:rPr>
        <w:t>:</w:t>
      </w:r>
    </w:p>
    <w:p w:rsidR="00730B04" w:rsidRPr="00F42B4A" w:rsidRDefault="00730B04" w:rsidP="00F42B4A">
      <w:pPr>
        <w:pStyle w:val="Corpotesto"/>
        <w:spacing w:before="3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CF0456">
      <w:pPr>
        <w:pStyle w:val="Corpotesto"/>
        <w:tabs>
          <w:tab w:val="left" w:pos="2260"/>
          <w:tab w:val="left" w:pos="3713"/>
          <w:tab w:val="left" w:pos="8034"/>
        </w:tabs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Anno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F42B4A">
        <w:rPr>
          <w:rFonts w:asciiTheme="minorHAnsi" w:hAnsiTheme="minorHAnsi" w:cstheme="minorHAnsi"/>
          <w:sz w:val="22"/>
          <w:szCs w:val="22"/>
        </w:rPr>
        <w:tab/>
        <w:t>Fatturato</w:t>
      </w:r>
      <w:r w:rsidRPr="00F42B4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Globale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730B04" w:rsidRPr="00F42B4A" w:rsidRDefault="00730B04" w:rsidP="00CF0456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CF0456">
      <w:pPr>
        <w:pStyle w:val="Corpotesto"/>
        <w:tabs>
          <w:tab w:val="left" w:pos="2260"/>
          <w:tab w:val="left" w:pos="3713"/>
          <w:tab w:val="left" w:pos="8034"/>
        </w:tabs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Anno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F42B4A">
        <w:rPr>
          <w:rFonts w:asciiTheme="minorHAnsi" w:hAnsiTheme="minorHAnsi" w:cstheme="minorHAnsi"/>
          <w:sz w:val="22"/>
          <w:szCs w:val="22"/>
        </w:rPr>
        <w:tab/>
        <w:t>Fatturato</w:t>
      </w:r>
      <w:r w:rsidRPr="00F42B4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Globale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730B04" w:rsidRPr="00F42B4A" w:rsidRDefault="00730B04" w:rsidP="00CF0456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CF0456">
      <w:pPr>
        <w:pStyle w:val="Corpotesto"/>
        <w:tabs>
          <w:tab w:val="left" w:pos="2260"/>
          <w:tab w:val="left" w:pos="3713"/>
          <w:tab w:val="left" w:pos="8034"/>
        </w:tabs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Anno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F42B4A">
        <w:rPr>
          <w:rFonts w:asciiTheme="minorHAnsi" w:hAnsiTheme="minorHAnsi" w:cstheme="minorHAnsi"/>
          <w:sz w:val="22"/>
          <w:szCs w:val="22"/>
        </w:rPr>
        <w:tab/>
        <w:t>Fatturato</w:t>
      </w:r>
      <w:r w:rsidRPr="00F42B4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Globale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730B04" w:rsidRPr="00F42B4A" w:rsidRDefault="00730B04" w:rsidP="00CF0456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730B04" w:rsidP="00F42B4A">
      <w:pPr>
        <w:pStyle w:val="Corpotesto"/>
        <w:spacing w:before="4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Paragrafoelenco"/>
        <w:numPr>
          <w:ilvl w:val="0"/>
          <w:numId w:val="1"/>
        </w:numPr>
        <w:tabs>
          <w:tab w:val="left" w:pos="380"/>
          <w:tab w:val="left" w:pos="4478"/>
        </w:tabs>
        <w:spacing w:before="100"/>
        <w:ind w:right="323" w:firstLine="0"/>
        <w:jc w:val="both"/>
        <w:rPr>
          <w:rFonts w:asciiTheme="minorHAnsi" w:hAnsiTheme="minorHAnsi" w:cstheme="minorHAnsi"/>
        </w:rPr>
      </w:pPr>
      <w:r w:rsidRPr="00F42B4A">
        <w:rPr>
          <w:rFonts w:asciiTheme="minorHAnsi" w:hAnsiTheme="minorHAnsi" w:cstheme="minorHAnsi"/>
          <w:b/>
        </w:rPr>
        <w:t>quanto al requisito di capacità tecnica e professionale</w:t>
      </w:r>
      <w:r w:rsidRPr="00F42B4A">
        <w:rPr>
          <w:rFonts w:asciiTheme="minorHAnsi" w:hAnsiTheme="minorHAnsi" w:cstheme="minorHAnsi"/>
        </w:rPr>
        <w:t>: che l’operatore economico che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rappresenta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ha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eseguito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nel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triennio</w:t>
      </w:r>
      <w:r w:rsidRPr="00F42B4A">
        <w:rPr>
          <w:rFonts w:asciiTheme="minorHAnsi" w:hAnsiTheme="minorHAnsi" w:cstheme="minorHAnsi"/>
          <w:u w:val="single"/>
        </w:rPr>
        <w:tab/>
      </w:r>
      <w:r w:rsidRPr="00F42B4A">
        <w:rPr>
          <w:rFonts w:asciiTheme="minorHAnsi" w:hAnsiTheme="minorHAnsi" w:cstheme="minorHAnsi"/>
        </w:rPr>
        <w:t>contratti analoghi a quello in oggetto, anche a favore</w:t>
      </w:r>
      <w:r w:rsidRPr="00F42B4A">
        <w:rPr>
          <w:rFonts w:asciiTheme="minorHAnsi" w:hAnsiTheme="minorHAnsi" w:cstheme="minorHAnsi"/>
          <w:spacing w:val="-57"/>
        </w:rPr>
        <w:t xml:space="preserve"> </w:t>
      </w:r>
      <w:r w:rsidRPr="00F42B4A">
        <w:rPr>
          <w:rFonts w:asciiTheme="minorHAnsi" w:hAnsiTheme="minorHAnsi" w:cstheme="minorHAnsi"/>
        </w:rPr>
        <w:t>di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soggetti privati,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per un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importo totale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almeno pari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al valore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stimato dell’appalto:</w:t>
      </w:r>
    </w:p>
    <w:p w:rsidR="00730B04" w:rsidRPr="00F42B4A" w:rsidRDefault="00730B04" w:rsidP="00F42B4A">
      <w:pPr>
        <w:pStyle w:val="Corpotesto"/>
        <w:spacing w:before="3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730B04" w:rsidP="00F42B4A">
      <w:pPr>
        <w:jc w:val="both"/>
        <w:rPr>
          <w:rFonts w:asciiTheme="minorHAnsi" w:hAnsiTheme="minorHAnsi" w:cstheme="minorHAnsi"/>
        </w:rPr>
        <w:sectPr w:rsidR="00730B04" w:rsidRPr="00F42B4A">
          <w:pgSz w:w="11910" w:h="16840"/>
          <w:pgMar w:top="1320" w:right="1020" w:bottom="280" w:left="1020" w:header="720" w:footer="720" w:gutter="0"/>
          <w:cols w:space="720"/>
        </w:sectPr>
      </w:pPr>
    </w:p>
    <w:p w:rsidR="00730B04" w:rsidRPr="00F42B4A" w:rsidRDefault="00C931A3" w:rsidP="00CF0456">
      <w:pPr>
        <w:pStyle w:val="Corpotesto"/>
        <w:tabs>
          <w:tab w:val="left" w:pos="1660"/>
        </w:tabs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Anno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730B04" w:rsidRPr="00F42B4A" w:rsidRDefault="00C931A3" w:rsidP="00CF0456">
      <w:pPr>
        <w:pStyle w:val="Corpotesto"/>
        <w:tabs>
          <w:tab w:val="left" w:pos="2410"/>
        </w:tabs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br w:type="column"/>
        <w:t xml:space="preserve">Fatturato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730B04" w:rsidRPr="00F42B4A" w:rsidRDefault="00C931A3" w:rsidP="00CF0456">
      <w:pPr>
        <w:pStyle w:val="Corpotesto"/>
        <w:tabs>
          <w:tab w:val="left" w:pos="2701"/>
        </w:tabs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br w:type="column"/>
        <w:t>Soggetto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730B04" w:rsidRPr="00F42B4A" w:rsidRDefault="00730B04" w:rsidP="00CF0456">
      <w:pPr>
        <w:jc w:val="both"/>
        <w:rPr>
          <w:rFonts w:asciiTheme="minorHAnsi" w:hAnsiTheme="minorHAnsi" w:cstheme="minorHAnsi"/>
        </w:rPr>
        <w:sectPr w:rsidR="00730B04" w:rsidRPr="00F42B4A">
          <w:type w:val="continuous"/>
          <w:pgSz w:w="11910" w:h="16840"/>
          <w:pgMar w:top="1360" w:right="1020" w:bottom="280" w:left="1020" w:header="720" w:footer="720" w:gutter="0"/>
          <w:cols w:num="3" w:space="720" w:equalWidth="0">
            <w:col w:w="1702" w:space="459"/>
            <w:col w:w="2452" w:space="428"/>
            <w:col w:w="4829"/>
          </w:cols>
        </w:sectPr>
      </w:pPr>
    </w:p>
    <w:p w:rsidR="00730B04" w:rsidRPr="00F42B4A" w:rsidRDefault="00730B04" w:rsidP="00CF0456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730B04" w:rsidP="00CF0456">
      <w:pPr>
        <w:jc w:val="both"/>
        <w:rPr>
          <w:rFonts w:asciiTheme="minorHAnsi" w:hAnsiTheme="minorHAnsi" w:cstheme="minorHAnsi"/>
        </w:rPr>
        <w:sectPr w:rsidR="00730B04" w:rsidRPr="00F42B4A">
          <w:type w:val="continuous"/>
          <w:pgSz w:w="11910" w:h="16840"/>
          <w:pgMar w:top="1360" w:right="1020" w:bottom="280" w:left="1020" w:header="720" w:footer="720" w:gutter="0"/>
          <w:cols w:space="720"/>
        </w:sectPr>
      </w:pPr>
    </w:p>
    <w:p w:rsidR="00730B04" w:rsidRPr="00F42B4A" w:rsidRDefault="00C931A3" w:rsidP="00CF0456">
      <w:pPr>
        <w:pStyle w:val="Corpotesto"/>
        <w:tabs>
          <w:tab w:val="left" w:pos="1660"/>
        </w:tabs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Anno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730B04" w:rsidRPr="00F42B4A" w:rsidRDefault="00C931A3" w:rsidP="00CF0456">
      <w:pPr>
        <w:pStyle w:val="Corpotesto"/>
        <w:tabs>
          <w:tab w:val="left" w:pos="2410"/>
        </w:tabs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br w:type="column"/>
        <w:t xml:space="preserve">Fatturato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730B04" w:rsidRPr="00F42B4A" w:rsidRDefault="00C931A3" w:rsidP="00CF0456">
      <w:pPr>
        <w:pStyle w:val="Corpotesto"/>
        <w:tabs>
          <w:tab w:val="left" w:pos="2701"/>
        </w:tabs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br w:type="column"/>
        <w:t>Soggetto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730B04" w:rsidRPr="00F42B4A" w:rsidRDefault="00730B04" w:rsidP="00CF0456">
      <w:pPr>
        <w:jc w:val="both"/>
        <w:rPr>
          <w:rFonts w:asciiTheme="minorHAnsi" w:hAnsiTheme="minorHAnsi" w:cstheme="minorHAnsi"/>
        </w:rPr>
        <w:sectPr w:rsidR="00730B04" w:rsidRPr="00F42B4A">
          <w:type w:val="continuous"/>
          <w:pgSz w:w="11910" w:h="16840"/>
          <w:pgMar w:top="1360" w:right="1020" w:bottom="280" w:left="1020" w:header="720" w:footer="720" w:gutter="0"/>
          <w:cols w:num="3" w:space="720" w:equalWidth="0">
            <w:col w:w="1702" w:space="459"/>
            <w:col w:w="2452" w:space="428"/>
            <w:col w:w="4829"/>
          </w:cols>
        </w:sectPr>
      </w:pPr>
    </w:p>
    <w:p w:rsidR="00730B04" w:rsidRPr="00F42B4A" w:rsidRDefault="00730B04" w:rsidP="00CF0456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730B04" w:rsidP="00CF0456">
      <w:pPr>
        <w:jc w:val="both"/>
        <w:rPr>
          <w:rFonts w:asciiTheme="minorHAnsi" w:hAnsiTheme="minorHAnsi" w:cstheme="minorHAnsi"/>
        </w:rPr>
        <w:sectPr w:rsidR="00730B04" w:rsidRPr="00F42B4A">
          <w:type w:val="continuous"/>
          <w:pgSz w:w="11910" w:h="16840"/>
          <w:pgMar w:top="1360" w:right="1020" w:bottom="280" w:left="1020" w:header="720" w:footer="720" w:gutter="0"/>
          <w:cols w:space="720"/>
        </w:sectPr>
      </w:pPr>
    </w:p>
    <w:p w:rsidR="00730B04" w:rsidRPr="00F42B4A" w:rsidRDefault="00C931A3" w:rsidP="00CF0456">
      <w:pPr>
        <w:pStyle w:val="Corpotesto"/>
        <w:tabs>
          <w:tab w:val="left" w:pos="1660"/>
        </w:tabs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Anno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730B04" w:rsidRPr="00F42B4A" w:rsidRDefault="00C931A3" w:rsidP="00CF0456">
      <w:pPr>
        <w:pStyle w:val="Corpotesto"/>
        <w:tabs>
          <w:tab w:val="left" w:pos="2410"/>
        </w:tabs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br w:type="column"/>
        <w:t xml:space="preserve">Fatturato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730B04" w:rsidRPr="00F42B4A" w:rsidRDefault="00C931A3" w:rsidP="00CF0456">
      <w:pPr>
        <w:pStyle w:val="Corpotesto"/>
        <w:tabs>
          <w:tab w:val="left" w:pos="2701"/>
        </w:tabs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br w:type="column"/>
        <w:t>Soggetto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730B04" w:rsidRPr="00F42B4A" w:rsidRDefault="00730B04" w:rsidP="00CF0456">
      <w:pPr>
        <w:jc w:val="both"/>
        <w:rPr>
          <w:rFonts w:asciiTheme="minorHAnsi" w:hAnsiTheme="minorHAnsi" w:cstheme="minorHAnsi"/>
        </w:rPr>
        <w:sectPr w:rsidR="00730B04" w:rsidRPr="00F42B4A">
          <w:type w:val="continuous"/>
          <w:pgSz w:w="11910" w:h="16840"/>
          <w:pgMar w:top="1360" w:right="1020" w:bottom="280" w:left="1020" w:header="720" w:footer="720" w:gutter="0"/>
          <w:cols w:num="3" w:space="720" w:equalWidth="0">
            <w:col w:w="1702" w:space="459"/>
            <w:col w:w="2452" w:space="428"/>
            <w:col w:w="4829"/>
          </w:cols>
        </w:sectPr>
      </w:pPr>
    </w:p>
    <w:p w:rsidR="00730B04" w:rsidRPr="00F42B4A" w:rsidRDefault="00730B04" w:rsidP="00CF0456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spacing w:before="90"/>
        <w:ind w:left="173"/>
        <w:jc w:val="both"/>
        <w:rPr>
          <w:rFonts w:asciiTheme="minorHAnsi" w:hAnsiTheme="minorHAnsi" w:cstheme="minorHAnsi"/>
          <w:b/>
          <w:i/>
        </w:rPr>
      </w:pPr>
      <w:r w:rsidRPr="00F42B4A">
        <w:rPr>
          <w:rFonts w:asciiTheme="minorHAnsi" w:hAnsiTheme="minorHAnsi" w:cstheme="minorHAnsi"/>
          <w:b/>
          <w:i/>
        </w:rPr>
        <w:t>In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ordine</w:t>
      </w:r>
      <w:r w:rsidRPr="00F42B4A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alle</w:t>
      </w:r>
      <w:r w:rsidRPr="00F42B4A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dichiarazioni</w:t>
      </w:r>
      <w:r w:rsidRPr="00F42B4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F42B4A">
        <w:rPr>
          <w:rFonts w:asciiTheme="minorHAnsi" w:hAnsiTheme="minorHAnsi" w:cstheme="minorHAnsi"/>
          <w:b/>
          <w:i/>
        </w:rPr>
        <w:t>finali</w:t>
      </w:r>
    </w:p>
    <w:p w:rsidR="00730B04" w:rsidRPr="00F42B4A" w:rsidRDefault="00730B04" w:rsidP="00F42B4A">
      <w:pPr>
        <w:pStyle w:val="Corpotesto"/>
        <w:spacing w:before="5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730B04" w:rsidRPr="00F42B4A" w:rsidRDefault="00C931A3" w:rsidP="00F42B4A">
      <w:pPr>
        <w:pStyle w:val="Corpotesto"/>
        <w:ind w:left="112" w:right="1174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DI ACCETTARE, senza condizione o riserva alcuna, tutte le prescrizioni contenute nella</w:t>
      </w:r>
      <w:r w:rsidRPr="00F42B4A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documentazione relativa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all’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>affidamento sottosoglia</w:t>
      </w:r>
      <w:r w:rsidRPr="00F42B4A">
        <w:rPr>
          <w:rFonts w:asciiTheme="minorHAnsi" w:hAnsiTheme="minorHAnsi" w:cstheme="minorHAnsi"/>
          <w:sz w:val="22"/>
          <w:szCs w:val="22"/>
        </w:rPr>
        <w:t xml:space="preserve"> in oggetto;</w:t>
      </w:r>
    </w:p>
    <w:p w:rsidR="00730B04" w:rsidRPr="00F42B4A" w:rsidRDefault="00730B04" w:rsidP="00F42B4A">
      <w:pPr>
        <w:pStyle w:val="Corpotesto"/>
        <w:spacing w:before="7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Corpotesto"/>
        <w:spacing w:before="90"/>
        <w:ind w:left="112" w:right="136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DI ESSERE consapevole che, ai sensi dell’articolo 96, comma 14, del D.lgs. n. 36/2023, l’operatore</w:t>
      </w:r>
      <w:r w:rsidRPr="00F42B4A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ha</w:t>
      </w:r>
      <w:r w:rsidRPr="00F42B4A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l’obbligo</w:t>
      </w:r>
      <w:r w:rsidRPr="00F42B4A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di</w:t>
      </w:r>
      <w:r w:rsidRPr="00F42B4A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comunicare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alla</w:t>
      </w:r>
      <w:r w:rsidRPr="00F42B4A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stazione</w:t>
      </w:r>
      <w:r w:rsidRPr="00F42B4A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appaltante</w:t>
      </w:r>
      <w:r w:rsidRPr="00F42B4A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anche</w:t>
      </w:r>
      <w:r w:rsidRPr="00F42B4A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la</w:t>
      </w:r>
      <w:r w:rsidRPr="00F42B4A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sussistenza</w:t>
      </w:r>
      <w:r w:rsidRPr="00F42B4A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dei</w:t>
      </w:r>
      <w:r w:rsidRPr="00F42B4A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fatti</w:t>
      </w:r>
      <w:r w:rsidRPr="00F42B4A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e</w:t>
      </w:r>
      <w:r w:rsidRPr="00F42B4A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dei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provvedimenti che possono costituire causa di esclusione ai sensi degli articoli 94 e 95, ove non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menzionati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nel proprio fascicolo virtuale;</w:t>
      </w:r>
    </w:p>
    <w:p w:rsidR="00730B04" w:rsidRPr="00F42B4A" w:rsidRDefault="00730B04" w:rsidP="00F42B4A">
      <w:pPr>
        <w:pStyle w:val="Corpotesto"/>
        <w:spacing w:before="3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Corpotesto"/>
        <w:ind w:left="112" w:right="253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DI IMPEGNARSI ad eseguire le prestazioni in parola secondo le modalità ed i tempi stabiliti dalla</w:t>
      </w:r>
      <w:r w:rsidRPr="00F42B4A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stazione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appaltante;</w:t>
      </w:r>
    </w:p>
    <w:p w:rsidR="00730B04" w:rsidRPr="00F42B4A" w:rsidRDefault="00730B04" w:rsidP="00F42B4A">
      <w:pPr>
        <w:pStyle w:val="Corpotesto"/>
        <w:spacing w:before="4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Corpotesto"/>
        <w:spacing w:before="1"/>
        <w:ind w:left="112" w:right="113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DI ESSERE EDOTTO degli obblighi derivanti dal Codice di comportamento integrativo dell’Ente e</w:t>
      </w:r>
      <w:r w:rsidRPr="00F42B4A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di impegnarsi, in caso di aggiudicazione, a osservare e a far osservare ai propri dipendenti e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collaboratori,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per quanto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applicabile, il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suddetto codice,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pena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la</w:t>
      </w:r>
      <w:r w:rsidRPr="00F42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risoluzione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del contratto;</w:t>
      </w:r>
    </w:p>
    <w:p w:rsidR="00730B04" w:rsidRPr="00F42B4A" w:rsidRDefault="00730B04" w:rsidP="00F42B4A">
      <w:pPr>
        <w:pStyle w:val="Corpotesto"/>
        <w:spacing w:before="2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Corpotesto"/>
        <w:ind w:left="112" w:right="19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DI NON AVER CONCLUSO contratti di lavoro subordinato o autonomo e comunque di non avere</w:t>
      </w:r>
      <w:r w:rsidRPr="00F42B4A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attribuito incarichi ad ex dipendenti della stazione appaltante che hanno esercitato funzioni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autoritative o negoziali nei confronti dell’impresa che rappresento, nel triennio successivo alla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cessazione</w:t>
      </w:r>
      <w:r w:rsidRPr="00F42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del rapporto di impiego;</w:t>
      </w:r>
    </w:p>
    <w:p w:rsidR="00C54049" w:rsidRDefault="00C54049" w:rsidP="00F42B4A">
      <w:pPr>
        <w:jc w:val="both"/>
        <w:rPr>
          <w:rFonts w:asciiTheme="minorHAnsi" w:hAnsiTheme="minorHAnsi" w:cstheme="minorHAnsi"/>
        </w:rPr>
      </w:pPr>
    </w:p>
    <w:p w:rsidR="00C54049" w:rsidRPr="00F42B4A" w:rsidRDefault="00C54049" w:rsidP="00C54049">
      <w:pPr>
        <w:pStyle w:val="Corpotesto"/>
        <w:spacing w:before="76"/>
        <w:ind w:left="112" w:right="147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DI ESSERE CONSAPEVOLE che i pagamenti conseguenti all</w:t>
      </w:r>
      <w:r>
        <w:rPr>
          <w:rFonts w:asciiTheme="minorHAnsi" w:hAnsiTheme="minorHAnsi" w:cstheme="minorHAnsi"/>
          <w:sz w:val="22"/>
          <w:szCs w:val="22"/>
        </w:rPr>
        <w:t>’</w:t>
      </w:r>
      <w:r w:rsidRPr="00F42B4A">
        <w:rPr>
          <w:rFonts w:asciiTheme="minorHAnsi" w:hAnsiTheme="minorHAnsi" w:cstheme="minorHAnsi"/>
          <w:sz w:val="22"/>
          <w:szCs w:val="22"/>
        </w:rPr>
        <w:t xml:space="preserve"> esecuzione delle prestazioni oggetto</w:t>
      </w:r>
      <w:r w:rsidRPr="00F42B4A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di eventuale affidamento avverranno comunque esclusivamente tramite lo strumento del bonifico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bancario o postale ai sensi art.3 della Legge 13 agosto 2010, n. 136, impegnandosi a rispettare e far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rispettare (in caso di subappalti /subcontratti) i relativi obblighi di tracciabilità dei flussi finanziari,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consapevole che in caso di inadempimento agli obblighi della suddetta Legge si procederà alla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risoluzione</w:t>
      </w:r>
      <w:r w:rsidRPr="00F42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del contratto;</w:t>
      </w:r>
    </w:p>
    <w:p w:rsidR="00C54049" w:rsidRPr="00F42B4A" w:rsidRDefault="00C54049" w:rsidP="00F42B4A">
      <w:pPr>
        <w:jc w:val="both"/>
        <w:rPr>
          <w:rFonts w:asciiTheme="minorHAnsi" w:hAnsiTheme="minorHAnsi" w:cstheme="minorHAnsi"/>
        </w:rPr>
        <w:sectPr w:rsidR="00C54049" w:rsidRPr="00F42B4A">
          <w:type w:val="continuous"/>
          <w:pgSz w:w="11910" w:h="16840"/>
          <w:pgMar w:top="1360" w:right="1020" w:bottom="280" w:left="1020" w:header="720" w:footer="720" w:gutter="0"/>
          <w:cols w:space="720"/>
        </w:sectPr>
      </w:pPr>
    </w:p>
    <w:p w:rsidR="00730B04" w:rsidRPr="00F42B4A" w:rsidRDefault="00C931A3" w:rsidP="00F42B4A">
      <w:pPr>
        <w:pStyle w:val="Corpotesto"/>
        <w:ind w:left="112" w:right="155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DI IMPEGNARSI a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garantire al personale impiegato nei lavori il contratto collettivo nazionale e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territoriale in vigore per il settore e per la zona nella quale si eseguono le prestazioni di lavoro,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stipulato dalle associazioni dei datori e dei prestatori di lavoro comparativamente più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rappresentative sul piano nazionale e quello il cui ambito di applicazione sia strettamente connesso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con l’attività oggetto dell’appalto svolta dall’impresa anche in maniera prevalente, nonché garantire</w:t>
      </w:r>
      <w:r w:rsidRPr="00F42B4A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le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stesse tutele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economiche</w:t>
      </w:r>
      <w:r w:rsidRPr="00F42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e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normative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per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i lavoratori in subappalto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rispetto ai dipendenti</w:t>
      </w:r>
    </w:p>
    <w:p w:rsidR="00730B04" w:rsidRPr="00F42B4A" w:rsidRDefault="00C931A3" w:rsidP="00F42B4A">
      <w:pPr>
        <w:pStyle w:val="Corpotesto"/>
        <w:spacing w:before="1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dell’appaltatore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e</w:t>
      </w:r>
      <w:r w:rsidRPr="00F42B4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contro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il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lavoro</w:t>
      </w:r>
      <w:r w:rsidRPr="00F42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irregolare;</w:t>
      </w:r>
    </w:p>
    <w:p w:rsidR="00730B04" w:rsidRPr="00F42B4A" w:rsidRDefault="00730B04" w:rsidP="00F42B4A">
      <w:pPr>
        <w:pStyle w:val="Corpotesto"/>
        <w:spacing w:before="5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Paragrafoelenco"/>
        <w:numPr>
          <w:ilvl w:val="0"/>
          <w:numId w:val="1"/>
        </w:numPr>
        <w:tabs>
          <w:tab w:val="left" w:pos="380"/>
        </w:tabs>
        <w:spacing w:line="319" w:lineRule="exact"/>
        <w:ind w:left="379" w:hanging="268"/>
        <w:jc w:val="both"/>
        <w:rPr>
          <w:rFonts w:asciiTheme="minorHAnsi" w:hAnsiTheme="minorHAnsi" w:cstheme="minorHAnsi"/>
        </w:rPr>
      </w:pPr>
      <w:r w:rsidRPr="00F42B4A">
        <w:rPr>
          <w:rFonts w:asciiTheme="minorHAnsi" w:hAnsiTheme="minorHAnsi" w:cstheme="minorHAnsi"/>
        </w:rPr>
        <w:t>DI</w:t>
      </w:r>
      <w:r w:rsidRPr="00F42B4A">
        <w:rPr>
          <w:rFonts w:asciiTheme="minorHAnsi" w:hAnsiTheme="minorHAnsi" w:cstheme="minorHAnsi"/>
          <w:spacing w:val="-5"/>
        </w:rPr>
        <w:t xml:space="preserve"> </w:t>
      </w:r>
      <w:r w:rsidRPr="00F42B4A">
        <w:rPr>
          <w:rFonts w:asciiTheme="minorHAnsi" w:hAnsiTheme="minorHAnsi" w:cstheme="minorHAnsi"/>
        </w:rPr>
        <w:t>APPLICARE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ai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propri dipendenti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il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seguente Contratto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Nazionale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(CCNL):</w:t>
      </w:r>
    </w:p>
    <w:p w:rsidR="00730B04" w:rsidRPr="00F42B4A" w:rsidRDefault="00C931A3" w:rsidP="00F42B4A">
      <w:pPr>
        <w:pStyle w:val="Corpotesto"/>
        <w:tabs>
          <w:tab w:val="left" w:pos="2992"/>
        </w:tabs>
        <w:spacing w:line="275" w:lineRule="exact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F42B4A">
        <w:rPr>
          <w:rFonts w:asciiTheme="minorHAnsi" w:hAnsiTheme="minorHAnsi" w:cstheme="minorHAnsi"/>
          <w:sz w:val="22"/>
          <w:szCs w:val="22"/>
        </w:rPr>
        <w:t>;</w:t>
      </w:r>
    </w:p>
    <w:p w:rsidR="00730B04" w:rsidRPr="00F42B4A" w:rsidRDefault="00730B04" w:rsidP="00F42B4A">
      <w:pPr>
        <w:pStyle w:val="Corpotesto"/>
        <w:spacing w:before="3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ind w:left="112"/>
        <w:jc w:val="both"/>
        <w:rPr>
          <w:rFonts w:asciiTheme="minorHAnsi" w:hAnsiTheme="minorHAnsi" w:cstheme="minorHAnsi"/>
          <w:b/>
          <w:i/>
        </w:rPr>
      </w:pPr>
      <w:r w:rsidRPr="00F42B4A">
        <w:rPr>
          <w:rFonts w:asciiTheme="minorHAnsi" w:hAnsiTheme="minorHAnsi" w:cstheme="minorHAnsi"/>
          <w:b/>
          <w:i/>
        </w:rPr>
        <w:t>Oppure</w:t>
      </w:r>
    </w:p>
    <w:p w:rsidR="00730B04" w:rsidRPr="00F42B4A" w:rsidRDefault="00730B04" w:rsidP="00F42B4A">
      <w:pPr>
        <w:pStyle w:val="Corpotesto"/>
        <w:spacing w:before="6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730B04" w:rsidRPr="00F42B4A" w:rsidRDefault="00C931A3" w:rsidP="00F42B4A">
      <w:pPr>
        <w:pStyle w:val="Paragrafoelenco"/>
        <w:numPr>
          <w:ilvl w:val="0"/>
          <w:numId w:val="1"/>
        </w:numPr>
        <w:tabs>
          <w:tab w:val="left" w:pos="380"/>
        </w:tabs>
        <w:spacing w:line="319" w:lineRule="exact"/>
        <w:ind w:left="379" w:hanging="268"/>
        <w:jc w:val="both"/>
        <w:rPr>
          <w:rFonts w:asciiTheme="minorHAnsi" w:hAnsiTheme="minorHAnsi" w:cstheme="minorHAnsi"/>
        </w:rPr>
      </w:pPr>
      <w:r w:rsidRPr="00F42B4A">
        <w:rPr>
          <w:rFonts w:asciiTheme="minorHAnsi" w:hAnsiTheme="minorHAnsi" w:cstheme="minorHAnsi"/>
        </w:rPr>
        <w:t>CHE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il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Contratto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Nazionale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applicato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ai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propri</w:t>
      </w:r>
      <w:r w:rsidRPr="00F42B4A">
        <w:rPr>
          <w:rFonts w:asciiTheme="minorHAnsi" w:hAnsiTheme="minorHAnsi" w:cstheme="minorHAnsi"/>
          <w:spacing w:val="1"/>
        </w:rPr>
        <w:t xml:space="preserve"> </w:t>
      </w:r>
      <w:r w:rsidRPr="00F42B4A">
        <w:rPr>
          <w:rFonts w:asciiTheme="minorHAnsi" w:hAnsiTheme="minorHAnsi" w:cstheme="minorHAnsi"/>
        </w:rPr>
        <w:t>dipendenti</w:t>
      </w:r>
      <w:r w:rsidRPr="00F42B4A">
        <w:rPr>
          <w:rFonts w:asciiTheme="minorHAnsi" w:hAnsiTheme="minorHAnsi" w:cstheme="minorHAnsi"/>
          <w:spacing w:val="-1"/>
        </w:rPr>
        <w:t xml:space="preserve"> </w:t>
      </w:r>
      <w:r w:rsidRPr="00F42B4A">
        <w:rPr>
          <w:rFonts w:asciiTheme="minorHAnsi" w:hAnsiTheme="minorHAnsi" w:cstheme="minorHAnsi"/>
        </w:rPr>
        <w:t>è</w:t>
      </w:r>
      <w:r w:rsidRPr="00F42B4A">
        <w:rPr>
          <w:rFonts w:asciiTheme="minorHAnsi" w:hAnsiTheme="minorHAnsi" w:cstheme="minorHAnsi"/>
          <w:spacing w:val="-2"/>
        </w:rPr>
        <w:t xml:space="preserve"> </w:t>
      </w:r>
      <w:r w:rsidRPr="00F42B4A">
        <w:rPr>
          <w:rFonts w:asciiTheme="minorHAnsi" w:hAnsiTheme="minorHAnsi" w:cstheme="minorHAnsi"/>
        </w:rPr>
        <w:t>il</w:t>
      </w:r>
    </w:p>
    <w:p w:rsidR="00730B04" w:rsidRPr="00F42B4A" w:rsidRDefault="00C931A3" w:rsidP="00F42B4A">
      <w:pPr>
        <w:pStyle w:val="Corpotesto"/>
        <w:tabs>
          <w:tab w:val="left" w:pos="4067"/>
        </w:tabs>
        <w:ind w:left="112" w:right="180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seguente</w:t>
      </w:r>
      <w:r w:rsidRPr="00F42B4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F42B4A">
        <w:rPr>
          <w:rFonts w:asciiTheme="minorHAnsi" w:hAnsiTheme="minorHAnsi" w:cstheme="minorHAnsi"/>
          <w:sz w:val="22"/>
          <w:szCs w:val="22"/>
        </w:rPr>
        <w:t>e che lo stesso, in quanto equivalente, assicura le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medesime tutele economiche e normative ai lavoratori di quello indicato dalla stazione appaltante,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esprimendosi sin da ora la disponibilità ad ogni verifica in tal senso, secondo quanto stabilito dal D.</w:t>
      </w:r>
      <w:r w:rsidRPr="00F42B4A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Lgs 36/2023;</w:t>
      </w:r>
    </w:p>
    <w:p w:rsidR="00730B04" w:rsidRPr="00F42B4A" w:rsidRDefault="00730B04" w:rsidP="00F42B4A">
      <w:pPr>
        <w:pStyle w:val="Corpotesto"/>
        <w:spacing w:before="4"/>
        <w:jc w:val="both"/>
        <w:rPr>
          <w:rFonts w:asciiTheme="minorHAnsi" w:hAnsiTheme="minorHAnsi" w:cstheme="minorHAnsi"/>
          <w:sz w:val="22"/>
          <w:szCs w:val="22"/>
        </w:rPr>
      </w:pPr>
    </w:p>
    <w:p w:rsidR="00730B04" w:rsidRPr="00F42B4A" w:rsidRDefault="00C931A3" w:rsidP="00F42B4A">
      <w:pPr>
        <w:pStyle w:val="Corpotesto"/>
        <w:spacing w:before="1"/>
        <w:ind w:left="112" w:right="454"/>
        <w:jc w:val="both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DI AUTORIZZARE, ai sensi del decreto legislativo 30 giugno 2003, n. 196 e ss.mm.ii. e del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Regolamento UE 2016/679, l’utilizzazione dei dati di cui alla presente dichiarazione, compresi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quelli di cui ai numeri 2) e 3) (dati sensibili ai sensi degli articoli 20, 21 e 22, del citato decreto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legislativo, ferme restando le esenzioni dagli obblighi di notifica e acquisizione del consenso), ai</w:t>
      </w:r>
      <w:r w:rsidRPr="00F42B4A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fini della partecipazione alla procedura e per gli eventuali procedimenti amministrativi e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giurisdizionali conseguenti; ne autorizza, inoltre, la comunicazione ai funzionari e agli incaricati</w:t>
      </w:r>
      <w:r w:rsidRPr="00F42B4A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dell’organismo appaltante o dell’amministrazione aggiudicatrice, nonché agli eventuali</w:t>
      </w:r>
      <w:r w:rsidRPr="00F42B4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controinteressati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che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ne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facciano legittima e</w:t>
      </w:r>
      <w:r w:rsidRPr="00F42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motivata</w:t>
      </w:r>
      <w:r w:rsidRPr="00F42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richiesta.</w:t>
      </w:r>
    </w:p>
    <w:p w:rsidR="00730B04" w:rsidRDefault="00730B04">
      <w:pPr>
        <w:pStyle w:val="Corpotesto"/>
        <w:spacing w:before="2"/>
      </w:pPr>
    </w:p>
    <w:p w:rsidR="00C54049" w:rsidRDefault="00C54049">
      <w:pPr>
        <w:pStyle w:val="Corpotesto"/>
        <w:spacing w:before="2"/>
      </w:pPr>
    </w:p>
    <w:p w:rsidR="00730B04" w:rsidRPr="00F42B4A" w:rsidRDefault="00C931A3">
      <w:pPr>
        <w:pStyle w:val="Titolo1"/>
        <w:ind w:left="4781"/>
        <w:rPr>
          <w:rFonts w:asciiTheme="minorHAnsi" w:hAnsiTheme="minorHAnsi" w:cstheme="minorHAnsi"/>
          <w:sz w:val="22"/>
          <w:szCs w:val="22"/>
        </w:rPr>
      </w:pPr>
      <w:r w:rsidRPr="00F42B4A">
        <w:rPr>
          <w:rFonts w:asciiTheme="minorHAnsi" w:hAnsiTheme="minorHAnsi" w:cstheme="minorHAnsi"/>
          <w:sz w:val="22"/>
          <w:szCs w:val="22"/>
        </w:rPr>
        <w:t>Il</w:t>
      </w:r>
      <w:r w:rsidRPr="00F42B4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legale</w:t>
      </w:r>
      <w:r w:rsidRPr="00F42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rappresentante</w:t>
      </w:r>
      <w:r w:rsidRPr="00F42B4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42B4A">
        <w:rPr>
          <w:rFonts w:asciiTheme="minorHAnsi" w:hAnsiTheme="minorHAnsi" w:cstheme="minorHAnsi"/>
          <w:sz w:val="22"/>
          <w:szCs w:val="22"/>
        </w:rPr>
        <w:t>dell’Azienda</w:t>
      </w:r>
    </w:p>
    <w:p w:rsidR="00730B04" w:rsidRPr="00F42B4A" w:rsidRDefault="00730B04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:rsidR="00730B04" w:rsidRPr="00F42B4A" w:rsidRDefault="00BE5D7F">
      <w:pPr>
        <w:pStyle w:val="Corpotesto"/>
        <w:spacing w:before="6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pict>
          <v:shape id="_x0000_s1026" style="position:absolute;margin-left:290.1pt;margin-top:17pt;width:192pt;height:.1pt;z-index:-251658752;mso-wrap-distance-left:0;mso-wrap-distance-right:0;mso-position-horizontal-relative:page" coordorigin="5802,340" coordsize="3840,0" path="m5802,340r3840,e" filled="f" strokeweight=".26669mm">
            <v:path arrowok="t"/>
            <w10:wrap type="topAndBottom" anchorx="page"/>
          </v:shape>
        </w:pict>
      </w:r>
    </w:p>
    <w:sectPr w:rsidR="00730B04" w:rsidRPr="00F42B4A">
      <w:pgSz w:w="11910" w:h="16840"/>
      <w:pgMar w:top="13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456" w:rsidRDefault="00CF0456" w:rsidP="00CF0456">
      <w:r>
        <w:separator/>
      </w:r>
    </w:p>
  </w:endnote>
  <w:endnote w:type="continuationSeparator" w:id="0">
    <w:p w:rsidR="00CF0456" w:rsidRDefault="00CF0456" w:rsidP="00CF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0947685"/>
      <w:docPartObj>
        <w:docPartGallery w:val="Page Numbers (Bottom of Page)"/>
        <w:docPartUnique/>
      </w:docPartObj>
    </w:sdtPr>
    <w:sdtEndPr/>
    <w:sdtContent>
      <w:p w:rsidR="00CF0456" w:rsidRDefault="00CF045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D7F">
          <w:rPr>
            <w:noProof/>
          </w:rPr>
          <w:t>1</w:t>
        </w:r>
        <w:r>
          <w:fldChar w:fldCharType="end"/>
        </w:r>
      </w:p>
    </w:sdtContent>
  </w:sdt>
  <w:p w:rsidR="00CF0456" w:rsidRDefault="00CF045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456" w:rsidRDefault="00CF0456" w:rsidP="00CF0456">
      <w:r>
        <w:separator/>
      </w:r>
    </w:p>
  </w:footnote>
  <w:footnote w:type="continuationSeparator" w:id="0">
    <w:p w:rsidR="00CF0456" w:rsidRDefault="00CF0456" w:rsidP="00CF0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D2E77"/>
    <w:multiLevelType w:val="hybridMultilevel"/>
    <w:tmpl w:val="ACACE750"/>
    <w:lvl w:ilvl="0" w:tplc="9EDABF12">
      <w:numFmt w:val="bullet"/>
      <w:lvlText w:val="☐"/>
      <w:lvlJc w:val="left"/>
      <w:pPr>
        <w:ind w:left="112" w:hanging="267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it-IT" w:eastAsia="en-US" w:bidi="ar-SA"/>
      </w:rPr>
    </w:lvl>
    <w:lvl w:ilvl="1" w:tplc="8AD8FFF8">
      <w:numFmt w:val="bullet"/>
      <w:lvlText w:val="●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2" w:tplc="65BE8058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10E43C0C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E60AA2F0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6A6C530E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9F3C339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40AA299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D0B8BBB0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730B04"/>
    <w:rsid w:val="004F2766"/>
    <w:rsid w:val="00730B04"/>
    <w:rsid w:val="0098785A"/>
    <w:rsid w:val="00B70710"/>
    <w:rsid w:val="00BC32C9"/>
    <w:rsid w:val="00BE5D7F"/>
    <w:rsid w:val="00C54049"/>
    <w:rsid w:val="00C931A3"/>
    <w:rsid w:val="00CF0456"/>
    <w:rsid w:val="00EA1FC7"/>
    <w:rsid w:val="00F4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5F6C4F"/>
  <w15:docId w15:val="{0BEB8252-FCC0-45E9-86EE-F655654F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12" w:right="294"/>
      <w:jc w:val="both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1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F04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045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F04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0456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8785A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uigifadda.it/codice-dei-contratti-pubblic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1856</Words>
  <Characters>10585</Characters>
  <Application>Microsoft Office Word</Application>
  <DocSecurity>0</DocSecurity>
  <Lines>88</Lines>
  <Paragraphs>24</Paragraphs>
  <ScaleCrop>false</ScaleCrop>
  <Company/>
  <LinksUpToDate>false</LinksUpToDate>
  <CharactersWithSpaces>12417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assunta.bofo@gmail.com</dc:creator>
  <cp:lastModifiedBy>direttore</cp:lastModifiedBy>
  <cp:revision>11</cp:revision>
  <dcterms:created xsi:type="dcterms:W3CDTF">2024-11-04T14:42:00Z</dcterms:created>
  <dcterms:modified xsi:type="dcterms:W3CDTF">2025-12-05T13:07:00Z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2024-11-04T00:00:00Z</vt:filetime>
  </property>
</Properties>
</file>