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035" w14:textId="77777777" w:rsidR="003A1B23" w:rsidRPr="00C20594" w:rsidRDefault="003A1B23" w:rsidP="003A1B23">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B8607E">
        <w:trPr>
          <w:trHeight w:val="1141"/>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0144D24C" w:rsidR="0028364B" w:rsidRPr="004E2316" w:rsidRDefault="00B8607E" w:rsidP="00B1107D">
            <w:pPr>
              <w:spacing w:after="200" w:line="276" w:lineRule="auto"/>
              <w:rPr>
                <w:rFonts w:asciiTheme="minorHAnsi" w:eastAsia="Arial" w:hAnsiTheme="minorHAnsi" w:cstheme="minorHAnsi"/>
                <w:sz w:val="22"/>
                <w:szCs w:val="22"/>
              </w:rPr>
            </w:pPr>
            <w:r w:rsidRPr="00B8607E">
              <w:rPr>
                <w:rFonts w:asciiTheme="minorHAnsi" w:hAnsiTheme="minorHAnsi" w:cstheme="minorHAnsi"/>
                <w:b/>
              </w:rPr>
              <w:t>Esperto in didattica teatrale</w:t>
            </w:r>
            <w:r>
              <w:rPr>
                <w:rFonts w:asciiTheme="minorHAnsi" w:hAnsiTheme="minorHAnsi" w:cstheme="minorHAnsi"/>
                <w:b/>
              </w:rPr>
              <w:t>/</w:t>
            </w:r>
            <w:r w:rsidRPr="00B8607E">
              <w:rPr>
                <w:rFonts w:asciiTheme="minorHAnsi" w:hAnsiTheme="minorHAnsi" w:cstheme="minorHAnsi"/>
                <w:b/>
              </w:rPr>
              <w:t>pedagogista teatral</w:t>
            </w:r>
            <w:r>
              <w:rPr>
                <w:rFonts w:asciiTheme="minorHAnsi" w:hAnsiTheme="minorHAnsi" w:cstheme="minorHAnsi"/>
                <w:b/>
              </w:rPr>
              <w:t xml:space="preserve">e </w:t>
            </w:r>
            <w:r>
              <w:rPr>
                <w:rFonts w:asciiTheme="minorHAnsi" w:hAnsiTheme="minorHAnsi" w:cstheme="minorHAnsi"/>
                <w:b/>
              </w:rPr>
              <w:t xml:space="preserve">progetto </w:t>
            </w:r>
            <w:r>
              <w:rPr>
                <w:rFonts w:asciiTheme="minorHAnsi" w:eastAsiaTheme="minorEastAsia" w:hAnsiTheme="minorHAnsi" w:cstheme="minorHAnsi"/>
                <w:b/>
                <w:bCs/>
                <w:color w:val="333333"/>
                <w:sz w:val="22"/>
                <w:szCs w:val="22"/>
              </w:rPr>
              <w:t>“LA MEMORIA DELL’ACQUA”</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r w:rsidR="004E2316" w:rsidRPr="00C20594" w14:paraId="73154A9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79686653" w14:textId="2B3474B0" w:rsidR="004E2316" w:rsidRPr="004E2316" w:rsidRDefault="00B8607E" w:rsidP="00B1107D">
            <w:pPr>
              <w:spacing w:after="200" w:line="276" w:lineRule="auto"/>
              <w:rPr>
                <w:rFonts w:asciiTheme="minorHAnsi" w:hAnsiTheme="minorHAnsi" w:cstheme="minorHAnsi"/>
                <w:b/>
              </w:rPr>
            </w:pPr>
            <w:r>
              <w:rPr>
                <w:rFonts w:asciiTheme="minorHAnsi" w:hAnsiTheme="minorHAnsi" w:cstheme="minorHAnsi"/>
                <w:b/>
              </w:rPr>
              <w:t xml:space="preserve">Tutor progetto </w:t>
            </w:r>
            <w:r>
              <w:rPr>
                <w:rFonts w:asciiTheme="minorHAnsi" w:eastAsiaTheme="minorEastAsia" w:hAnsiTheme="minorHAnsi" w:cstheme="minorHAnsi"/>
                <w:b/>
                <w:bCs/>
                <w:color w:val="333333"/>
                <w:sz w:val="22"/>
                <w:szCs w:val="22"/>
              </w:rPr>
              <w:t>“</w:t>
            </w:r>
            <w:r>
              <w:rPr>
                <w:rFonts w:asciiTheme="minorHAnsi" w:eastAsiaTheme="minorEastAsia" w:hAnsiTheme="minorHAnsi" w:cstheme="minorHAnsi"/>
                <w:b/>
                <w:bCs/>
                <w:color w:val="333333"/>
                <w:sz w:val="22"/>
                <w:szCs w:val="22"/>
              </w:rPr>
              <w:t>LA MEMORIA DELL’ACQUA”</w:t>
            </w:r>
            <w:r>
              <w:rPr>
                <w:rFonts w:asciiTheme="minorHAnsi" w:eastAsiaTheme="minorEastAsia" w:hAnsiTheme="minorHAnsi" w:cstheme="minorHAnsi"/>
                <w:b/>
                <w:bCs/>
                <w:color w:val="333333"/>
                <w:sz w:val="22"/>
                <w:szCs w:val="22"/>
              </w:rPr>
              <w:t xml:space="preserve"> </w:t>
            </w:r>
          </w:p>
        </w:tc>
        <w:tc>
          <w:tcPr>
            <w:tcW w:w="1701" w:type="dxa"/>
            <w:tcBorders>
              <w:top w:val="single" w:sz="4" w:space="0" w:color="auto"/>
              <w:left w:val="single" w:sz="4" w:space="0" w:color="000000"/>
              <w:bottom w:val="single" w:sz="4" w:space="0" w:color="auto"/>
              <w:right w:val="single" w:sz="4" w:space="0" w:color="000000"/>
            </w:tcBorders>
          </w:tcPr>
          <w:p w14:paraId="352A83FA" w14:textId="27844EFD"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3B15D108"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4F00F71F" w14:textId="77777777" w:rsidR="004E2316" w:rsidRPr="00C20594" w:rsidRDefault="004E2316"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77777777"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256752">
    <w:abstractNumId w:val="0"/>
  </w:num>
  <w:num w:numId="2" w16cid:durableId="736172082">
    <w:abstractNumId w:val="1"/>
  </w:num>
  <w:num w:numId="3" w16cid:durableId="1822381307">
    <w:abstractNumId w:val="4"/>
  </w:num>
  <w:num w:numId="4" w16cid:durableId="680552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50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F508E"/>
    <w:rsid w:val="00233352"/>
    <w:rsid w:val="0028364B"/>
    <w:rsid w:val="003A1B23"/>
    <w:rsid w:val="004E2316"/>
    <w:rsid w:val="005F002C"/>
    <w:rsid w:val="00613AB3"/>
    <w:rsid w:val="00A913FB"/>
    <w:rsid w:val="00B1107D"/>
    <w:rsid w:val="00B86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Liana Baldaccini</cp:lastModifiedBy>
  <cp:revision>2</cp:revision>
  <dcterms:created xsi:type="dcterms:W3CDTF">2025-07-02T12:27:00Z</dcterms:created>
  <dcterms:modified xsi:type="dcterms:W3CDTF">2025-07-02T12:27:00Z</dcterms:modified>
</cp:coreProperties>
</file>