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371015FE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344394A" w14:textId="0888691F" w:rsidR="00566D97" w:rsidRPr="005D4487" w:rsidRDefault="00DD1F91" w:rsidP="005D4487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</w:p>
    <w:p w14:paraId="197F0B52" w14:textId="77777777" w:rsidR="00566D97" w:rsidRDefault="00566D97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08437670" w14:textId="6EBCC20E" w:rsidR="00C20594" w:rsidRPr="005D4487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5D448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</w:t>
      </w:r>
      <w:r w:rsidR="003C5971" w:rsidRPr="005D448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1F236674" w14:textId="77777777" w:rsidR="00C20594" w:rsidRPr="005D4487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377F1233" w:rsidR="00C20594" w:rsidRPr="005D4487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5D4487" w:rsidRPr="005D4487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5D4487" w:rsidRPr="005D4487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1E992FEC" w14:textId="77777777" w:rsidR="00C20594" w:rsidRPr="005D4487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5D4487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5D4487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5D4487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5D4487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5D4487" w:rsidRDefault="00C20594" w:rsidP="005D448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5D4487" w:rsidRDefault="00C20594" w:rsidP="00C20594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sz w:val="18"/>
          <w:szCs w:val="18"/>
        </w:rPr>
        <w:t>CHIEDE</w:t>
      </w:r>
    </w:p>
    <w:p w14:paraId="5D20E058" w14:textId="1E5BD313" w:rsidR="00C20594" w:rsidRPr="005D4487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partecipare alla selezione per l’attribuzione dell’incarico di</w:t>
      </w:r>
      <w:r w:rsidR="0067471F" w:rsidRPr="005D4487">
        <w:rPr>
          <w:rFonts w:asciiTheme="minorHAnsi" w:eastAsiaTheme="minorEastAsia" w:hAnsiTheme="minorHAnsi" w:cstheme="minorHAnsi"/>
          <w:sz w:val="18"/>
          <w:szCs w:val="18"/>
        </w:rPr>
        <w:t xml:space="preserve"> COMPONENTE DEL TEAM</w:t>
      </w: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 relativamente al progetto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5D4487" w14:paraId="25F394FB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5D4487" w:rsidRDefault="00743857" w:rsidP="00C2059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5D448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743A4F9" w:rsidR="00743857" w:rsidRPr="005D4487" w:rsidRDefault="00743857" w:rsidP="00C2059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</w:pPr>
            <w:r w:rsidRPr="005D448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5D4487" w:rsidRPr="005D4487" w14:paraId="61CB437A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55EAF6F6" w:rsidR="005D4487" w:rsidRPr="005D4487" w:rsidRDefault="005D4487" w:rsidP="005D44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5D448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Componente del team in qualità di: </w:t>
            </w:r>
            <w:r w:rsidRPr="005D4487">
              <w:rPr>
                <w:rFonts w:asciiTheme="minorHAnsi" w:hAnsiTheme="minorHAnsi" w:cstheme="minorHAnsi"/>
                <w:b/>
                <w:bCs/>
              </w:rPr>
              <w:t>organizzazione e coordinamento della progettazione e gestione degli interventi formativi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5D4487" w:rsidRPr="005D4487" w:rsidRDefault="005D4487" w:rsidP="005D44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5D4487" w:rsidRPr="005D4487" w14:paraId="501831FC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3F0D63" w14:textId="58B17286" w:rsidR="005D4487" w:rsidRPr="005D4487" w:rsidRDefault="005D4487" w:rsidP="005D44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5D448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Componente del team in qualità di: </w:t>
            </w:r>
            <w:r w:rsidRPr="005D4487">
              <w:rPr>
                <w:rFonts w:asciiTheme="minorHAnsi" w:hAnsiTheme="minorHAnsi" w:cstheme="minorHAnsi"/>
                <w:b/>
                <w:bCs/>
              </w:rPr>
              <w:t>rilevazione alunni a rischio e selezione destinatari della secondaria di I grado, suddivisione degli stessi nei vari percorsi formativi in base alle esigenze di ognuno, gestione degli interventi formativi in raccordo con i servizi sociali, servizi sanitari e altri enti, organizzazioni di volontariato e del terzo settore ed esperti esterni che a qualsiasi titolo entrino nella progettazione favorendo altresì il coinvolgimento delle famiglie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F15A0C" w14:textId="77777777" w:rsidR="005D4487" w:rsidRPr="005D4487" w:rsidRDefault="005D4487" w:rsidP="005D448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  <w:lang w:eastAsia="ar-SA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A tal fine, consapevole della responsabilità penale e della decadenza da eventuali benefici acquisiti</w:t>
      </w:r>
      <w:r w:rsidRPr="005D4487">
        <w:rPr>
          <w:rFonts w:asciiTheme="minorHAnsi" w:eastAsiaTheme="minorEastAsia" w:hAnsiTheme="minorHAnsi" w:cstheme="minorHAnsi"/>
          <w:sz w:val="18"/>
          <w:szCs w:val="18"/>
          <w:lang w:eastAsia="ar-SA"/>
        </w:rPr>
        <w:t>. N</w:t>
      </w: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el caso di dichiarazioni mendaci, </w:t>
      </w:r>
      <w:r w:rsidRPr="005D4487">
        <w:rPr>
          <w:rFonts w:asciiTheme="minorHAnsi" w:eastAsiaTheme="minorEastAsia" w:hAnsiTheme="minorHAnsi" w:cstheme="minorHAnsi"/>
          <w:b/>
          <w:sz w:val="18"/>
          <w:szCs w:val="18"/>
        </w:rPr>
        <w:t>dichiara</w:t>
      </w: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 sotto la propria responsabilità quanto segue:</w:t>
      </w:r>
    </w:p>
    <w:p w14:paraId="511BB682" w14:textId="77777777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aver preso visione delle condizioni previste dal bando</w:t>
      </w:r>
    </w:p>
    <w:p w14:paraId="2F358799" w14:textId="77777777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essere in godimento dei diritti politici</w:t>
      </w:r>
    </w:p>
    <w:p w14:paraId="339FC16A" w14:textId="317F4DCB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5D4487" w:rsidRDefault="00C20594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</w:rPr>
      </w:pPr>
    </w:p>
    <w:p w14:paraId="2ECE9A7E" w14:textId="77777777" w:rsidR="00C20594" w:rsidRPr="005D4487" w:rsidRDefault="00C20594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</w:rPr>
        <w:t>__________________________________________________________________</w:t>
      </w:r>
    </w:p>
    <w:p w14:paraId="5BFFE39D" w14:textId="77777777" w:rsidR="00EB52E0" w:rsidRPr="005D4487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</w:rPr>
      </w:pPr>
    </w:p>
    <w:p w14:paraId="470999AE" w14:textId="2FF819BB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5D4487" w:rsidRDefault="00C20594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</w:rPr>
      </w:pPr>
    </w:p>
    <w:p w14:paraId="4593BF3A" w14:textId="77777777" w:rsidR="00C20594" w:rsidRPr="005D4487" w:rsidRDefault="00C20594" w:rsidP="00C20594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</w:rPr>
        <w:t>__________________________________________________________________</w:t>
      </w:r>
    </w:p>
    <w:p w14:paraId="4A0D341C" w14:textId="77777777" w:rsidR="00EB52E0" w:rsidRPr="005D4487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501BF1BB" w14:textId="6C77C6A9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lastRenderedPageBreak/>
        <w:t>di impegnarsi a documentare puntualmente tutta l’attività svolta</w:t>
      </w:r>
    </w:p>
    <w:p w14:paraId="5B156EB8" w14:textId="77777777" w:rsidR="00C20594" w:rsidRPr="005D4487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5D4487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D4487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di avere la competenza informatica l’uso della piattaforma on line “Gestione progetti </w:t>
      </w:r>
      <w:r w:rsidR="00EB52E0" w:rsidRPr="005D4487">
        <w:rPr>
          <w:rFonts w:asciiTheme="minorHAnsi" w:eastAsiaTheme="minorEastAsia" w:hAnsiTheme="minorHAnsi" w:cstheme="minorHAnsi"/>
          <w:sz w:val="18"/>
          <w:szCs w:val="18"/>
        </w:rPr>
        <w:t>PNRR</w:t>
      </w:r>
      <w:r w:rsidRPr="005D4487">
        <w:rPr>
          <w:rFonts w:asciiTheme="minorHAnsi" w:eastAsiaTheme="minorEastAsia" w:hAnsiTheme="minorHAnsi" w:cstheme="minorHAnsi"/>
          <w:sz w:val="18"/>
          <w:szCs w:val="18"/>
        </w:rPr>
        <w:t>”</w:t>
      </w:r>
    </w:p>
    <w:p w14:paraId="3B9D2D50" w14:textId="3AE830CF" w:rsidR="00D52F60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Data___________________ firma</w:t>
      </w:r>
      <w:r w:rsidRPr="005D448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</w:t>
      </w:r>
    </w:p>
    <w:p w14:paraId="7B09DBE0" w14:textId="77777777" w:rsidR="00C20594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Si allega alla presente </w:t>
      </w:r>
    </w:p>
    <w:p w14:paraId="44450B99" w14:textId="77777777" w:rsidR="00C20594" w:rsidRPr="005D448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Documento di identità in fotocopia</w:t>
      </w:r>
    </w:p>
    <w:p w14:paraId="27DAC3BA" w14:textId="77777777" w:rsidR="00C20594" w:rsidRPr="005D448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Allegato B (griglia di valutazione)</w:t>
      </w:r>
    </w:p>
    <w:p w14:paraId="0E937391" w14:textId="7BD83CA2" w:rsidR="00C20594" w:rsidRPr="005D4487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Curriculum Vita</w:t>
      </w:r>
      <w:r w:rsidR="00EB52E0" w:rsidRPr="005D4487">
        <w:rPr>
          <w:rFonts w:asciiTheme="minorHAnsi" w:eastAsiaTheme="minorEastAsia" w:hAnsiTheme="minorHAnsi" w:cstheme="minorHAnsi"/>
          <w:sz w:val="18"/>
          <w:szCs w:val="18"/>
        </w:rPr>
        <w:t>e</w:t>
      </w:r>
    </w:p>
    <w:p w14:paraId="49C52F9B" w14:textId="77777777" w:rsidR="00C20594" w:rsidRPr="005D4487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 xml:space="preserve">N.B.: </w:t>
      </w:r>
      <w:r w:rsidRPr="005D4487">
        <w:rPr>
          <w:rFonts w:asciiTheme="minorHAnsi" w:eastAsiaTheme="minorEastAsia" w:hAnsiTheme="minorHAnsi" w:cstheme="minorHAnsi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Pr="005D4487" w:rsidRDefault="00EB52E0" w:rsidP="00C20594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002E1613" w14:textId="77777777" w:rsidR="002B13C0" w:rsidRPr="005D4487" w:rsidRDefault="002B13C0" w:rsidP="00C20594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18"/>
          <w:szCs w:val="18"/>
        </w:rPr>
      </w:pPr>
    </w:p>
    <w:p w14:paraId="2CC03469" w14:textId="60719355" w:rsidR="00C20594" w:rsidRPr="005D4487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sz w:val="18"/>
          <w:szCs w:val="18"/>
        </w:rPr>
        <w:t>DICHIARAZIONI AGGIUNTIVE</w:t>
      </w:r>
    </w:p>
    <w:p w14:paraId="64A77795" w14:textId="77777777" w:rsidR="00C20594" w:rsidRPr="005D4487" w:rsidRDefault="00C20594" w:rsidP="00C20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5D4487" w:rsidRDefault="00C20594" w:rsidP="00C20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5D4487" w:rsidRDefault="00C20594" w:rsidP="00C20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5D4487" w:rsidRDefault="00C20594" w:rsidP="00C20594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PIATTAFORMA </w:t>
      </w:r>
      <w:r w:rsidR="0067471F"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>PNRR</w:t>
      </w:r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>LA</w:t>
      </w:r>
      <w:proofErr w:type="gramEnd"/>
      <w:r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FIGURA PROFESSIONALE PER LA QUALE SI PARTECIPA</w:t>
      </w:r>
      <w:r w:rsidR="0067471F" w:rsidRPr="005D4487">
        <w:rPr>
          <w:rFonts w:asciiTheme="minorHAnsi" w:eastAsiaTheme="minorEastAsia" w:hAnsiTheme="minorHAnsi" w:cstheme="minorHAnsi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5E350780" w14:textId="224B9200" w:rsidR="000E446C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482CC4F8" w14:textId="77777777" w:rsidR="002B13C0" w:rsidRPr="005D4487" w:rsidRDefault="002B13C0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6B4A6260" w14:textId="788D360E" w:rsidR="00C20594" w:rsidRPr="005D4487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5D4487" w:rsidRDefault="002B13C0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7217749C" w14:textId="535B6EFA" w:rsidR="005E1D00" w:rsidRPr="005D4487" w:rsidRDefault="00C20594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 w:rsidRPr="005D4487">
        <w:rPr>
          <w:rFonts w:asciiTheme="minorHAnsi" w:eastAsiaTheme="minorEastAsia" w:hAnsiTheme="minorHAnsi" w:cstheme="minorHAnsi"/>
          <w:sz w:val="18"/>
          <w:szCs w:val="18"/>
        </w:rPr>
        <w:t>Data___________________ firma____________________________________________</w:t>
      </w:r>
    </w:p>
    <w:p w14:paraId="75BD6048" w14:textId="7D23A6D5" w:rsidR="00566D97" w:rsidRPr="005D448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5BC4432C" w14:textId="1351CA53" w:rsidR="00566D97" w:rsidRPr="005D448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3CB95BD" w14:textId="743C475A" w:rsidR="00566D97" w:rsidRPr="005D448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78A43C7" w14:textId="1E56FB58" w:rsidR="00566D97" w:rsidRPr="005D448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09F50E7A" w14:textId="193917F1" w:rsidR="00566D97" w:rsidRPr="005D4487" w:rsidRDefault="00566D9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7A6CC569" w14:textId="6AD8AD7A" w:rsidR="005D4487" w:rsidRDefault="005D4487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  <w:r>
        <w:rPr>
          <w:rFonts w:asciiTheme="minorHAnsi" w:eastAsiaTheme="minorEastAsia" w:hAnsiTheme="minorHAnsi" w:cstheme="minorHAnsi"/>
          <w:sz w:val="18"/>
          <w:szCs w:val="18"/>
        </w:rPr>
        <w:br w:type="page"/>
      </w:r>
    </w:p>
    <w:p w14:paraId="15841E3B" w14:textId="77777777" w:rsidR="002B13C0" w:rsidRPr="005D4487" w:rsidRDefault="002B13C0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4EA338A0" w14:textId="77777777" w:rsidR="00BC6129" w:rsidRPr="005D4487" w:rsidRDefault="00BC6129" w:rsidP="00EB52E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5D4487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77777777" w:rsidR="002B13C0" w:rsidRPr="005D4487" w:rsidRDefault="00C20594" w:rsidP="00C2059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44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5D44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GRIGLIA DI VALUTAZIONE DEI TITOLI PER </w:t>
            </w:r>
            <w:r w:rsidR="005E1D00" w:rsidRPr="005D4487">
              <w:rPr>
                <w:rFonts w:asciiTheme="minorHAnsi" w:hAnsiTheme="minorHAnsi" w:cstheme="minorHAnsi"/>
                <w:b/>
                <w:sz w:val="24"/>
                <w:szCs w:val="24"/>
              </w:rPr>
              <w:t>COMPONENTI DEL TEAM DISPERSIONE</w:t>
            </w:r>
            <w:r w:rsidR="00EB52E0" w:rsidRPr="005D448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NEL RUOLO DI_____________________</w:t>
            </w:r>
          </w:p>
          <w:p w14:paraId="01ECE234" w14:textId="3CDAB800" w:rsidR="00C20594" w:rsidRPr="005D4487" w:rsidRDefault="002B13C0" w:rsidP="00C20594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5D4487">
              <w:rPr>
                <w:rFonts w:asciiTheme="minorHAnsi" w:hAnsiTheme="minorHAnsi" w:cstheme="minorHAnsi"/>
                <w:b/>
                <w:i/>
                <w:iCs/>
                <w:color w:val="FF0000"/>
                <w:sz w:val="24"/>
                <w:szCs w:val="24"/>
              </w:rPr>
              <w:t>(inserire una griglia per ogni ruolo richiesto)</w:t>
            </w:r>
          </w:p>
        </w:tc>
      </w:tr>
      <w:tr w:rsidR="00C20594" w:rsidRPr="005D4487" w14:paraId="30630665" w14:textId="77777777" w:rsidTr="006C27E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5D4487" w:rsidRDefault="00C20594" w:rsidP="00C2059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48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5D44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E8143D" w14:textId="6753E16B" w:rsidR="00AC21A5" w:rsidRPr="005D4487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4487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per tutto il periodo dell’incarico</w:t>
            </w:r>
          </w:p>
          <w:p w14:paraId="4232C2AC" w14:textId="3CB32401" w:rsidR="00AC21A5" w:rsidRPr="005D4487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essere in possesso dei requisiti di cui </w:t>
            </w:r>
            <w:r w:rsidR="00566D97" w:rsidRPr="005D4487">
              <w:rPr>
                <w:rFonts w:asciiTheme="minorHAnsi" w:hAnsiTheme="minorHAnsi" w:cstheme="minorHAnsi"/>
                <w:b/>
                <w:sz w:val="22"/>
                <w:szCs w:val="22"/>
              </w:rPr>
              <w:t>all’articolo 8 per il</w:t>
            </w:r>
            <w:r w:rsidRPr="005D44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5D4487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2BD67821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14:paraId="3C6D179C" w14:textId="77777777" w:rsidR="00AC21A5" w:rsidRPr="005D4487" w:rsidRDefault="00C20594" w:rsidP="00AC21A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NELLO SPECIFICO </w:t>
            </w:r>
            <w:r w:rsidR="00AC21A5" w:rsidRPr="005D4487">
              <w:rPr>
                <w:rFonts w:asciiTheme="minorHAnsi" w:hAnsiTheme="minorHAnsi" w:cstheme="minorHAnsi"/>
                <w:b/>
              </w:rPr>
              <w:t>DIPARTIMENTO</w:t>
            </w:r>
            <w:r w:rsidRPr="005D4487">
              <w:rPr>
                <w:rFonts w:asciiTheme="minorHAnsi" w:hAnsiTheme="minorHAnsi" w:cstheme="minorHAnsi"/>
                <w:b/>
              </w:rPr>
              <w:t xml:space="preserve"> IN CUI SI </w:t>
            </w:r>
          </w:p>
          <w:p w14:paraId="5DCB4149" w14:textId="068C39B0" w:rsidR="00C20594" w:rsidRPr="005D4487" w:rsidRDefault="00C20594" w:rsidP="00AC21A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CONCORRE</w:t>
            </w:r>
            <w:r w:rsidR="00AC21A5" w:rsidRPr="005D448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994694E" w14:textId="77777777" w:rsidR="00C20594" w:rsidRPr="005D4487" w:rsidRDefault="00C20594" w:rsidP="00C20594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5D448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5D448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5D4487" w:rsidRDefault="00C20594" w:rsidP="00C205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C20594" w:rsidRPr="005D4487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A1. LAUREA </w:t>
            </w:r>
            <w:r w:rsidR="00D72EEE" w:rsidRPr="005D4487">
              <w:rPr>
                <w:rFonts w:asciiTheme="minorHAnsi" w:hAnsiTheme="minorHAnsi" w:cstheme="minorHAnsi"/>
                <w:b/>
              </w:rPr>
              <w:t xml:space="preserve">INERENTE AL RUOLO SPECIFICO </w:t>
            </w:r>
            <w:r w:rsidRPr="005D4487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A2. LAUREA</w:t>
            </w:r>
            <w:r w:rsidR="00D72EEE" w:rsidRPr="005D4487">
              <w:rPr>
                <w:rFonts w:asciiTheme="minorHAnsi" w:hAnsiTheme="minorHAnsi" w:cstheme="minorHAnsi"/>
                <w:b/>
              </w:rPr>
              <w:t xml:space="preserve"> INERENTE</w:t>
            </w:r>
            <w:r w:rsidRPr="005D4487">
              <w:rPr>
                <w:rFonts w:asciiTheme="minorHAnsi" w:hAnsiTheme="minorHAnsi" w:cstheme="minorHAnsi"/>
                <w:b/>
              </w:rPr>
              <w:t xml:space="preserve"> </w:t>
            </w:r>
            <w:r w:rsidR="00D72EEE" w:rsidRPr="005D4487">
              <w:rPr>
                <w:rFonts w:asciiTheme="minorHAnsi" w:hAnsiTheme="minorHAnsi" w:cstheme="minorHAnsi"/>
                <w:b/>
              </w:rPr>
              <w:t>AL RUOLO SPECIFICO</w:t>
            </w:r>
          </w:p>
          <w:p w14:paraId="0DEC0498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A3. DIPLOMA</w:t>
            </w:r>
            <w:r w:rsidR="00AC21A5" w:rsidRPr="005D4487">
              <w:rPr>
                <w:rFonts w:asciiTheme="minorHAnsi" w:hAnsiTheme="minorHAnsi" w:cstheme="minorHAnsi"/>
                <w:b/>
              </w:rPr>
              <w:t xml:space="preserve"> </w:t>
            </w:r>
            <w:r w:rsidRPr="005D4487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</w:p>
          <w:p w14:paraId="42B0C752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14:paraId="12DB78E5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5D4487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08B9B672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ab/>
            </w:r>
            <w:r w:rsidRPr="005D4487">
              <w:rPr>
                <w:rFonts w:asciiTheme="minorHAnsi" w:hAnsiTheme="minorHAnsi" w:cstheme="minorHAnsi"/>
                <w:b/>
              </w:rPr>
              <w:tab/>
            </w:r>
            <w:r w:rsidRPr="005D4487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5D4487">
              <w:rPr>
                <w:rFonts w:asciiTheme="minorHAnsi" w:hAnsiTheme="minorHAnsi" w:cstheme="minorHAnsi"/>
              </w:rPr>
              <w:t>cert</w:t>
            </w:r>
            <w:proofErr w:type="spellEnd"/>
            <w:r w:rsidRPr="005D448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</w:p>
          <w:p w14:paraId="2FE8FBED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LE ESPERIENZE</w:t>
            </w:r>
          </w:p>
          <w:p w14:paraId="18156E12" w14:textId="77777777" w:rsidR="00C20594" w:rsidRPr="005D4487" w:rsidRDefault="00C20594" w:rsidP="00C2059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5D4487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24AD582B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C1. ESPERIENZE DI FACILITATORE/VALUTATORE (min. 20 ore) NEI PROGETTI FINANZIATI </w:t>
            </w:r>
            <w:r w:rsidR="00566D97" w:rsidRPr="005D4487">
              <w:rPr>
                <w:rFonts w:asciiTheme="minorHAnsi" w:hAnsiTheme="minorHAnsi" w:cstheme="minorHAnsi"/>
                <w:b/>
              </w:rPr>
              <w:t>DA FONDI EUROPEI</w:t>
            </w:r>
            <w:r w:rsidRPr="005D448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1C7112A9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38E591FF" w14:textId="1884647E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 xml:space="preserve">Max </w:t>
            </w:r>
            <w:r w:rsidR="00053E60" w:rsidRPr="005D448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41CCD2E5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</w:t>
            </w:r>
            <w:r w:rsidR="00C20594" w:rsidRPr="005D448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721A2D38" w:rsidR="00C20594" w:rsidRPr="005D4487" w:rsidRDefault="00C20594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C2. ESPERIENZE DI TUTOR COORDINATORE (min. 20 ore) NEI PROGETTI FINANZIATI </w:t>
            </w:r>
            <w:r w:rsidR="00566D97" w:rsidRPr="005D4487">
              <w:rPr>
                <w:rFonts w:asciiTheme="minorHAnsi" w:hAnsiTheme="minorHAnsi" w:cstheme="minorHAnsi"/>
                <w:b/>
              </w:rPr>
              <w:t>DA FONDI EUROPEI</w:t>
            </w:r>
            <w:r w:rsidRPr="005D448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</w:p>
          <w:p w14:paraId="349F7FB7" w14:textId="0F7A5012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 xml:space="preserve">Max </w:t>
            </w:r>
            <w:r w:rsidR="00053E60" w:rsidRPr="005D448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F15AFC7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</w:t>
            </w:r>
            <w:r w:rsidR="00C20594" w:rsidRPr="005D448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66D97" w:rsidRPr="005D4487" w14:paraId="0F7B147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3394" w14:textId="66FAAFBC" w:rsidR="00566D97" w:rsidRPr="005D4487" w:rsidRDefault="00566D97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C3. PARTECIPAZIONI A GRUPPI DI LAVORO ANCHE ESTERNI ALLA SCUOLA PER 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89CF" w14:textId="2B90AF1B" w:rsidR="00566D97" w:rsidRPr="005D4487" w:rsidRDefault="002B13C0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AA42" w14:textId="14C50B2C" w:rsidR="00566D97" w:rsidRPr="005D4487" w:rsidRDefault="002B13C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7A92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0FA7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40A1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66D97" w:rsidRPr="005D4487" w14:paraId="2E34CE5B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4AA7" w14:textId="01FF11F0" w:rsidR="00566D97" w:rsidRPr="005D4487" w:rsidRDefault="00566D97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C4. PARTECIPAZIONI A GRUPPI DI LAVORO ANCHE ESTERNI ALLA SCUOLA PER LA 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B5B1" w14:textId="188B3758" w:rsidR="00566D97" w:rsidRPr="005D4487" w:rsidRDefault="002B13C0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3D04" w14:textId="0F5D990C" w:rsidR="00566D97" w:rsidRPr="005D4487" w:rsidRDefault="002B13C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83A5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0577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CBB" w14:textId="77777777" w:rsidR="00566D97" w:rsidRPr="005D4487" w:rsidRDefault="00566D97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65BFDDC4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44CA6777" w:rsidR="0097360E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</w:t>
            </w:r>
            <w:r w:rsidR="00566D97" w:rsidRPr="005D4487">
              <w:rPr>
                <w:rFonts w:asciiTheme="minorHAnsi" w:hAnsiTheme="minorHAnsi" w:cstheme="minorHAnsi"/>
                <w:b/>
              </w:rPr>
              <w:t>5</w:t>
            </w:r>
            <w:r w:rsidRPr="005D4487">
              <w:rPr>
                <w:rFonts w:asciiTheme="minorHAnsi" w:hAnsiTheme="minorHAnsi" w:cstheme="minorHAnsi"/>
                <w:b/>
              </w:rPr>
              <w:t>. CONOSCENZE SPECIFICHE DELL'</w:t>
            </w:r>
          </w:p>
          <w:p w14:paraId="49465A90" w14:textId="70985BF8" w:rsidR="00C20594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0DFBB3F8" w:rsidR="00C20594" w:rsidRPr="005D4487" w:rsidRDefault="00053E60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704462AD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4FB73898" w:rsidR="0097360E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</w:t>
            </w:r>
            <w:r w:rsidR="00566D97" w:rsidRPr="005D4487">
              <w:rPr>
                <w:rFonts w:asciiTheme="minorHAnsi" w:hAnsiTheme="minorHAnsi" w:cstheme="minorHAnsi"/>
                <w:b/>
              </w:rPr>
              <w:t>6</w:t>
            </w:r>
            <w:r w:rsidRPr="005D4487">
              <w:rPr>
                <w:rFonts w:asciiTheme="minorHAnsi" w:hAnsiTheme="minorHAnsi" w:cstheme="minorHAnsi"/>
                <w:b/>
              </w:rPr>
              <w:t>. CONOSCENZE SPECIFICHE DELL'</w:t>
            </w:r>
          </w:p>
          <w:p w14:paraId="0CAB99F3" w14:textId="1AAAEE23" w:rsidR="00C20594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 xml:space="preserve">Max </w:t>
            </w:r>
            <w:r w:rsidR="00053E60" w:rsidRPr="005D448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360A1B78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</w:t>
            </w:r>
            <w:r w:rsidR="00C20594" w:rsidRPr="005D448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11535230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5A36" w14:textId="66558C62" w:rsidR="0097360E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lastRenderedPageBreak/>
              <w:t>C</w:t>
            </w:r>
            <w:r w:rsidR="00566D97" w:rsidRPr="005D4487">
              <w:rPr>
                <w:rFonts w:asciiTheme="minorHAnsi" w:hAnsiTheme="minorHAnsi" w:cstheme="minorHAnsi"/>
                <w:b/>
              </w:rPr>
              <w:t>7</w:t>
            </w:r>
            <w:r w:rsidRPr="005D4487">
              <w:rPr>
                <w:rFonts w:asciiTheme="minorHAnsi" w:hAnsiTheme="minorHAnsi" w:cstheme="minorHAnsi"/>
                <w:b/>
              </w:rPr>
              <w:t>. CONOSCENZE SPECIFICHE DELL'</w:t>
            </w:r>
          </w:p>
          <w:p w14:paraId="222BB7C8" w14:textId="7FDAEC47" w:rsidR="00C20594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 xml:space="preserve">ARGOMENTO (documentate attraverso esperienze di docente in </w:t>
            </w:r>
            <w:r w:rsidR="00053E60" w:rsidRPr="005D4487">
              <w:rPr>
                <w:rFonts w:asciiTheme="minorHAnsi" w:hAnsiTheme="minorHAnsi" w:cstheme="minorHAnsi"/>
                <w:b/>
              </w:rPr>
              <w:t>corsi sulla dispersione</w:t>
            </w:r>
            <w:r w:rsidR="00566D97" w:rsidRPr="005D4487">
              <w:rPr>
                <w:rFonts w:asciiTheme="minorHAnsi" w:hAnsiTheme="minorHAnsi" w:cstheme="minorHAnsi"/>
                <w:b/>
              </w:rPr>
              <w:t xml:space="preserve"> e/o sulla</w:t>
            </w:r>
            <w:r w:rsidRPr="005D4487">
              <w:rPr>
                <w:rFonts w:asciiTheme="minorHAnsi" w:hAnsiTheme="minorHAnsi" w:cstheme="minorHAnsi"/>
                <w:b/>
              </w:rPr>
              <w:t xml:space="preserve"> </w:t>
            </w:r>
            <w:r w:rsidR="00566D97" w:rsidRPr="005D4487">
              <w:rPr>
                <w:rFonts w:asciiTheme="minorHAnsi" w:hAnsiTheme="minorHAnsi" w:cstheme="minorHAnsi"/>
                <w:b/>
              </w:rPr>
              <w:t xml:space="preserve">valutazione </w:t>
            </w:r>
            <w:r w:rsidRPr="005D4487">
              <w:rPr>
                <w:rFonts w:asciiTheme="minorHAnsi" w:hAnsiTheme="minorHAnsi" w:cstheme="minorHAnsi"/>
                <w:b/>
              </w:rPr>
              <w:t>min. 6</w:t>
            </w:r>
            <w:r w:rsidR="002B13C0" w:rsidRPr="005D4487">
              <w:rPr>
                <w:rFonts w:asciiTheme="minorHAnsi" w:hAnsiTheme="minorHAnsi" w:cstheme="minorHAnsi"/>
                <w:b/>
              </w:rPr>
              <w:t xml:space="preserve"> </w:t>
            </w:r>
            <w:r w:rsidRPr="005D4487">
              <w:rPr>
                <w:rFonts w:asciiTheme="minorHAnsi" w:hAnsiTheme="minorHAnsi" w:cstheme="minorHAnsi"/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05FDF4D4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</w:t>
            </w:r>
            <w:r w:rsidR="00C20594" w:rsidRPr="005D448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037F293F" w:rsidR="0097360E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C</w:t>
            </w:r>
            <w:r w:rsidR="00566D97" w:rsidRPr="005D4487">
              <w:rPr>
                <w:rFonts w:asciiTheme="minorHAnsi" w:hAnsiTheme="minorHAnsi" w:cstheme="minorHAnsi"/>
                <w:b/>
              </w:rPr>
              <w:t>8</w:t>
            </w:r>
            <w:r w:rsidRPr="005D4487">
              <w:rPr>
                <w:rFonts w:asciiTheme="minorHAnsi" w:hAnsiTheme="minorHAnsi" w:cstheme="minorHAnsi"/>
                <w:b/>
              </w:rPr>
              <w:t>. CONOSCENZE SPECIFICHE DELL'</w:t>
            </w:r>
          </w:p>
          <w:p w14:paraId="4484B8E1" w14:textId="31C3401F" w:rsidR="00C20594" w:rsidRPr="005D4487" w:rsidRDefault="0097360E" w:rsidP="0097360E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</w:rPr>
              <w:t xml:space="preserve">Max </w:t>
            </w:r>
            <w:r w:rsidR="002B13C0" w:rsidRPr="005D448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67E58454" w:rsidR="00C20594" w:rsidRPr="005D4487" w:rsidRDefault="00053E60" w:rsidP="00C20594">
            <w:pPr>
              <w:rPr>
                <w:rFonts w:asciiTheme="minorHAnsi" w:hAnsiTheme="minorHAnsi" w:cstheme="minorHAnsi"/>
                <w:b/>
              </w:rPr>
            </w:pPr>
            <w:r w:rsidRPr="005D4487">
              <w:rPr>
                <w:rFonts w:asciiTheme="minorHAnsi" w:hAnsiTheme="minorHAnsi" w:cstheme="minorHAnsi"/>
                <w:b/>
              </w:rPr>
              <w:t>2</w:t>
            </w:r>
            <w:r w:rsidR="00C20594" w:rsidRPr="005D4487">
              <w:rPr>
                <w:rFonts w:asciiTheme="minorHAnsi" w:hAnsiTheme="minorHAnsi" w:cstheme="minorHAnsi"/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20594" w:rsidRPr="005D4487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5D4487" w:rsidRDefault="00C20594" w:rsidP="00C20594">
            <w:pPr>
              <w:rPr>
                <w:rFonts w:asciiTheme="minorHAnsi" w:hAnsiTheme="minorHAnsi" w:cstheme="minorHAnsi"/>
              </w:rPr>
            </w:pPr>
            <w:r w:rsidRPr="005D4487">
              <w:rPr>
                <w:rFonts w:asciiTheme="minorHAnsi" w:hAnsiTheme="minorHAnsi" w:cstheme="minorHAnsi"/>
                <w:b/>
              </w:rPr>
              <w:t>TOTALE</w:t>
            </w:r>
            <w:r w:rsidR="002B13C0" w:rsidRPr="005D4487">
              <w:rPr>
                <w:rFonts w:asciiTheme="minorHAnsi" w:hAnsiTheme="minorHAnsi" w:cstheme="minorHAnsi"/>
                <w:b/>
              </w:rPr>
              <w:t xml:space="preserve"> </w:t>
            </w:r>
            <w:r w:rsidRPr="005D4487">
              <w:rPr>
                <w:rFonts w:asciiTheme="minorHAnsi" w:hAnsiTheme="minorHAnsi" w:cstheme="minorHAnsi"/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5D4487" w:rsidRDefault="00C20594" w:rsidP="00C2059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4F8D2A8" w14:textId="77777777" w:rsidR="00C20594" w:rsidRPr="005D4487" w:rsidRDefault="00C20594" w:rsidP="00C20594">
      <w:pPr>
        <w:rPr>
          <w:rFonts w:asciiTheme="minorHAnsi" w:hAnsiTheme="minorHAnsi" w:cstheme="minorHAnsi"/>
          <w:sz w:val="24"/>
          <w:szCs w:val="24"/>
        </w:rPr>
      </w:pPr>
    </w:p>
    <w:p w14:paraId="18B64AA7" w14:textId="77777777" w:rsidR="00C20594" w:rsidRPr="005D4487" w:rsidRDefault="00C20594" w:rsidP="00C20594">
      <w:pPr>
        <w:spacing w:after="200"/>
        <w:contextualSpacing/>
        <w:mirrorIndents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</w:p>
    <w:p w14:paraId="709B1361" w14:textId="56589FA6" w:rsidR="00C20594" w:rsidRPr="005D4487" w:rsidRDefault="00C20594" w:rsidP="00C20594">
      <w:pPr>
        <w:rPr>
          <w:rFonts w:asciiTheme="minorHAnsi" w:hAnsiTheme="minorHAnsi" w:cstheme="minorHAnsi"/>
          <w:sz w:val="22"/>
          <w:szCs w:val="22"/>
        </w:rPr>
      </w:pPr>
    </w:p>
    <w:p w14:paraId="4AED3FDE" w14:textId="0AB80E87" w:rsidR="00605DE5" w:rsidRPr="005D4487" w:rsidRDefault="00605DE5" w:rsidP="00C20594">
      <w:pPr>
        <w:rPr>
          <w:rFonts w:asciiTheme="minorHAnsi" w:hAnsiTheme="minorHAnsi" w:cstheme="minorHAnsi"/>
          <w:sz w:val="22"/>
          <w:szCs w:val="22"/>
        </w:rPr>
      </w:pPr>
    </w:p>
    <w:sectPr w:rsidR="00605DE5" w:rsidRPr="005D4487" w:rsidSect="001422AF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536A" w14:textId="77777777" w:rsidR="00DD182A" w:rsidRDefault="00DD182A">
      <w:r>
        <w:separator/>
      </w:r>
    </w:p>
  </w:endnote>
  <w:endnote w:type="continuationSeparator" w:id="0">
    <w:p w14:paraId="5F4EDB30" w14:textId="77777777" w:rsidR="00DD182A" w:rsidRDefault="00DD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NewRomanPSMT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English111 Adagio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F367" w14:textId="77777777" w:rsidR="00DD182A" w:rsidRDefault="00DD182A">
      <w:r>
        <w:separator/>
      </w:r>
    </w:p>
  </w:footnote>
  <w:footnote w:type="continuationSeparator" w:id="0">
    <w:p w14:paraId="00ADB5D1" w14:textId="77777777" w:rsidR="00DD182A" w:rsidRDefault="00DD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1"/>
  </w:num>
  <w:num w:numId="9" w16cid:durableId="1047922356">
    <w:abstractNumId w:val="12"/>
  </w:num>
  <w:num w:numId="10" w16cid:durableId="697507067">
    <w:abstractNumId w:val="27"/>
  </w:num>
  <w:num w:numId="11" w16cid:durableId="1525050453">
    <w:abstractNumId w:val="1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6"/>
  </w:num>
  <w:num w:numId="17" w16cid:durableId="1658221711">
    <w:abstractNumId w:val="9"/>
  </w:num>
  <w:num w:numId="18" w16cid:durableId="1671061976">
    <w:abstractNumId w:val="2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3"/>
  </w:num>
  <w:num w:numId="25" w16cid:durableId="129637878">
    <w:abstractNumId w:val="11"/>
  </w:num>
  <w:num w:numId="26" w16cid:durableId="832912483">
    <w:abstractNumId w:val="24"/>
  </w:num>
  <w:num w:numId="27" w16cid:durableId="282805874">
    <w:abstractNumId w:val="22"/>
  </w:num>
  <w:num w:numId="28" w16cid:durableId="9897934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187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15C5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448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78FD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2CD6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69F5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82A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10E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480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Liana Baldaccini</cp:lastModifiedBy>
  <cp:revision>3</cp:revision>
  <cp:lastPrinted>2020-02-24T13:03:00Z</cp:lastPrinted>
  <dcterms:created xsi:type="dcterms:W3CDTF">2024-11-08T16:52:00Z</dcterms:created>
  <dcterms:modified xsi:type="dcterms:W3CDTF">2024-11-08T16:55:00Z</dcterms:modified>
</cp:coreProperties>
</file>