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A238" w14:textId="77777777" w:rsidR="000A08FF" w:rsidRPr="00724A88" w:rsidRDefault="000A08FF" w:rsidP="000A08FF">
      <w:pPr>
        <w:jc w:val="both"/>
        <w:rPr>
          <w:rFonts w:ascii="Arial" w:hAnsi="Arial" w:cs="Arial"/>
        </w:rPr>
      </w:pPr>
      <w:r w:rsidRPr="00724A88">
        <w:rPr>
          <w:rFonts w:ascii="Arial" w:hAnsi="Arial" w:cs="Arial"/>
          <w:noProof/>
        </w:rPr>
        <w:drawing>
          <wp:inline distT="0" distB="0" distL="0" distR="0" wp14:anchorId="4962D8F8" wp14:editId="702A7A0F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32A3E" w14:textId="77777777" w:rsidR="000A08FF" w:rsidRPr="00724A88" w:rsidRDefault="000A08FF" w:rsidP="000A08FF">
      <w:pPr>
        <w:pStyle w:val="Default"/>
        <w:jc w:val="both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724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724A88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89974BB" wp14:editId="221FF756">
            <wp:extent cx="6124575" cy="1600200"/>
            <wp:effectExtent l="0" t="0" r="0" b="0"/>
            <wp:docPr id="8" name="Picture 8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mmagine che contiene testo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F0B6A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Piano Nazionale Di Ripresa E Resilienza - Missione 4 – Istruzione e Ricerca – Componente 1 – Potenziamento dell’offerta dei servizi di istruzione: dagli asili nido alle Università – Investimento 2.1: Didattica digitale integrata e formazione alla transizione digitale del personale scolastico -</w:t>
      </w:r>
    </w:p>
    <w:p w14:paraId="7305D232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304BA2">
        <w:rPr>
          <w:rFonts w:ascii="Arial" w:hAnsi="Arial" w:cs="Arial"/>
          <w:bCs/>
          <w:i/>
          <w:iCs/>
          <w:color w:val="auto"/>
          <w:sz w:val="20"/>
          <w:szCs w:val="20"/>
          <w:lang w:eastAsia="en-US"/>
        </w:rPr>
        <w:t>Formazione del personale scolastico per la transizione digitale (D.M. 66/2023)</w:t>
      </w:r>
    </w:p>
    <w:p w14:paraId="415DCF8F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Titolo</w:t>
      </w:r>
      <w:bookmarkStart w:id="0" w:name="_Hlk174354265"/>
      <w:r w:rsidRPr="00304BA2">
        <w:rPr>
          <w:rFonts w:ascii="Arial" w:hAnsi="Arial" w:cs="Arial"/>
          <w:b/>
          <w:i/>
          <w:iCs/>
          <w:color w:val="auto"/>
          <w:lang w:eastAsia="en-US"/>
        </w:rPr>
        <w:t>: Officina dell’innovazione</w:t>
      </w:r>
    </w:p>
    <w:p w14:paraId="46F0837B" w14:textId="77777777" w:rsidR="00304BA2" w:rsidRPr="00304BA2" w:rsidRDefault="00304BA2" w:rsidP="00304BA2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Arial" w:hAnsi="Arial" w:cs="Arial"/>
          <w:b/>
          <w:i/>
          <w:iCs/>
          <w:color w:val="auto"/>
          <w:lang w:eastAsia="en-US"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CNP: M4C1I2.1-2023-1222-P-35018</w:t>
      </w:r>
    </w:p>
    <w:p w14:paraId="36D6AFAB" w14:textId="11DAF73B" w:rsidR="00344E06" w:rsidRPr="00724A88" w:rsidRDefault="00304BA2" w:rsidP="00304BA2">
      <w:pPr>
        <w:widowControl w:val="0"/>
        <w:tabs>
          <w:tab w:val="left" w:pos="1733"/>
        </w:tabs>
        <w:autoSpaceDE w:val="0"/>
        <w:autoSpaceDN w:val="0"/>
        <w:ind w:right="724"/>
        <w:rPr>
          <w:rFonts w:ascii="Arial" w:hAnsi="Arial" w:cs="Arial"/>
          <w:b/>
          <w:bCs/>
        </w:rPr>
      </w:pPr>
      <w:r w:rsidRPr="00304BA2">
        <w:rPr>
          <w:rFonts w:ascii="Arial" w:hAnsi="Arial" w:cs="Arial"/>
          <w:b/>
          <w:i/>
          <w:iCs/>
          <w:color w:val="auto"/>
          <w:lang w:eastAsia="en-US"/>
        </w:rPr>
        <w:t>CUP: B84D23006040006</w:t>
      </w:r>
      <w:bookmarkEnd w:id="0"/>
      <w:r>
        <w:rPr>
          <w:rFonts w:ascii="Arial" w:hAnsi="Arial" w:cs="Arial"/>
          <w:b/>
          <w:i/>
          <w:iCs/>
          <w:color w:val="auto"/>
          <w:lang w:eastAsia="en-US"/>
        </w:rPr>
        <w:t xml:space="preserve">                                                                                  </w:t>
      </w:r>
      <w:r w:rsidR="00BA1C99" w:rsidRPr="00724A88">
        <w:rPr>
          <w:rFonts w:ascii="Arial" w:hAnsi="Arial" w:cs="Arial"/>
          <w:b/>
          <w:bCs/>
        </w:rPr>
        <w:t>ALLEGATO 1</w:t>
      </w:r>
    </w:p>
    <w:p w14:paraId="0B0360D7" w14:textId="651DF91A" w:rsidR="00CD1F6C" w:rsidRPr="00724A88" w:rsidRDefault="00CD1F6C" w:rsidP="00CD2F1C">
      <w:pPr>
        <w:spacing w:after="0"/>
        <w:ind w:left="10" w:right="36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Al Dirigente Scolastico </w:t>
      </w:r>
    </w:p>
    <w:p w14:paraId="1BA6D1BA" w14:textId="77777777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Istituto Comprensivo di Argelato</w:t>
      </w:r>
    </w:p>
    <w:p w14:paraId="69C89A32" w14:textId="2B3AE61B" w:rsidR="00CD1F6C" w:rsidRPr="00724A88" w:rsidRDefault="00CD1F6C" w:rsidP="00CD2F1C">
      <w:pPr>
        <w:spacing w:after="0"/>
        <w:ind w:left="10" w:right="37" w:hanging="10"/>
        <w:jc w:val="right"/>
        <w:rPr>
          <w:rFonts w:ascii="Arial" w:hAnsi="Arial" w:cs="Arial"/>
        </w:rPr>
      </w:pPr>
      <w:r w:rsidRPr="00724A88">
        <w:rPr>
          <w:rFonts w:ascii="Arial" w:hAnsi="Arial" w:cs="Arial"/>
        </w:rPr>
        <w:t>Via I Maggio n.8, Argelato (BO)</w:t>
      </w:r>
    </w:p>
    <w:p w14:paraId="4FD050E5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tbl>
      <w:tblPr>
        <w:tblStyle w:val="TableGrid"/>
        <w:tblW w:w="9974" w:type="dxa"/>
        <w:tblInd w:w="-334" w:type="dxa"/>
        <w:tblCellMar>
          <w:top w:w="4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13"/>
        <w:gridCol w:w="7161"/>
      </w:tblGrid>
      <w:tr w:rsidR="00CD1F6C" w:rsidRPr="00724A88" w14:paraId="594F4846" w14:textId="77777777" w:rsidTr="00AD72CF">
        <w:trPr>
          <w:trHeight w:val="250"/>
        </w:trPr>
        <w:tc>
          <w:tcPr>
            <w:tcW w:w="2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C4E24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Il sottoscritto  </w:t>
            </w:r>
          </w:p>
        </w:tc>
        <w:tc>
          <w:tcPr>
            <w:tcW w:w="71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0E729A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D45208E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948676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C.F.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73F5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1D8B8AE7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FEB36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>Nata/</w:t>
            </w:r>
            <w:proofErr w:type="gramStart"/>
            <w:r w:rsidRPr="00724A88">
              <w:rPr>
                <w:rFonts w:ascii="Arial" w:hAnsi="Arial" w:cs="Arial"/>
              </w:rPr>
              <w:t>o  il</w:t>
            </w:r>
            <w:proofErr w:type="gramEnd"/>
            <w:r w:rsidRPr="00724A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5BC73" w14:textId="77777777" w:rsidR="00CD1F6C" w:rsidRPr="00724A88" w:rsidRDefault="00CD1F6C" w:rsidP="00AD72CF">
            <w:pPr>
              <w:ind w:left="1131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310732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C94F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Comune di Nascita (Provincia)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B816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74C0BAB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EDBF69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Residente nel comune di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D50C76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3CE6E9D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688240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CAP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9B701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4B3DA18D" w14:textId="77777777" w:rsidTr="00AD72CF">
        <w:trPr>
          <w:trHeight w:val="252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6614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Via/piazza e n. civico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F2F13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3B7D3660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6B7A2A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fisso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A4BDD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21152D33" w14:textId="77777777" w:rsidTr="00AD72CF">
        <w:trPr>
          <w:trHeight w:val="254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BD997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Telefono Cell.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75217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  <w:tr w:rsidR="00CD1F6C" w:rsidRPr="00724A88" w14:paraId="6934BC9B" w14:textId="77777777" w:rsidTr="00AD72CF">
        <w:trPr>
          <w:trHeight w:val="255"/>
        </w:trPr>
        <w:tc>
          <w:tcPr>
            <w:tcW w:w="2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3C648" w14:textId="77777777" w:rsidR="00CD1F6C" w:rsidRPr="00724A88" w:rsidRDefault="00CD1F6C" w:rsidP="00AD72CF">
            <w:pPr>
              <w:ind w:left="17"/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e-mail  </w:t>
            </w:r>
          </w:p>
        </w:tc>
        <w:tc>
          <w:tcPr>
            <w:tcW w:w="7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AA04F" w14:textId="77777777" w:rsidR="00CD1F6C" w:rsidRPr="00724A88" w:rsidRDefault="00CD1F6C" w:rsidP="00AD72CF">
            <w:pPr>
              <w:rPr>
                <w:rFonts w:ascii="Arial" w:hAnsi="Arial" w:cs="Arial"/>
              </w:rPr>
            </w:pPr>
            <w:r w:rsidRPr="00724A88">
              <w:rPr>
                <w:rFonts w:ascii="Arial" w:hAnsi="Arial" w:cs="Arial"/>
              </w:rPr>
              <w:t xml:space="preserve"> </w:t>
            </w:r>
          </w:p>
        </w:tc>
      </w:tr>
    </w:tbl>
    <w:p w14:paraId="27347235" w14:textId="77777777" w:rsidR="00CD1F6C" w:rsidRPr="00724A88" w:rsidRDefault="00CD1F6C" w:rsidP="00CD1F6C">
      <w:pPr>
        <w:spacing w:after="117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220E2450" w14:textId="611DD54D" w:rsidR="00CD1F6C" w:rsidRPr="00724A88" w:rsidRDefault="00CD1F6C" w:rsidP="00CD1F6C">
      <w:pPr>
        <w:keepNext/>
        <w:keepLines/>
        <w:spacing w:after="0"/>
        <w:ind w:left="10" w:right="54" w:hanging="10"/>
        <w:jc w:val="center"/>
        <w:outlineLvl w:val="2"/>
        <w:rPr>
          <w:rFonts w:ascii="Arial" w:hAnsi="Arial" w:cs="Arial"/>
          <w:b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 xml:space="preserve">CHIEDE </w:t>
      </w:r>
    </w:p>
    <w:p w14:paraId="182488E9" w14:textId="10B55DFD" w:rsidR="0071450D" w:rsidRPr="00E324A4" w:rsidRDefault="00F345BA" w:rsidP="00304BA2">
      <w:pPr>
        <w:keepNext/>
        <w:keepLines/>
        <w:spacing w:after="0"/>
        <w:ind w:left="10" w:right="54" w:hanging="10"/>
        <w:jc w:val="both"/>
        <w:outlineLvl w:val="2"/>
        <w:rPr>
          <w:rFonts w:ascii="Arial" w:hAnsi="Arial" w:cs="Arial"/>
          <w:b/>
          <w:sz w:val="20"/>
          <w:szCs w:val="20"/>
        </w:rPr>
      </w:pPr>
      <w:r w:rsidRPr="00E324A4">
        <w:rPr>
          <w:rFonts w:ascii="Arial" w:hAnsi="Arial" w:cs="Arial"/>
          <w:b/>
          <w:sz w:val="20"/>
          <w:szCs w:val="20"/>
        </w:rPr>
        <w:t xml:space="preserve">di partecipare </w:t>
      </w:r>
      <w:r w:rsidR="00C64D55" w:rsidRPr="00E324A4">
        <w:rPr>
          <w:rFonts w:ascii="Arial" w:hAnsi="Arial" w:cs="Arial"/>
          <w:b/>
          <w:sz w:val="20"/>
          <w:szCs w:val="20"/>
        </w:rPr>
        <w:t>alla selezione</w:t>
      </w:r>
      <w:r w:rsidR="00E324A4" w:rsidRPr="00E324A4">
        <w:rPr>
          <w:rFonts w:ascii="Arial" w:hAnsi="Arial" w:cs="Arial"/>
          <w:b/>
          <w:sz w:val="20"/>
          <w:szCs w:val="20"/>
        </w:rPr>
        <w:t xml:space="preserve"> </w:t>
      </w:r>
      <w:r w:rsidR="0011251B" w:rsidRPr="00E324A4">
        <w:rPr>
          <w:rFonts w:ascii="Arial" w:hAnsi="Arial" w:cs="Arial"/>
          <w:bCs/>
          <w:sz w:val="20"/>
          <w:szCs w:val="20"/>
        </w:rPr>
        <w:t>di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Esperto formatore </w:t>
      </w:r>
      <w:r w:rsidR="0011251B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Tutor, INTERN</w:t>
      </w:r>
      <w:r w:rsidR="0011251B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O ESTERN</w:t>
      </w:r>
      <w:r w:rsidR="0011251B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>,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 IN COLLABORAZIONE PLURIMA O COME LAVORO AUTONOMO/PRESTAZIONE OCCASIONALE, per la  Realizzazione di 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n. 1 </w:t>
      </w:r>
      <w:r w:rsidR="00753007" w:rsidRPr="00E324A4">
        <w:rPr>
          <w:rFonts w:ascii="Arial" w:eastAsia="Arial" w:hAnsi="Arial" w:cs="Arial"/>
          <w:b/>
          <w:i/>
          <w:iCs/>
          <w:noProof/>
          <w:sz w:val="20"/>
          <w:szCs w:val="20"/>
          <w:lang w:eastAsia="en-US"/>
        </w:rPr>
        <w:t>Laboratorio di formazione sul campo</w:t>
      </w:r>
      <w:r w:rsidR="00753007" w:rsidRPr="00E324A4">
        <w:rPr>
          <w:rFonts w:ascii="Arial" w:eastAsia="Arial" w:hAnsi="Arial" w:cs="Arial"/>
          <w:b/>
          <w:noProof/>
          <w:sz w:val="20"/>
          <w:szCs w:val="20"/>
          <w:lang w:eastAsia="en-US"/>
        </w:rPr>
        <w:t xml:space="preserve"> dal titolo “Tinkering applicato alle Scienze”</w:t>
      </w:r>
      <w:r w:rsidR="00753007" w:rsidRPr="00E324A4">
        <w:rPr>
          <w:rFonts w:ascii="Arial" w:eastAsia="Arial" w:hAnsi="Arial" w:cs="Arial"/>
          <w:bCs/>
          <w:noProof/>
          <w:sz w:val="20"/>
          <w:szCs w:val="20"/>
          <w:lang w:eastAsia="en-US"/>
        </w:rPr>
        <w:t xml:space="preserve">  nell’ambito </w:t>
      </w:r>
      <w:r w:rsidR="00304BA2" w:rsidRPr="00E324A4">
        <w:rPr>
          <w:rFonts w:ascii="Arial" w:hAnsi="Arial" w:cs="Arial"/>
          <w:bCs/>
          <w:sz w:val="20"/>
          <w:szCs w:val="20"/>
        </w:rPr>
        <w:t xml:space="preserve">dei percorsi formativi per il personale </w:t>
      </w:r>
      <w:r w:rsidR="009B5141" w:rsidRPr="00E324A4">
        <w:rPr>
          <w:rFonts w:ascii="Arial" w:hAnsi="Arial" w:cs="Arial"/>
          <w:bCs/>
          <w:sz w:val="20"/>
          <w:szCs w:val="20"/>
        </w:rPr>
        <w:t>scolastico per</w:t>
      </w:r>
      <w:r w:rsidR="00304BA2" w:rsidRPr="00E324A4">
        <w:rPr>
          <w:rFonts w:ascii="Arial" w:hAnsi="Arial" w:cs="Arial"/>
          <w:bCs/>
          <w:sz w:val="20"/>
          <w:szCs w:val="20"/>
        </w:rPr>
        <w:t xml:space="preserve"> la transizione digitale nelle scuole statali </w:t>
      </w:r>
      <w:r w:rsidR="00304BA2" w:rsidRPr="00E324A4">
        <w:rPr>
          <w:rFonts w:ascii="Arial" w:hAnsi="Arial" w:cs="Arial"/>
          <w:b/>
          <w:sz w:val="20"/>
          <w:szCs w:val="20"/>
        </w:rPr>
        <w:t>(D.M. 66/2023)</w:t>
      </w:r>
      <w:r w:rsidR="00E324A4" w:rsidRPr="00E324A4">
        <w:rPr>
          <w:rFonts w:ascii="Arial" w:hAnsi="Arial" w:cs="Arial"/>
          <w:b/>
          <w:sz w:val="20"/>
          <w:szCs w:val="20"/>
        </w:rPr>
        <w:t xml:space="preserve">. </w:t>
      </w:r>
      <w:r w:rsidR="00E324A4" w:rsidRPr="00E324A4">
        <w:rPr>
          <w:rFonts w:ascii="Arial" w:hAnsi="Arial" w:cs="Arial"/>
          <w:bCs/>
          <w:sz w:val="20"/>
          <w:szCs w:val="20"/>
        </w:rPr>
        <w:t>In particolare, la candidatura per la seguente figura:</w:t>
      </w:r>
    </w:p>
    <w:p w14:paraId="16985AAF" w14:textId="77777777" w:rsidR="00304BA2" w:rsidRPr="00724A88" w:rsidRDefault="00304BA2" w:rsidP="00304BA2">
      <w:pPr>
        <w:keepNext/>
        <w:keepLines/>
        <w:spacing w:after="0"/>
        <w:ind w:left="10" w:right="54" w:hanging="10"/>
        <w:jc w:val="both"/>
        <w:outlineLvl w:val="2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</w:p>
    <w:p w14:paraId="4CA51ED9" w14:textId="419DFDE9" w:rsidR="0071450D" w:rsidRPr="00724A88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bCs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</w:t>
      </w:r>
      <w:proofErr w:type="gramStart"/>
      <w:r w:rsidR="00DF2F27" w:rsidRPr="0075300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ESPERTO </w:t>
      </w:r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304BA2" w:rsidRPr="00753007">
        <w:rPr>
          <w:rFonts w:ascii="Arial" w:hAnsi="Arial" w:cs="Arial"/>
          <w:b/>
          <w:bCs/>
          <w:sz w:val="20"/>
          <w:szCs w:val="20"/>
        </w:rPr>
        <w:t>“</w:t>
      </w:r>
      <w:bookmarkStart w:id="1" w:name="_Hlk186203434"/>
      <w:proofErr w:type="spellStart"/>
      <w:proofErr w:type="gramEnd"/>
      <w:r w:rsidR="00753007" w:rsidRPr="00753007">
        <w:rPr>
          <w:rFonts w:ascii="Arial" w:eastAsia="Arial" w:hAnsi="Arial" w:cs="Arial"/>
          <w:b/>
          <w:bCs/>
          <w:noProof/>
          <w:lang w:eastAsia="en-US"/>
        </w:rPr>
        <w:t>Tinkering</w:t>
      </w:r>
      <w:proofErr w:type="spellEnd"/>
      <w:r w:rsidR="00753007" w:rsidRPr="00753007">
        <w:rPr>
          <w:rFonts w:ascii="Arial" w:eastAsia="Arial" w:hAnsi="Arial" w:cs="Arial"/>
          <w:b/>
          <w:bCs/>
          <w:noProof/>
          <w:lang w:eastAsia="en-US"/>
        </w:rPr>
        <w:t xml:space="preserve"> applicato alle Scienze</w:t>
      </w:r>
      <w:bookmarkEnd w:id="1"/>
      <w:r w:rsidR="00304BA2" w:rsidRPr="00753007">
        <w:rPr>
          <w:rFonts w:ascii="Arial" w:hAnsi="Arial" w:cs="Arial"/>
          <w:b/>
          <w:bCs/>
          <w:sz w:val="20"/>
          <w:szCs w:val="20"/>
        </w:rPr>
        <w:t>”</w:t>
      </w:r>
    </w:p>
    <w:p w14:paraId="571D93C2" w14:textId="6522BDE4" w:rsidR="00E26AFE" w:rsidRPr="00753007" w:rsidRDefault="0071450D" w:rsidP="0071450D">
      <w:pPr>
        <w:kinsoku w:val="0"/>
        <w:overflowPunct w:val="0"/>
        <w:adjustRightInd w:val="0"/>
        <w:spacing w:before="42"/>
        <w:ind w:left="284" w:hanging="283"/>
        <w:jc w:val="both"/>
        <w:rPr>
          <w:rFonts w:ascii="Arial" w:eastAsia="Times New Roman" w:hAnsi="Arial" w:cs="Arial"/>
          <w:b/>
          <w:spacing w:val="-15"/>
          <w:sz w:val="20"/>
          <w:szCs w:val="20"/>
        </w:rPr>
      </w:pP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  <w:lang w:val="en-GB"/>
        </w:rPr>
        <w:sym w:font="Symbol" w:char="F092"/>
      </w:r>
      <w:r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>TUTOR</w:t>
      </w:r>
      <w:r w:rsidR="00DF2F27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  </w:t>
      </w:r>
      <w:proofErr w:type="gramStart"/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DF2F27" w:rsidRPr="00724A88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9B5141">
        <w:rPr>
          <w:rFonts w:ascii="Arial" w:eastAsia="Times New Roman" w:hAnsi="Arial" w:cs="Arial"/>
          <w:b/>
          <w:bCs/>
          <w:spacing w:val="-15"/>
          <w:sz w:val="20"/>
          <w:szCs w:val="20"/>
        </w:rPr>
        <w:t xml:space="preserve"> </w:t>
      </w:r>
      <w:r w:rsidR="00304BA2" w:rsidRPr="00304BA2">
        <w:rPr>
          <w:rFonts w:ascii="Arial" w:hAnsi="Arial" w:cs="Arial"/>
          <w:b/>
          <w:sz w:val="20"/>
          <w:szCs w:val="20"/>
        </w:rPr>
        <w:t>“</w:t>
      </w:r>
      <w:proofErr w:type="spellStart"/>
      <w:proofErr w:type="gramEnd"/>
      <w:r w:rsidR="00753007" w:rsidRPr="00753007">
        <w:rPr>
          <w:rFonts w:ascii="Arial" w:eastAsia="Arial" w:hAnsi="Arial" w:cs="Arial"/>
          <w:b/>
          <w:noProof/>
          <w:lang w:eastAsia="en-US"/>
        </w:rPr>
        <w:t>Tinkering</w:t>
      </w:r>
      <w:proofErr w:type="spellEnd"/>
      <w:r w:rsidR="00753007" w:rsidRPr="00753007">
        <w:rPr>
          <w:rFonts w:ascii="Arial" w:eastAsia="Arial" w:hAnsi="Arial" w:cs="Arial"/>
          <w:b/>
          <w:noProof/>
          <w:lang w:eastAsia="en-US"/>
        </w:rPr>
        <w:t xml:space="preserve"> applicato alle Scienze</w:t>
      </w:r>
      <w:r w:rsidR="00304BA2" w:rsidRPr="00753007">
        <w:rPr>
          <w:rFonts w:ascii="Arial" w:hAnsi="Arial" w:cs="Arial"/>
          <w:b/>
          <w:sz w:val="20"/>
          <w:szCs w:val="20"/>
        </w:rPr>
        <w:t>”</w:t>
      </w:r>
    </w:p>
    <w:p w14:paraId="79A3E632" w14:textId="04795DEB" w:rsidR="00BA1C99" w:rsidRPr="00724A88" w:rsidRDefault="00BA1C99" w:rsidP="00BA1C99">
      <w:pPr>
        <w:spacing w:after="0" w:line="240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lastRenderedPageBreak/>
        <w:t xml:space="preserve">A tal fine, valendosi delle disposizioni di cui all'articolo 46 </w:t>
      </w:r>
      <w:r w:rsidR="00CA0552">
        <w:rPr>
          <w:rFonts w:ascii="Arial" w:hAnsi="Arial" w:cs="Arial"/>
          <w:bCs/>
          <w:iCs/>
          <w:color w:val="auto"/>
          <w:sz w:val="20"/>
          <w:szCs w:val="20"/>
        </w:rPr>
        <w:t xml:space="preserve">e 47 </w:t>
      </w: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del DPR 28 dicembre 2000 n. 445, consapevole delle sanzioni stabilite per le false attestazioni e mendaci dichiarazioni, previste dal </w:t>
      </w:r>
      <w:proofErr w:type="gramStart"/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Codice Penale</w:t>
      </w:r>
      <w:proofErr w:type="gramEnd"/>
      <w:r w:rsidRPr="00724A88">
        <w:rPr>
          <w:rFonts w:ascii="Arial" w:hAnsi="Arial" w:cs="Arial"/>
          <w:bCs/>
          <w:iCs/>
          <w:color w:val="auto"/>
          <w:sz w:val="20"/>
          <w:szCs w:val="20"/>
        </w:rPr>
        <w:t xml:space="preserve"> e dalle Leggi speciali in materia,</w:t>
      </w:r>
    </w:p>
    <w:p w14:paraId="3E07DD44" w14:textId="77777777" w:rsidR="004312DA" w:rsidRPr="00724A88" w:rsidRDefault="004312DA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</w:rPr>
      </w:pPr>
    </w:p>
    <w:p w14:paraId="721BE2A5" w14:textId="4DC29CD8" w:rsidR="00BA1C99" w:rsidRPr="00724A88" w:rsidRDefault="00BA1C99" w:rsidP="00BA1C99">
      <w:pPr>
        <w:spacing w:after="0" w:line="240" w:lineRule="auto"/>
        <w:ind w:left="231"/>
        <w:jc w:val="center"/>
        <w:rPr>
          <w:rFonts w:ascii="Arial" w:hAnsi="Arial" w:cs="Arial"/>
          <w:bCs/>
          <w:iCs/>
          <w:color w:val="auto"/>
          <w:sz w:val="20"/>
          <w:szCs w:val="20"/>
        </w:rPr>
      </w:pPr>
      <w:r w:rsidRPr="00724A88">
        <w:rPr>
          <w:rFonts w:ascii="Arial" w:hAnsi="Arial" w:cs="Arial"/>
          <w:bCs/>
          <w:iCs/>
          <w:color w:val="auto"/>
          <w:sz w:val="20"/>
          <w:szCs w:val="20"/>
        </w:rPr>
        <w:t>Dichiara</w:t>
      </w:r>
    </w:p>
    <w:p w14:paraId="66FEAC90" w14:textId="27DE728D" w:rsidR="00CD1F6C" w:rsidRPr="00724A88" w:rsidRDefault="00CD1F6C" w:rsidP="00724A88">
      <w:pPr>
        <w:spacing w:after="4" w:line="249" w:lineRule="auto"/>
        <w:ind w:left="-5" w:right="37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32F0F9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cittadino </w:t>
      </w:r>
      <w:proofErr w:type="gramStart"/>
      <w:r w:rsidRPr="00724A88">
        <w:rPr>
          <w:rFonts w:ascii="Arial" w:hAnsi="Arial" w:cs="Arial"/>
          <w:sz w:val="20"/>
          <w:szCs w:val="20"/>
        </w:rPr>
        <w:t>Italiano</w:t>
      </w:r>
      <w:proofErr w:type="gramEnd"/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F76EB2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essere cittadino del seguente Stato Europeo_________________________________________ </w:t>
      </w:r>
    </w:p>
    <w:p w14:paraId="202901D4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essere in godimento dei diritti politici </w:t>
      </w:r>
    </w:p>
    <w:p w14:paraId="6037EBBE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dipendente di altre amministrazioni </w:t>
      </w:r>
    </w:p>
    <w:p w14:paraId="5C5BCE0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non essere dipendente di altre amministrazioni </w:t>
      </w:r>
    </w:p>
    <w:p w14:paraId="48FC0C55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in possesso dei seguenti titoli culturali ______________________________________________  </w:t>
      </w:r>
    </w:p>
    <w:p w14:paraId="0871E34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di non avere subito condanne penali </w:t>
      </w:r>
    </w:p>
    <w:p w14:paraId="14292929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>ovvero di avere subito le seguenti condanne penali___________________________________________</w:t>
      </w:r>
    </w:p>
    <w:p w14:paraId="0A1CC1D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avere procedimenti penali pendenti </w:t>
      </w:r>
    </w:p>
    <w:p w14:paraId="0C462F6D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ovvero di avere i seguenti procedimenti penali pendenti_____________________________________ </w:t>
      </w:r>
    </w:p>
    <w:p w14:paraId="7B9630E6" w14:textId="77777777" w:rsidR="00CD1F6C" w:rsidRPr="00724A88" w:rsidRDefault="00CD1F6C" w:rsidP="00724A88">
      <w:pPr>
        <w:numPr>
          <w:ilvl w:val="0"/>
          <w:numId w:val="7"/>
        </w:numPr>
        <w:spacing w:after="4" w:line="249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avere collaborato con questa istituzione scolastica (indicare l’annualità, il codice del progetto e l’eventuale modulo) ___________ _________________________________________________________ </w:t>
      </w:r>
    </w:p>
    <w:p w14:paraId="4BDEF29F" w14:textId="77777777" w:rsidR="00CD1F6C" w:rsidRPr="00724A88" w:rsidRDefault="00CD1F6C" w:rsidP="00724A88">
      <w:pPr>
        <w:numPr>
          <w:ilvl w:val="0"/>
          <w:numId w:val="7"/>
        </w:numPr>
        <w:spacing w:after="4" w:line="250" w:lineRule="auto"/>
        <w:ind w:right="49" w:hanging="231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non aver collaborato con questa istituzione scolastica.  </w:t>
      </w:r>
    </w:p>
    <w:p w14:paraId="430E9C65" w14:textId="77777777" w:rsidR="00CD1F6C" w:rsidRPr="00724A88" w:rsidRDefault="00CD1F6C" w:rsidP="00724A88">
      <w:pPr>
        <w:spacing w:after="63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2292B858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In caso di attribuzione dell’incarico, dichiara altresì:  </w:t>
      </w:r>
    </w:p>
    <w:p w14:paraId="71B6BFCA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essere disponibile a svolgere l’incarico senza riserve;  </w:t>
      </w:r>
    </w:p>
    <w:p w14:paraId="0AE88E97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presenza alle riunioni collegate alla realizzazione del progetto;  </w:t>
      </w:r>
    </w:p>
    <w:p w14:paraId="16B2E10B" w14:textId="77777777" w:rsidR="00CD1F6C" w:rsidRPr="00724A88" w:rsidRDefault="00CD1F6C" w:rsidP="00CD1F6C">
      <w:pPr>
        <w:numPr>
          <w:ilvl w:val="1"/>
          <w:numId w:val="7"/>
        </w:numPr>
        <w:spacing w:after="4" w:line="250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assicurare la propria disponibilità per l’intera durata del progetto; </w:t>
      </w:r>
    </w:p>
    <w:p w14:paraId="67702096" w14:textId="77777777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documentare l’attività sulla piattaforma on-line “gestione degli interventi” per quanto di propria competenza;  </w:t>
      </w:r>
    </w:p>
    <w:p w14:paraId="539F002B" w14:textId="1F22EA71" w:rsidR="00CD1F6C" w:rsidRPr="00724A88" w:rsidRDefault="00CD1F6C" w:rsidP="00CD1F6C">
      <w:pPr>
        <w:numPr>
          <w:ilvl w:val="1"/>
          <w:numId w:val="7"/>
        </w:numPr>
        <w:spacing w:after="4" w:line="249" w:lineRule="auto"/>
        <w:ind w:right="39" w:hanging="36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di consegnare a conclusione dell’incarico tutta la documentazione inerente </w:t>
      </w:r>
      <w:r w:rsidR="00687EF2" w:rsidRPr="00724A88">
        <w:rPr>
          <w:rFonts w:ascii="Arial" w:hAnsi="Arial" w:cs="Arial"/>
          <w:sz w:val="20"/>
          <w:szCs w:val="20"/>
        </w:rPr>
        <w:t>all’incarico</w:t>
      </w:r>
      <w:r w:rsidRPr="00724A88">
        <w:rPr>
          <w:rFonts w:ascii="Arial" w:hAnsi="Arial" w:cs="Arial"/>
          <w:sz w:val="20"/>
          <w:szCs w:val="20"/>
        </w:rPr>
        <w:t xml:space="preserve">.  </w:t>
      </w:r>
    </w:p>
    <w:p w14:paraId="15D65E1F" w14:textId="77777777" w:rsidR="00CD1F6C" w:rsidRPr="00724A88" w:rsidRDefault="00CD1F6C" w:rsidP="00CD1F6C">
      <w:pPr>
        <w:spacing w:after="79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5BE57F56" w14:textId="77777777" w:rsidR="00CD1F6C" w:rsidRPr="00724A88" w:rsidRDefault="00CD1F6C" w:rsidP="00CD1F6C">
      <w:pPr>
        <w:spacing w:after="3"/>
        <w:ind w:left="-5" w:hanging="1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b/>
          <w:sz w:val="20"/>
          <w:szCs w:val="20"/>
        </w:rPr>
        <w:t>SI ALLEGANO</w:t>
      </w:r>
      <w:r w:rsidRPr="00724A88">
        <w:rPr>
          <w:rFonts w:ascii="Arial" w:hAnsi="Arial" w:cs="Arial"/>
          <w:sz w:val="20"/>
          <w:szCs w:val="20"/>
        </w:rPr>
        <w:t xml:space="preserve">:  </w:t>
      </w:r>
    </w:p>
    <w:p w14:paraId="0E52E94D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CURRICULUM VITAE  </w:t>
      </w:r>
    </w:p>
    <w:p w14:paraId="1DCCE765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DOCUMENTO DI RICONOSCIMENTO  </w:t>
      </w:r>
    </w:p>
    <w:p w14:paraId="58D5DEEA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FOTOCOPIA CODICE FISCALE  </w:t>
      </w:r>
    </w:p>
    <w:p w14:paraId="1FD58CF4" w14:textId="77777777" w:rsidR="00CD1F6C" w:rsidRPr="00724A88" w:rsidRDefault="00CD1F6C" w:rsidP="00CD1F6C">
      <w:pPr>
        <w:numPr>
          <w:ilvl w:val="0"/>
          <w:numId w:val="6"/>
        </w:numPr>
        <w:spacing w:after="4" w:line="250" w:lineRule="auto"/>
        <w:ind w:right="49" w:hanging="231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SCHEDA AUTOVALUTAZIONE </w:t>
      </w:r>
    </w:p>
    <w:p w14:paraId="5E8D2D3A" w14:textId="77777777" w:rsidR="00CD1F6C" w:rsidRPr="00724A88" w:rsidRDefault="00CD1F6C" w:rsidP="00CD1F6C">
      <w:pPr>
        <w:spacing w:after="0"/>
        <w:rPr>
          <w:rFonts w:ascii="Arial" w:hAnsi="Arial" w:cs="Arial"/>
        </w:rPr>
      </w:pPr>
      <w:r w:rsidRPr="00724A88">
        <w:rPr>
          <w:rFonts w:ascii="Arial" w:hAnsi="Arial" w:cs="Arial"/>
        </w:rPr>
        <w:t xml:space="preserve"> </w:t>
      </w:r>
    </w:p>
    <w:p w14:paraId="690CF9F0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31DD4D4C" w14:textId="77777777" w:rsidR="00CD1F6C" w:rsidRPr="00724A88" w:rsidRDefault="00CD1F6C" w:rsidP="00CD1F6C">
      <w:pPr>
        <w:spacing w:after="107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11EB1FAC" w14:textId="77777777" w:rsidR="00CD1F6C" w:rsidRPr="00724A88" w:rsidRDefault="00CD1F6C" w:rsidP="00CD1F6C">
      <w:pPr>
        <w:spacing w:after="4" w:line="249" w:lineRule="auto"/>
        <w:ind w:left="-5" w:right="39" w:hanging="10"/>
        <w:jc w:val="both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Il sottoscritto __________________________autorizza l’Istituto al trattamento dei dati personali ai sensi del “nuovo regolamento privacy 2018 UE 2016/679” per i soli fini istituzionali necessari per l’espletamento della procedura di cui alla presente domanda. </w:t>
      </w:r>
    </w:p>
    <w:p w14:paraId="042AD2C5" w14:textId="77777777" w:rsidR="00CD1F6C" w:rsidRPr="00724A88" w:rsidRDefault="00CD1F6C" w:rsidP="00CD1F6C">
      <w:pPr>
        <w:spacing w:after="10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79E47567" w14:textId="77777777" w:rsidR="00CD1F6C" w:rsidRPr="00724A88" w:rsidRDefault="00CD1F6C" w:rsidP="00CD1F6C">
      <w:pPr>
        <w:spacing w:after="0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 </w:t>
      </w:r>
    </w:p>
    <w:p w14:paraId="4C78E634" w14:textId="77777777" w:rsidR="00CD1F6C" w:rsidRPr="00724A88" w:rsidRDefault="00CD1F6C" w:rsidP="00CD1F6C">
      <w:pPr>
        <w:keepNext/>
        <w:keepLines/>
        <w:spacing w:after="3"/>
        <w:ind w:left="-5" w:hanging="10"/>
        <w:outlineLvl w:val="2"/>
        <w:rPr>
          <w:rFonts w:ascii="Arial" w:hAnsi="Arial" w:cs="Arial"/>
          <w:sz w:val="20"/>
          <w:szCs w:val="20"/>
        </w:rPr>
      </w:pPr>
      <w:r w:rsidRPr="00724A88">
        <w:rPr>
          <w:rFonts w:ascii="Arial" w:hAnsi="Arial" w:cs="Arial"/>
          <w:sz w:val="20"/>
          <w:szCs w:val="20"/>
        </w:rPr>
        <w:t xml:space="preserve">Data_____ / _____ / _______                                                     FIRMA __________________________ </w:t>
      </w:r>
    </w:p>
    <w:p w14:paraId="42887737" w14:textId="264DE3AE" w:rsidR="00724A88" w:rsidRPr="00724A88" w:rsidRDefault="00CD1F6C" w:rsidP="00724A88">
      <w:pPr>
        <w:spacing w:after="0"/>
        <w:rPr>
          <w:rFonts w:ascii="Arial" w:eastAsia="Arial" w:hAnsi="Arial" w:cs="Arial"/>
        </w:rPr>
      </w:pPr>
      <w:r w:rsidRPr="00724A88">
        <w:rPr>
          <w:rFonts w:ascii="Arial" w:eastAsia="Arial" w:hAnsi="Arial" w:cs="Arial"/>
          <w:sz w:val="20"/>
          <w:szCs w:val="20"/>
        </w:rPr>
        <w:t xml:space="preserve"> </w:t>
      </w:r>
    </w:p>
    <w:p w14:paraId="3DE66CB9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A8F8DAB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680FCC1B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05B44D12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515D866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7C1987C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2C262423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EB9D608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35962928" w14:textId="77777777" w:rsidR="00E73BD7" w:rsidRDefault="00E73BD7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p w14:paraId="4050815F" w14:textId="4A54E306" w:rsidR="00964812" w:rsidRPr="00742045" w:rsidRDefault="00724A88" w:rsidP="00135039">
      <w:pPr>
        <w:spacing w:after="0"/>
        <w:ind w:left="10" w:right="60" w:hanging="10"/>
        <w:jc w:val="right"/>
        <w:rPr>
          <w:rFonts w:ascii="Arial" w:eastAsia="Arial" w:hAnsi="Arial" w:cs="Arial"/>
          <w:b/>
          <w:bCs/>
        </w:rPr>
      </w:pPr>
      <w:r w:rsidRPr="00742045">
        <w:rPr>
          <w:rFonts w:ascii="Arial" w:eastAsia="Arial" w:hAnsi="Arial" w:cs="Arial"/>
          <w:b/>
          <w:bCs/>
        </w:rPr>
        <w:lastRenderedPageBreak/>
        <w:t>Allegato 2 tabella di valutazione</w:t>
      </w:r>
    </w:p>
    <w:p w14:paraId="2642F9E5" w14:textId="77777777" w:rsidR="00964812" w:rsidRPr="00724A88" w:rsidRDefault="00964812" w:rsidP="00135039">
      <w:pPr>
        <w:spacing w:after="0"/>
        <w:ind w:left="10" w:right="60" w:hanging="10"/>
        <w:jc w:val="right"/>
        <w:rPr>
          <w:rFonts w:ascii="Arial" w:eastAsia="Arial" w:hAnsi="Arial" w:cs="Arial"/>
        </w:rPr>
      </w:pPr>
    </w:p>
    <w:tbl>
      <w:tblPr>
        <w:tblpPr w:leftFromText="141" w:rightFromText="141" w:horzAnchor="margin" w:tblpY="5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8"/>
        <w:gridCol w:w="1024"/>
        <w:gridCol w:w="1427"/>
        <w:gridCol w:w="1316"/>
        <w:gridCol w:w="1683"/>
      </w:tblGrid>
      <w:tr w:rsidR="005E5B4E" w:rsidRPr="00724A88" w14:paraId="73ED8494" w14:textId="2504B63E" w:rsidTr="005E5B4E">
        <w:trPr>
          <w:trHeight w:val="5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7BBD" w14:textId="0FE95A71" w:rsidR="005E5B4E" w:rsidRPr="00724A88" w:rsidRDefault="005E5B4E" w:rsidP="005E5B4E">
            <w:pPr>
              <w:jc w:val="center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bCs/>
              </w:rPr>
              <w:br w:type="page"/>
            </w:r>
            <w:r w:rsidRPr="00724A88">
              <w:rPr>
                <w:rFonts w:ascii="Arial" w:hAnsi="Arial" w:cs="Arial"/>
                <w:b/>
              </w:rPr>
              <w:t>GRIGLIA DI VALUTAZIONE DEI TITOLI</w:t>
            </w:r>
            <w:r w:rsidR="00DF2F27" w:rsidRPr="00DF2F27">
              <w:rPr>
                <w:rFonts w:asciiTheme="minorHAnsi" w:eastAsia="Arial" w:hAnsiTheme="minorHAnsi" w:cstheme="minorHAnsi"/>
                <w:b/>
                <w:color w:val="auto"/>
              </w:rPr>
              <w:t xml:space="preserve"> </w:t>
            </w:r>
            <w:r w:rsidR="00DF2F27" w:rsidRPr="00DF2F27">
              <w:rPr>
                <w:rFonts w:ascii="Arial" w:hAnsi="Arial" w:cs="Arial"/>
                <w:b/>
              </w:rPr>
              <w:t>ESPERTI FORMATORI/TUTOR</w:t>
            </w:r>
          </w:p>
          <w:p w14:paraId="40D02D62" w14:textId="77777777" w:rsidR="005E5B4E" w:rsidRPr="00724A88" w:rsidRDefault="005E5B4E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24A88" w:rsidRPr="00724A88" w14:paraId="7D63B016" w14:textId="5B75ACD3" w:rsidTr="00753007">
        <w:trPr>
          <w:trHeight w:val="509"/>
        </w:trPr>
        <w:tc>
          <w:tcPr>
            <w:tcW w:w="2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11536" w14:textId="77777777" w:rsidR="005E5B4E" w:rsidRPr="00724A88" w:rsidRDefault="005E5B4E" w:rsidP="005E5B4E">
            <w:pPr>
              <w:snapToGrid w:val="0"/>
              <w:rPr>
                <w:rFonts w:ascii="Arial" w:hAnsi="Arial" w:cs="Arial"/>
                <w:b/>
              </w:rPr>
            </w:pPr>
            <w:r w:rsidRPr="00724A88">
              <w:rPr>
                <w:rFonts w:ascii="Arial" w:hAnsi="Arial" w:cs="Arial"/>
                <w:b/>
                <w:u w:val="single"/>
              </w:rPr>
              <w:t>Criteri di ammissione:</w:t>
            </w:r>
            <w:r w:rsidRPr="00724A88">
              <w:rPr>
                <w:rFonts w:ascii="Arial" w:hAnsi="Arial" w:cs="Arial"/>
                <w:b/>
              </w:rPr>
              <w:t xml:space="preserve"> </w:t>
            </w:r>
          </w:p>
          <w:p w14:paraId="008159EE" w14:textId="097AE40C" w:rsidR="005E5B4E" w:rsidRPr="00753007" w:rsidRDefault="005E5B4E" w:rsidP="00753007">
            <w:pPr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24C4E" w14:textId="77777777" w:rsidR="005E5B4E" w:rsidRDefault="005E5B4E" w:rsidP="005E5B4E">
            <w:pPr>
              <w:spacing w:after="0"/>
              <w:ind w:right="60"/>
              <w:jc w:val="both"/>
              <w:rPr>
                <w:rFonts w:ascii="Arial" w:eastAsia="Times New Roman" w:hAnsi="Arial" w:cs="Arial"/>
                <w:b/>
                <w:color w:val="auto"/>
              </w:rPr>
            </w:pPr>
            <w:r w:rsidRPr="00724A88">
              <w:rPr>
                <w:rFonts w:ascii="Arial" w:eastAsia="Times New Roman" w:hAnsi="Arial" w:cs="Arial"/>
                <w:b/>
                <w:color w:val="auto"/>
              </w:rPr>
              <w:t>n. riferimento del curriculum</w:t>
            </w:r>
          </w:p>
          <w:p w14:paraId="69DB2F90" w14:textId="4E007642" w:rsidR="00DE6D99" w:rsidRPr="00DE6D99" w:rsidRDefault="00DE6D99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DE6D99">
              <w:rPr>
                <w:rFonts w:ascii="Arial" w:eastAsia="Times New Roman" w:hAnsi="Arial" w:cs="Arial"/>
                <w:b/>
                <w:sz w:val="16"/>
                <w:szCs w:val="16"/>
              </w:rPr>
              <w:t>(non obbligatorio)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7ED67" w14:textId="3F7CCFF2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 candidato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40041" w14:textId="29196A98" w:rsidR="005E5B4E" w:rsidRPr="007244DE" w:rsidRDefault="005E5B4E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</w:rPr>
            </w:pPr>
            <w:r w:rsidRPr="007244DE">
              <w:rPr>
                <w:rFonts w:ascii="Arial" w:eastAsia="Arial" w:hAnsi="Arial" w:cs="Arial"/>
                <w:b/>
              </w:rPr>
              <w:t>Da compilare a cura della commissione</w:t>
            </w:r>
          </w:p>
        </w:tc>
      </w:tr>
      <w:tr w:rsidR="00753007" w:rsidRPr="00724A88" w14:paraId="1E9ABCFD" w14:textId="12A99D4C" w:rsidTr="00753007">
        <w:trPr>
          <w:trHeight w:val="509"/>
        </w:trPr>
        <w:tc>
          <w:tcPr>
            <w:tcW w:w="2170" w:type="pct"/>
            <w:vMerge w:val="restart"/>
            <w:shd w:val="clear" w:color="auto" w:fill="auto"/>
            <w:vAlign w:val="center"/>
          </w:tcPr>
          <w:p w14:paraId="2A7A402A" w14:textId="3B1CAEBC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A1. LAUREA INERENTE AL RUOLO SPECIFICO (vecchio ordinamento o magistrale- Verrà valutata una sola laurea)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EFC42C8" w14:textId="74BBA035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15</w:t>
            </w:r>
          </w:p>
        </w:tc>
        <w:tc>
          <w:tcPr>
            <w:tcW w:w="741" w:type="pct"/>
            <w:vMerge w:val="restart"/>
            <w:shd w:val="clear" w:color="auto" w:fill="auto"/>
            <w:vAlign w:val="center"/>
          </w:tcPr>
          <w:p w14:paraId="26A5F199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0130922D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vMerge w:val="restart"/>
            <w:shd w:val="clear" w:color="auto" w:fill="auto"/>
            <w:vAlign w:val="center"/>
          </w:tcPr>
          <w:p w14:paraId="10042FC0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4EE981C" w14:textId="31428AB1" w:rsidTr="00753007">
        <w:trPr>
          <w:trHeight w:val="276"/>
        </w:trPr>
        <w:tc>
          <w:tcPr>
            <w:tcW w:w="2170" w:type="pct"/>
            <w:vMerge/>
            <w:shd w:val="clear" w:color="auto" w:fill="auto"/>
            <w:vAlign w:val="center"/>
          </w:tcPr>
          <w:p w14:paraId="3150F095" w14:textId="7777777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92A403A" w14:textId="7777777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41" w:type="pct"/>
            <w:vMerge/>
            <w:shd w:val="clear" w:color="auto" w:fill="auto"/>
            <w:vAlign w:val="center"/>
          </w:tcPr>
          <w:p w14:paraId="2C64947C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4F5822C5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vMerge/>
            <w:shd w:val="clear" w:color="auto" w:fill="auto"/>
            <w:vAlign w:val="center"/>
          </w:tcPr>
          <w:p w14:paraId="60CF7ADF" w14:textId="77777777" w:rsidR="00753007" w:rsidRPr="00724A88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753007" w:rsidRPr="00724A88" w14:paraId="069151BF" w14:textId="45AAEAAD" w:rsidTr="00753007">
        <w:trPr>
          <w:trHeight w:val="115"/>
        </w:trPr>
        <w:tc>
          <w:tcPr>
            <w:tcW w:w="2170" w:type="pct"/>
            <w:shd w:val="clear" w:color="auto" w:fill="auto"/>
            <w:vAlign w:val="center"/>
          </w:tcPr>
          <w:p w14:paraId="1877F81F" w14:textId="77777777" w:rsidR="00753007" w:rsidRPr="003D1FE8" w:rsidRDefault="00753007" w:rsidP="00753007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Arial" w:eastAsia="Arial" w:hAnsi="Arial" w:cs="Arial"/>
                <w:bCs/>
                <w:noProof/>
                <w:lang w:eastAsia="en-US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A2. LAUREA INERENTE AL RUOLO SPECIFICO</w:t>
            </w:r>
          </w:p>
          <w:p w14:paraId="137A70F3" w14:textId="4D76730F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(triennale, in alternativa al punto A1- Verrà valutata una sola laurea)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5B4BD0AD" w14:textId="41986CE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4491E7A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AE998F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48F9C62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5C20BFA7" w14:textId="69F51C2E" w:rsidTr="00753007">
        <w:trPr>
          <w:trHeight w:val="254"/>
        </w:trPr>
        <w:tc>
          <w:tcPr>
            <w:tcW w:w="2170" w:type="pct"/>
            <w:shd w:val="clear" w:color="auto" w:fill="auto"/>
            <w:vAlign w:val="center"/>
          </w:tcPr>
          <w:p w14:paraId="0FF9B826" w14:textId="00FC787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A3. DIPLOMA (in alternativa ai punti A1 e A2- Verrà valutato un solo diploma)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7A1A4046" w14:textId="0DB1DF7F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5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76CF9B20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1E37B21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7B46FC7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B5141" w:rsidRPr="00724A88" w14:paraId="5116C92B" w14:textId="7DE00C80" w:rsidTr="00753007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6F655E2E" w14:textId="02A9569F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B1. Master di secondo livello o Dottorato di ricerca INERENTE LA TEMATICA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1EDAF5DC" w14:textId="2A729458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Punti 10</w:t>
            </w:r>
          </w:p>
        </w:tc>
        <w:tc>
          <w:tcPr>
            <w:tcW w:w="741" w:type="pct"/>
            <w:shd w:val="clear" w:color="auto" w:fill="auto"/>
            <w:vAlign w:val="center"/>
          </w:tcPr>
          <w:p w14:paraId="3BB4A2B9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01357A9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14:paraId="174C78DF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9B5141" w:rsidRPr="00724A88" w14:paraId="74D89787" w14:textId="7D9E71F7" w:rsidTr="00BD3335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72306510" w14:textId="23BF0316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B2. Conseguimento di borse di studio post laurea 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45A20CF9" w14:textId="2600E859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noProof/>
                <w:lang w:eastAsia="en-US"/>
              </w:rPr>
              <w:t>Punti 9</w:t>
            </w:r>
          </w:p>
        </w:tc>
        <w:tc>
          <w:tcPr>
            <w:tcW w:w="741" w:type="pct"/>
            <w:shd w:val="clear" w:color="auto" w:fill="auto"/>
          </w:tcPr>
          <w:p w14:paraId="6CB6DE0B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898AC0D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428716A1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9B5141" w:rsidRPr="00724A88" w14:paraId="7E8749B8" w14:textId="7B802E3A" w:rsidTr="00BD3335">
        <w:trPr>
          <w:trHeight w:val="144"/>
        </w:trPr>
        <w:tc>
          <w:tcPr>
            <w:tcW w:w="2170" w:type="pct"/>
            <w:shd w:val="clear" w:color="auto" w:fill="auto"/>
            <w:vAlign w:val="center"/>
          </w:tcPr>
          <w:p w14:paraId="343A058A" w14:textId="709E02B0" w:rsidR="009B5141" w:rsidRPr="00964812" w:rsidRDefault="009B5141" w:rsidP="009B5141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B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COMPETENZE I.C.T.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e/o linguistiche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CERTIFICATE riconosciute dal MIUR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certificazione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cert.)</w:t>
            </w:r>
          </w:p>
        </w:tc>
        <w:tc>
          <w:tcPr>
            <w:tcW w:w="532" w:type="pct"/>
            <w:shd w:val="clear" w:color="auto" w:fill="auto"/>
            <w:vAlign w:val="center"/>
          </w:tcPr>
          <w:p w14:paraId="30F33D66" w14:textId="614972E9" w:rsidR="009B5141" w:rsidRPr="00964812" w:rsidRDefault="009B5141" w:rsidP="009B5141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Punti 5</w:t>
            </w:r>
          </w:p>
        </w:tc>
        <w:tc>
          <w:tcPr>
            <w:tcW w:w="741" w:type="pct"/>
            <w:shd w:val="clear" w:color="auto" w:fill="auto"/>
          </w:tcPr>
          <w:p w14:paraId="66E98894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61DF539E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F7A6851" w14:textId="77777777" w:rsidR="009B5141" w:rsidRPr="00724A88" w:rsidRDefault="009B5141" w:rsidP="009B5141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6C396910" w14:textId="0C3A7A65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2724059E" w14:textId="37C3B727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C1. ESPERIENZE DI PROGETTAZIONE</w:t>
            </w:r>
            <w:r w:rsidR="000466C0">
              <w:rPr>
                <w:rFonts w:ascii="Arial" w:eastAsia="Arial" w:hAnsi="Arial" w:cs="Arial"/>
                <w:bCs/>
                <w:noProof/>
                <w:lang w:eastAsia="en-US"/>
              </w:rPr>
              <w:t>/REALIZZAZIONE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IN AZIONI FSE - FESR – PNSD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2,5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2BF835EC" w14:textId="408F1066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0</w:t>
            </w:r>
          </w:p>
        </w:tc>
        <w:tc>
          <w:tcPr>
            <w:tcW w:w="741" w:type="pct"/>
            <w:shd w:val="clear" w:color="auto" w:fill="auto"/>
          </w:tcPr>
          <w:p w14:paraId="564A71D8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75FD66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A76220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73F67471" w14:textId="743E2B8F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71806BD8" w14:textId="6A5636E5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C2. ESPERIENZE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DI PROGETTAZIONE E COORDINAMENTO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 PROGETTI STEM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3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esperienze)</w:t>
            </w:r>
          </w:p>
        </w:tc>
        <w:tc>
          <w:tcPr>
            <w:tcW w:w="532" w:type="pct"/>
            <w:shd w:val="clear" w:color="auto" w:fill="auto"/>
          </w:tcPr>
          <w:p w14:paraId="66B61FFF" w14:textId="6411C74A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1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5</w:t>
            </w:r>
          </w:p>
        </w:tc>
        <w:tc>
          <w:tcPr>
            <w:tcW w:w="741" w:type="pct"/>
            <w:shd w:val="clear" w:color="auto" w:fill="auto"/>
          </w:tcPr>
          <w:p w14:paraId="01D62E4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0F22AB50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019FAA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BF1C5F1" w14:textId="114B9AE8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50DE0817" w14:textId="2B5DD9C0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C3. INCARICO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DI FORMATORE ESPERTO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INERENT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E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LA TEMATICA 3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70E929B4" w14:textId="63113E6A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12</w:t>
            </w:r>
          </w:p>
        </w:tc>
        <w:tc>
          <w:tcPr>
            <w:tcW w:w="741" w:type="pct"/>
            <w:shd w:val="clear" w:color="auto" w:fill="auto"/>
          </w:tcPr>
          <w:p w14:paraId="1E79DEA4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1E6367C8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1C82729A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2E8F15A4" w14:textId="2FD78E6B" w:rsidTr="00753007">
        <w:trPr>
          <w:trHeight w:val="707"/>
        </w:trPr>
        <w:tc>
          <w:tcPr>
            <w:tcW w:w="2170" w:type="pct"/>
            <w:shd w:val="clear" w:color="auto" w:fill="auto"/>
          </w:tcPr>
          <w:p w14:paraId="45438997" w14:textId="00DE5E2F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INCARICO DI DOCENZA IN CORSI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UNIVERSITARI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INERENTI LA TEMATICA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4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pt x ogni esperienza (max 5 esperienze)</w:t>
            </w:r>
          </w:p>
        </w:tc>
        <w:tc>
          <w:tcPr>
            <w:tcW w:w="532" w:type="pct"/>
            <w:shd w:val="clear" w:color="auto" w:fill="auto"/>
          </w:tcPr>
          <w:p w14:paraId="4B0233EE" w14:textId="5CD5D781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Max Punti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20</w:t>
            </w:r>
          </w:p>
        </w:tc>
        <w:tc>
          <w:tcPr>
            <w:tcW w:w="741" w:type="pct"/>
            <w:shd w:val="clear" w:color="auto" w:fill="auto"/>
          </w:tcPr>
          <w:p w14:paraId="5D8DE9D9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37841FBB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7B7F6D3E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3366D816" w14:textId="0321B1C3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423E08CC" w14:textId="6C38AE6F" w:rsidR="00753007" w:rsidRPr="00964812" w:rsidRDefault="00753007" w:rsidP="00753007">
            <w:pPr>
              <w:spacing w:after="0"/>
              <w:ind w:left="10" w:right="60" w:hanging="10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C5. ISCRIZIONE AD ALBI PROFESSIONALI ATTINENTI LA 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lastRenderedPageBreak/>
              <w:t>TEMATICA 1 PT X OGNI ISCRIZIONE (max 2 iscrizioni)</w:t>
            </w:r>
          </w:p>
        </w:tc>
        <w:tc>
          <w:tcPr>
            <w:tcW w:w="532" w:type="pct"/>
            <w:shd w:val="clear" w:color="auto" w:fill="auto"/>
          </w:tcPr>
          <w:p w14:paraId="60E45A3E" w14:textId="7E3DC0E8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  <w:bCs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lastRenderedPageBreak/>
              <w:t>Max Punti 2</w:t>
            </w:r>
          </w:p>
        </w:tc>
        <w:tc>
          <w:tcPr>
            <w:tcW w:w="741" w:type="pct"/>
            <w:shd w:val="clear" w:color="auto" w:fill="auto"/>
          </w:tcPr>
          <w:p w14:paraId="1F7577A7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683" w:type="pct"/>
            <w:shd w:val="clear" w:color="auto" w:fill="auto"/>
          </w:tcPr>
          <w:p w14:paraId="79291CC5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  <w:tc>
          <w:tcPr>
            <w:tcW w:w="874" w:type="pct"/>
            <w:shd w:val="clear" w:color="auto" w:fill="auto"/>
          </w:tcPr>
          <w:p w14:paraId="3EAD2802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753007" w:rsidRPr="00724A88" w14:paraId="052A4816" w14:textId="3F9033A1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0B7C9C7C" w14:textId="077FBE37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C6. INCARICO DI FUNZIONE STRUMENTALE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 xml:space="preserve"> e/o FIGURA DI SISTEMA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 0,50 pt x ogni esperienza (max 6 esperienze)</w:t>
            </w:r>
          </w:p>
        </w:tc>
        <w:tc>
          <w:tcPr>
            <w:tcW w:w="532" w:type="pct"/>
            <w:shd w:val="clear" w:color="auto" w:fill="auto"/>
          </w:tcPr>
          <w:p w14:paraId="468C0861" w14:textId="016E3C8D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3</w:t>
            </w:r>
          </w:p>
        </w:tc>
        <w:tc>
          <w:tcPr>
            <w:tcW w:w="741" w:type="pct"/>
            <w:shd w:val="clear" w:color="auto" w:fill="auto"/>
          </w:tcPr>
          <w:p w14:paraId="58F58E1B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696118F3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1A197CFC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53007" w:rsidRPr="00724A88" w14:paraId="4837CAE1" w14:textId="2F55607E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421C151C" w14:textId="42669D54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C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7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 xml:space="preserve">. INCARICO DI REFERENTE PROGETTI O LABORATORI </w:t>
            </w:r>
            <w:r>
              <w:rPr>
                <w:rFonts w:ascii="Arial" w:eastAsia="Arial" w:hAnsi="Arial" w:cs="Arial"/>
                <w:bCs/>
                <w:noProof/>
                <w:lang w:eastAsia="en-US"/>
              </w:rPr>
              <w:t>INERENTE LA TEMATICA</w:t>
            </w: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1 pt x ogni esperienza (max 4 esperienze)</w:t>
            </w:r>
          </w:p>
        </w:tc>
        <w:tc>
          <w:tcPr>
            <w:tcW w:w="532" w:type="pct"/>
            <w:shd w:val="clear" w:color="auto" w:fill="auto"/>
          </w:tcPr>
          <w:p w14:paraId="4A62B7F3" w14:textId="42699E9C" w:rsidR="00753007" w:rsidRPr="00964812" w:rsidRDefault="00753007" w:rsidP="00753007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3D1FE8">
              <w:rPr>
                <w:rFonts w:ascii="Arial" w:eastAsia="Arial" w:hAnsi="Arial" w:cs="Arial"/>
                <w:bCs/>
                <w:noProof/>
                <w:lang w:eastAsia="en-US"/>
              </w:rPr>
              <w:t>Max Punti 4</w:t>
            </w:r>
          </w:p>
        </w:tc>
        <w:tc>
          <w:tcPr>
            <w:tcW w:w="741" w:type="pct"/>
            <w:shd w:val="clear" w:color="auto" w:fill="auto"/>
          </w:tcPr>
          <w:p w14:paraId="057A3136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02F56D55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796387C1" w14:textId="77777777" w:rsidR="00753007" w:rsidRPr="00724A88" w:rsidRDefault="00753007" w:rsidP="00753007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  <w:tr w:rsidR="00724A88" w:rsidRPr="00724A88" w14:paraId="0FEB21E9" w14:textId="77777777" w:rsidTr="00753007">
        <w:trPr>
          <w:trHeight w:val="144"/>
        </w:trPr>
        <w:tc>
          <w:tcPr>
            <w:tcW w:w="2170" w:type="pct"/>
            <w:shd w:val="clear" w:color="auto" w:fill="auto"/>
          </w:tcPr>
          <w:p w14:paraId="2486C77B" w14:textId="206C89B2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  <w:r w:rsidRPr="00724A88">
              <w:rPr>
                <w:rFonts w:ascii="Arial" w:eastAsia="Arial" w:hAnsi="Arial" w:cs="Arial"/>
              </w:rPr>
              <w:t>TOTALE PUNTI</w:t>
            </w:r>
          </w:p>
        </w:tc>
        <w:tc>
          <w:tcPr>
            <w:tcW w:w="532" w:type="pct"/>
            <w:shd w:val="clear" w:color="auto" w:fill="auto"/>
          </w:tcPr>
          <w:p w14:paraId="619F7BB2" w14:textId="77777777" w:rsidR="00724A88" w:rsidRPr="00724A88" w:rsidRDefault="00724A88" w:rsidP="005E5B4E">
            <w:pPr>
              <w:spacing w:after="0"/>
              <w:ind w:left="10" w:right="60" w:hanging="1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41" w:type="pct"/>
            <w:shd w:val="clear" w:color="auto" w:fill="auto"/>
          </w:tcPr>
          <w:p w14:paraId="3E59367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83" w:type="pct"/>
            <w:shd w:val="clear" w:color="auto" w:fill="auto"/>
          </w:tcPr>
          <w:p w14:paraId="7F8BC5DA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874" w:type="pct"/>
            <w:shd w:val="clear" w:color="auto" w:fill="auto"/>
          </w:tcPr>
          <w:p w14:paraId="30322CBD" w14:textId="77777777" w:rsidR="00724A88" w:rsidRPr="00724A88" w:rsidRDefault="00724A88" w:rsidP="005E5B4E">
            <w:pPr>
              <w:spacing w:after="0"/>
              <w:ind w:right="6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B71DE4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31BDB67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2CFAD693" w14:textId="77777777" w:rsidR="00724A88" w:rsidRDefault="00724A88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rFonts w:eastAsia="Calibri"/>
          <w:color w:val="000000"/>
        </w:rPr>
      </w:pPr>
    </w:p>
    <w:p w14:paraId="4CD27F12" w14:textId="7EBCD315" w:rsidR="00CD1F6C" w:rsidRPr="00724A88" w:rsidRDefault="00CD1F6C" w:rsidP="00B67DFA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40"/>
        <w:rPr>
          <w:sz w:val="18"/>
          <w:szCs w:val="18"/>
        </w:rPr>
      </w:pPr>
      <w:r w:rsidRPr="00724A88">
        <w:rPr>
          <w:rFonts w:eastAsia="Calibri"/>
          <w:color w:val="000000"/>
          <w:sz w:val="18"/>
          <w:szCs w:val="18"/>
        </w:rPr>
        <w:t xml:space="preserve">Data __________________ </w:t>
      </w:r>
      <w:r w:rsidRPr="00724A88">
        <w:rPr>
          <w:rFonts w:eastAsia="Calibri"/>
          <w:color w:val="000000"/>
          <w:sz w:val="18"/>
          <w:szCs w:val="18"/>
        </w:rPr>
        <w:tab/>
        <w:t xml:space="preserve">Firma del Candidato _____________________________________________ </w:t>
      </w:r>
      <w:r w:rsidRPr="00724A88">
        <w:rPr>
          <w:sz w:val="18"/>
          <w:szCs w:val="18"/>
        </w:rPr>
        <w:t xml:space="preserve">  </w:t>
      </w:r>
    </w:p>
    <w:p w14:paraId="3443FC94" w14:textId="4261B154" w:rsidR="00FE75DE" w:rsidRPr="00724A88" w:rsidRDefault="00CD1F6C" w:rsidP="00EF32FC">
      <w:pPr>
        <w:spacing w:after="0"/>
        <w:jc w:val="both"/>
        <w:rPr>
          <w:rFonts w:ascii="Arial" w:hAnsi="Arial" w:cs="Arial"/>
          <w:sz w:val="18"/>
          <w:szCs w:val="18"/>
        </w:rPr>
      </w:pPr>
      <w:r w:rsidRPr="00724A88">
        <w:rPr>
          <w:rFonts w:ascii="Arial" w:hAnsi="Arial" w:cs="Arial"/>
          <w:sz w:val="18"/>
          <w:szCs w:val="18"/>
        </w:rPr>
        <w:t xml:space="preserve">Data __________________    </w:t>
      </w:r>
      <w:r w:rsidRPr="00724A88">
        <w:rPr>
          <w:rFonts w:ascii="Arial" w:hAnsi="Arial" w:cs="Arial"/>
          <w:sz w:val="18"/>
          <w:szCs w:val="18"/>
        </w:rPr>
        <w:tab/>
        <w:t>Firma del Presidente della Commissione _____________________</w:t>
      </w:r>
    </w:p>
    <w:sectPr w:rsidR="00FE75DE" w:rsidRPr="00724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420BE" w14:textId="77777777" w:rsidR="00916852" w:rsidRDefault="00916852" w:rsidP="004312DA">
      <w:pPr>
        <w:spacing w:after="0" w:line="240" w:lineRule="auto"/>
      </w:pPr>
      <w:r>
        <w:separator/>
      </w:r>
    </w:p>
  </w:endnote>
  <w:endnote w:type="continuationSeparator" w:id="0">
    <w:p w14:paraId="10395D95" w14:textId="77777777" w:rsidR="00916852" w:rsidRDefault="00916852" w:rsidP="0043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F4FEE" w14:textId="77777777" w:rsidR="003117BD" w:rsidRDefault="003117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CEDDF" w14:textId="7D016590" w:rsidR="003117BD" w:rsidRDefault="003117BD">
    <w:pPr>
      <w:pStyle w:val="Pidipagina"/>
    </w:pPr>
    <w:r>
      <w:rPr>
        <w:noProof/>
      </w:rPr>
      <w:drawing>
        <wp:inline distT="0" distB="0" distL="0" distR="0" wp14:anchorId="39A247D7" wp14:editId="457154C6">
          <wp:extent cx="6120130" cy="3467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5039"/>
                  <a:stretch/>
                </pic:blipFill>
                <pic:spPr bwMode="auto">
                  <a:xfrm>
                    <a:off x="0" y="0"/>
                    <a:ext cx="6120130" cy="346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1A3C" w14:textId="77777777" w:rsidR="003117BD" w:rsidRDefault="003117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C302F" w14:textId="77777777" w:rsidR="00916852" w:rsidRDefault="00916852" w:rsidP="004312DA">
      <w:pPr>
        <w:spacing w:after="0" w:line="240" w:lineRule="auto"/>
      </w:pPr>
      <w:r>
        <w:separator/>
      </w:r>
    </w:p>
  </w:footnote>
  <w:footnote w:type="continuationSeparator" w:id="0">
    <w:p w14:paraId="51459EA9" w14:textId="77777777" w:rsidR="00916852" w:rsidRDefault="00916852" w:rsidP="00431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64FB" w14:textId="77777777" w:rsidR="003117BD" w:rsidRDefault="003117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CCBFD" w14:textId="77777777" w:rsidR="003117BD" w:rsidRDefault="003117B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1B186" w14:textId="77777777" w:rsidR="003117BD" w:rsidRDefault="00311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1069"/>
    <w:multiLevelType w:val="hybridMultilevel"/>
    <w:tmpl w:val="A04AE4E6"/>
    <w:lvl w:ilvl="0" w:tplc="EF760BA2">
      <w:start w:val="1"/>
      <w:numFmt w:val="lowerLetter"/>
      <w:lvlText w:val="%1)"/>
      <w:lvlJc w:val="left"/>
      <w:pPr>
        <w:ind w:left="905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62A66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4D710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EC312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661DD8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CC384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237B4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E87134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066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4142B"/>
    <w:multiLevelType w:val="hybridMultilevel"/>
    <w:tmpl w:val="FA16C932"/>
    <w:lvl w:ilvl="0" w:tplc="02EEE366">
      <w:start w:val="1"/>
      <w:numFmt w:val="bullet"/>
      <w:lvlText w:val=""/>
      <w:lvlJc w:val="left"/>
      <w:pPr>
        <w:ind w:left="10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AD50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D259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1825B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E1C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AE88E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B8185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6226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CE7B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0B6114"/>
    <w:multiLevelType w:val="hybridMultilevel"/>
    <w:tmpl w:val="183622CE"/>
    <w:lvl w:ilvl="0" w:tplc="C3EAA03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FAE7D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EC13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E10A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72E3D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86871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8C96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37F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040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B36148"/>
    <w:multiLevelType w:val="hybridMultilevel"/>
    <w:tmpl w:val="95DA46DE"/>
    <w:lvl w:ilvl="0" w:tplc="1C28A554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547DF2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32969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74CD1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208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E119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36E03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6EE5F6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C25E3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C95"/>
    <w:multiLevelType w:val="hybridMultilevel"/>
    <w:tmpl w:val="5B3CA5B4"/>
    <w:lvl w:ilvl="0" w:tplc="573C2C62">
      <w:start w:val="1"/>
      <w:numFmt w:val="bullet"/>
      <w:lvlText w:val=""/>
      <w:lvlJc w:val="left"/>
      <w:pPr>
        <w:ind w:left="23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A2C060">
      <w:start w:val="1"/>
      <w:numFmt w:val="bullet"/>
      <w:lvlText w:val="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A85A4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467F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8AF1D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70A42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A65FE2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04F8B8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E9ED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8E7262"/>
    <w:multiLevelType w:val="hybridMultilevel"/>
    <w:tmpl w:val="F614EEA4"/>
    <w:lvl w:ilvl="0" w:tplc="CD9EB22E">
      <w:start w:val="1"/>
      <w:numFmt w:val="lowerLetter"/>
      <w:lvlText w:val="%1)"/>
      <w:lvlJc w:val="left"/>
      <w:pPr>
        <w:ind w:left="788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671AE">
      <w:start w:val="1"/>
      <w:numFmt w:val="lowerLetter"/>
      <w:lvlText w:val="%2"/>
      <w:lvlJc w:val="left"/>
      <w:pPr>
        <w:ind w:left="14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8F174">
      <w:start w:val="1"/>
      <w:numFmt w:val="lowerRoman"/>
      <w:lvlText w:val="%3"/>
      <w:lvlJc w:val="left"/>
      <w:pPr>
        <w:ind w:left="21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6D26A">
      <w:start w:val="1"/>
      <w:numFmt w:val="decimal"/>
      <w:lvlText w:val="%4"/>
      <w:lvlJc w:val="left"/>
      <w:pPr>
        <w:ind w:left="28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C088D2">
      <w:start w:val="1"/>
      <w:numFmt w:val="lowerLetter"/>
      <w:lvlText w:val="%5"/>
      <w:lvlJc w:val="left"/>
      <w:pPr>
        <w:ind w:left="360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865478">
      <w:start w:val="1"/>
      <w:numFmt w:val="lowerRoman"/>
      <w:lvlText w:val="%6"/>
      <w:lvlJc w:val="left"/>
      <w:pPr>
        <w:ind w:left="432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AE0">
      <w:start w:val="1"/>
      <w:numFmt w:val="decimal"/>
      <w:lvlText w:val="%7"/>
      <w:lvlJc w:val="left"/>
      <w:pPr>
        <w:ind w:left="504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645868">
      <w:start w:val="1"/>
      <w:numFmt w:val="lowerLetter"/>
      <w:lvlText w:val="%8"/>
      <w:lvlJc w:val="left"/>
      <w:pPr>
        <w:ind w:left="576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20884C">
      <w:start w:val="1"/>
      <w:numFmt w:val="lowerRoman"/>
      <w:lvlText w:val="%9"/>
      <w:lvlJc w:val="left"/>
      <w:pPr>
        <w:ind w:left="6480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A50B9"/>
    <w:multiLevelType w:val="hybridMultilevel"/>
    <w:tmpl w:val="41CEF3F4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37054"/>
    <w:multiLevelType w:val="hybridMultilevel"/>
    <w:tmpl w:val="961C5ADE"/>
    <w:lvl w:ilvl="0" w:tplc="15B04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26D9D"/>
    <w:multiLevelType w:val="hybridMultilevel"/>
    <w:tmpl w:val="D21628DA"/>
    <w:lvl w:ilvl="0" w:tplc="819A8C9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A0EB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22C97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60B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76E5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3AD3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A82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5230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ED4C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3267913">
    <w:abstractNumId w:val="1"/>
  </w:num>
  <w:num w:numId="2" w16cid:durableId="1682585327">
    <w:abstractNumId w:val="10"/>
  </w:num>
  <w:num w:numId="3" w16cid:durableId="1209075229">
    <w:abstractNumId w:val="6"/>
  </w:num>
  <w:num w:numId="4" w16cid:durableId="741685232">
    <w:abstractNumId w:val="2"/>
  </w:num>
  <w:num w:numId="5" w16cid:durableId="1566061499">
    <w:abstractNumId w:val="0"/>
  </w:num>
  <w:num w:numId="6" w16cid:durableId="2017610576">
    <w:abstractNumId w:val="3"/>
  </w:num>
  <w:num w:numId="7" w16cid:durableId="404687338">
    <w:abstractNumId w:val="5"/>
  </w:num>
  <w:num w:numId="8" w16cid:durableId="491214900">
    <w:abstractNumId w:val="4"/>
  </w:num>
  <w:num w:numId="9" w16cid:durableId="832912483">
    <w:abstractNumId w:val="7"/>
  </w:num>
  <w:num w:numId="10" w16cid:durableId="1501845578">
    <w:abstractNumId w:val="8"/>
  </w:num>
  <w:num w:numId="11" w16cid:durableId="6348019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62"/>
    <w:rsid w:val="000017C3"/>
    <w:rsid w:val="00004D18"/>
    <w:rsid w:val="000466C0"/>
    <w:rsid w:val="00064605"/>
    <w:rsid w:val="000A08FF"/>
    <w:rsid w:val="000D5C3A"/>
    <w:rsid w:val="000E6644"/>
    <w:rsid w:val="0011251B"/>
    <w:rsid w:val="00135039"/>
    <w:rsid w:val="001D1A2E"/>
    <w:rsid w:val="0020518B"/>
    <w:rsid w:val="002070A9"/>
    <w:rsid w:val="0022371A"/>
    <w:rsid w:val="00227C89"/>
    <w:rsid w:val="00263FC0"/>
    <w:rsid w:val="002D20BD"/>
    <w:rsid w:val="00304BA2"/>
    <w:rsid w:val="0031013D"/>
    <w:rsid w:val="003117BD"/>
    <w:rsid w:val="00341D64"/>
    <w:rsid w:val="00344E06"/>
    <w:rsid w:val="003C7B41"/>
    <w:rsid w:val="003D4C97"/>
    <w:rsid w:val="003D7D3E"/>
    <w:rsid w:val="003F09FB"/>
    <w:rsid w:val="004312DA"/>
    <w:rsid w:val="00436D24"/>
    <w:rsid w:val="00460EC4"/>
    <w:rsid w:val="00512F32"/>
    <w:rsid w:val="005E5B4E"/>
    <w:rsid w:val="00681278"/>
    <w:rsid w:val="006813C1"/>
    <w:rsid w:val="00682024"/>
    <w:rsid w:val="00687EF2"/>
    <w:rsid w:val="006B0FF9"/>
    <w:rsid w:val="006D40B8"/>
    <w:rsid w:val="0071450D"/>
    <w:rsid w:val="00723EF4"/>
    <w:rsid w:val="007244DE"/>
    <w:rsid w:val="00724A88"/>
    <w:rsid w:val="00742045"/>
    <w:rsid w:val="00753007"/>
    <w:rsid w:val="00772C35"/>
    <w:rsid w:val="00774228"/>
    <w:rsid w:val="00786962"/>
    <w:rsid w:val="007E4AC8"/>
    <w:rsid w:val="00800524"/>
    <w:rsid w:val="00855CC3"/>
    <w:rsid w:val="00884984"/>
    <w:rsid w:val="00916852"/>
    <w:rsid w:val="00923E63"/>
    <w:rsid w:val="0092783B"/>
    <w:rsid w:val="00964812"/>
    <w:rsid w:val="00990981"/>
    <w:rsid w:val="009B5141"/>
    <w:rsid w:val="00A509C0"/>
    <w:rsid w:val="00A84822"/>
    <w:rsid w:val="00B041A9"/>
    <w:rsid w:val="00B626C0"/>
    <w:rsid w:val="00B67DFA"/>
    <w:rsid w:val="00B86809"/>
    <w:rsid w:val="00BA1C99"/>
    <w:rsid w:val="00BA2EFD"/>
    <w:rsid w:val="00BB2DEE"/>
    <w:rsid w:val="00BC2079"/>
    <w:rsid w:val="00BE795D"/>
    <w:rsid w:val="00C64D55"/>
    <w:rsid w:val="00CA0552"/>
    <w:rsid w:val="00CC178E"/>
    <w:rsid w:val="00CD1F6C"/>
    <w:rsid w:val="00CD2F1C"/>
    <w:rsid w:val="00CD7562"/>
    <w:rsid w:val="00D327C1"/>
    <w:rsid w:val="00D437AE"/>
    <w:rsid w:val="00D94A35"/>
    <w:rsid w:val="00DE4459"/>
    <w:rsid w:val="00DE6D99"/>
    <w:rsid w:val="00DF2F27"/>
    <w:rsid w:val="00E13C89"/>
    <w:rsid w:val="00E26AFE"/>
    <w:rsid w:val="00E324A4"/>
    <w:rsid w:val="00E40E8E"/>
    <w:rsid w:val="00E71A35"/>
    <w:rsid w:val="00E73BD7"/>
    <w:rsid w:val="00EB639F"/>
    <w:rsid w:val="00EF32FC"/>
    <w:rsid w:val="00F170B1"/>
    <w:rsid w:val="00F345BA"/>
    <w:rsid w:val="00F40A1D"/>
    <w:rsid w:val="00FB2EB5"/>
    <w:rsid w:val="00FE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38FD"/>
  <w15:chartTrackingRefBased/>
  <w15:docId w15:val="{4B36983E-DBE7-4F5B-84F3-8647F190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1D64"/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786962"/>
    <w:pPr>
      <w:keepNext/>
      <w:keepLines/>
      <w:spacing w:after="3"/>
      <w:ind w:left="324" w:hanging="10"/>
      <w:jc w:val="center"/>
      <w:outlineLvl w:val="0"/>
    </w:pPr>
    <w:rPr>
      <w:rFonts w:ascii="Trebuchet MS" w:eastAsia="Trebuchet MS" w:hAnsi="Trebuchet MS" w:cs="Trebuchet MS"/>
      <w:b/>
      <w:color w:val="000000"/>
      <w:sz w:val="24"/>
      <w:shd w:val="clear" w:color="auto" w:fill="FFFF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786962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3F3F3"/>
      <w:spacing w:after="0"/>
      <w:ind w:left="87" w:hanging="10"/>
      <w:outlineLvl w:val="1"/>
    </w:pPr>
    <w:rPr>
      <w:rFonts w:ascii="Calibri" w:eastAsia="Calibri" w:hAnsi="Calibri" w:cs="Calibri"/>
      <w:b/>
      <w:color w:val="FF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6962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Courier New" w:eastAsia="Courier New" w:hAnsi="Courier New" w:cs="Courier New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6962"/>
    <w:rPr>
      <w:rFonts w:ascii="Courier New" w:eastAsia="Courier New" w:hAnsi="Courier New" w:cs="Courier New"/>
      <w:color w:val="000000"/>
      <w:sz w:val="24"/>
      <w:szCs w:val="24"/>
      <w:lang w:eastAsia="it-IT"/>
    </w:rPr>
  </w:style>
  <w:style w:type="paragraph" w:customStyle="1" w:styleId="Default">
    <w:name w:val="Default"/>
    <w:rsid w:val="007869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86962"/>
    <w:rPr>
      <w:rFonts w:ascii="Trebuchet MS" w:eastAsia="Trebuchet MS" w:hAnsi="Trebuchet MS" w:cs="Trebuchet MS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86962"/>
    <w:rPr>
      <w:rFonts w:ascii="Calibri" w:eastAsia="Calibri" w:hAnsi="Calibri" w:cs="Calibri"/>
      <w:b/>
      <w:color w:val="FF0000"/>
      <w:shd w:val="clear" w:color="auto" w:fill="F3F3F3"/>
      <w:lang w:eastAsia="it-IT"/>
    </w:rPr>
  </w:style>
  <w:style w:type="table" w:customStyle="1" w:styleId="TableGrid">
    <w:name w:val="TableGrid"/>
    <w:rsid w:val="0078696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786962"/>
    <w:pPr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962"/>
    <w:rPr>
      <w:color w:val="0563C1" w:themeColor="hyperlink"/>
      <w:u w:val="single"/>
    </w:rPr>
  </w:style>
  <w:style w:type="character" w:styleId="Enfasiintensa">
    <w:name w:val="Intense Emphasis"/>
    <w:basedOn w:val="Carpredefinitoparagrafo"/>
    <w:uiPriority w:val="21"/>
    <w:qFormat/>
    <w:rsid w:val="003C7B41"/>
    <w:rPr>
      <w:i/>
      <w:iCs/>
      <w:color w:val="4472C4" w:themeColor="accent1"/>
    </w:rPr>
  </w:style>
  <w:style w:type="paragraph" w:customStyle="1" w:styleId="Normale1">
    <w:name w:val="Normale1"/>
    <w:rsid w:val="00772C35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3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12DA"/>
    <w:rPr>
      <w:rFonts w:ascii="Calibri" w:eastAsia="Calibri" w:hAnsi="Calibri" w:cs="Calibri"/>
      <w:color w:val="000000"/>
      <w:lang w:eastAsia="it-IT"/>
    </w:rPr>
  </w:style>
  <w:style w:type="paragraph" w:styleId="Paragrafoelenco">
    <w:name w:val="List Paragraph"/>
    <w:basedOn w:val="Normale"/>
    <w:qFormat/>
    <w:rsid w:val="00064605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lombardi</dc:creator>
  <cp:keywords/>
  <dc:description/>
  <cp:lastModifiedBy>maria lombardi</cp:lastModifiedBy>
  <cp:revision>50</cp:revision>
  <cp:lastPrinted>2024-08-23T09:10:00Z</cp:lastPrinted>
  <dcterms:created xsi:type="dcterms:W3CDTF">2020-02-12T06:01:00Z</dcterms:created>
  <dcterms:modified xsi:type="dcterms:W3CDTF">2024-12-28T08:01:00Z</dcterms:modified>
</cp:coreProperties>
</file>