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0" w:after="0"/>
        <w:ind w:left="0" w:right="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</w:t>
      </w:r>
    </w:p>
    <w:p>
      <w:pPr>
        <w:sectPr>
          <w:type w:val="nextPage"/>
          <w:pgSz w:w="11906" w:h="16820"/>
          <w:pgMar w:left="151" w:right="936" w:gutter="0" w:header="0" w:top="1440" w:footer="0" w:bottom="747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153035</wp:posOffset>
                </wp:positionH>
                <wp:positionV relativeFrom="paragraph">
                  <wp:posOffset>635</wp:posOffset>
                </wp:positionV>
                <wp:extent cx="6831330" cy="549275"/>
                <wp:effectExtent l="0" t="0" r="0" b="0"/>
                <wp:wrapNone/>
                <wp:docPr id="1" name="Immagin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640" cy="548640"/>
                          <a:chOff x="153000" y="0"/>
                          <a:chExt cx="6830640" cy="54864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6830640" cy="548640"/>
                          </a:xfrm>
                        </wpg:grpSpPr>
                        <wps:wsp>
                          <wps:cNvSpPr/>
                          <wps:spPr>
                            <a:xfrm>
                              <a:off x="720" y="720"/>
                              <a:ext cx="6826320" cy="53964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pic:pic xmlns:pic="http://schemas.openxmlformats.org/drawingml/2006/picture">
                          <pic:nvPicPr>
                            <pic:cNvPr id="0" name="Shape 4" descr=""/>
                            <pic:cNvPicPr/>
                          </pic:nvPicPr>
                          <pic:blipFill>
                            <a:blip r:embed="rId2"/>
                            <a:stretch/>
                          </pic:blipFill>
                          <pic:spPr>
                            <a:xfrm>
                              <a:off x="0" y="0"/>
                              <a:ext cx="2284200" cy="548640"/>
                            </a:xfrm>
                            <a:prstGeom prst="rect">
                              <a:avLst/>
                            </a:prstGeom>
                            <a:ln w="0"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" name="Shape 5" descr=""/>
                            <pic:cNvPicPr/>
                          </pic:nvPicPr>
                          <pic:blipFill>
                            <a:blip r:embed="rId3"/>
                            <a:stretch/>
                          </pic:blipFill>
                          <pic:spPr>
                            <a:xfrm>
                              <a:off x="2284560" y="0"/>
                              <a:ext cx="2733120" cy="548640"/>
                            </a:xfrm>
                            <a:prstGeom prst="rect">
                              <a:avLst/>
                            </a:prstGeom>
                            <a:ln w="0"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" name="Shape 6" descr=""/>
                            <pic:cNvPicPr/>
                          </pic:nvPicPr>
                          <pic:blipFill>
                            <a:blip r:embed="rId4"/>
                            <a:stretch/>
                          </pic:blipFill>
                          <pic:spPr>
                            <a:xfrm>
                              <a:off x="5017680" y="0"/>
                              <a:ext cx="1812960" cy="548640"/>
                            </a:xfrm>
                            <a:prstGeom prst="rect">
                              <a:avLst/>
                            </a:prstGeom>
                            <a:ln w="0"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Immagine1" style="position:absolute;margin-left:12.05pt;margin-top:0pt;width:537.85pt;height:43.2pt" coordorigin="241,0" coordsize="10757,864">
                <v:group id="shape_0" style="position:absolute;left:241;top:0;width:10757;height:864">
                  <v:rect id="shape_0" ID="Shape 3" path="m0,0l-2147483645,0l-2147483645,-2147483646l0,-2147483646xe" stroked="f" o:allowincell="f" style="position:absolute;left:242;top:1;width:10749;height:849;mso-wrap-style:none;v-text-anchor:middle">
                    <v:fill o:detectmouseclick="t" on="false"/>
                    <v:stroke color="#3465a4" joinstyle="round" endcap="flat"/>
                    <w10:wrap type="none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_0" ID="Shape 4" stroked="f" o:allowincell="f" style="position:absolute;left:241;top:0;width:3596;height:863;mso-wrap-style:none;v-text-anchor:middle" type="_x0000_t75">
                    <v:imagedata r:id="rId2" o:detectmouseclick="t"/>
                    <v:stroke color="#3465a4" joinstyle="round" endcap="flat"/>
                    <w10:wrap type="none"/>
                  </v:shape>
                  <v:shape id="shape_0" ID="Shape 5" stroked="f" o:allowincell="f" style="position:absolute;left:3839;top:0;width:4303;height:863;mso-wrap-style:none;v-text-anchor:middle" type="_x0000_t75">
                    <v:imagedata r:id="rId3" o:detectmouseclick="t"/>
                    <v:stroke color="#3465a4" joinstyle="round" endcap="flat"/>
                    <w10:wrap type="none"/>
                  </v:shape>
                  <v:shape id="shape_0" ID="Shape 6" stroked="f" o:allowincell="f" style="position:absolute;left:8143;top:0;width:2854;height:863;mso-wrap-style:none;v-text-anchor:middle" type="_x0000_t75">
                    <v:imagedata r:id="rId4" o:detectmouseclick="t"/>
                    <v:stroke color="#3465a4" joinstyle="round" endcap="flat"/>
                    <w10:wrap type="none"/>
                  </v:shape>
                </v:group>
              </v:group>
            </w:pict>
          </mc:Fallback>
        </mc:AlternateConten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483" w:after="0"/>
        <w:ind w:left="0" w:right="334" w:hanging="0"/>
        <w:jc w:val="right"/>
        <w:rPr>
          <w:rFonts w:ascii="Times New Roman" w:hAnsi="Times New Roman" w:eastAsia="Times New Roman" w:cs="Times New Roman"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</w:r>
    </w:p>
    <w:p>
      <w:pPr>
        <w:pStyle w:val="Normal1"/>
        <w:spacing w:lineRule="auto" w:line="276" w:before="2" w:after="0"/>
        <w:ind w:left="566" w:hanging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i/>
          <w:iCs/>
        </w:rPr>
        <w:t xml:space="preserve">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 - </w:t>
      </w:r>
      <w:r>
        <w:rPr>
          <w:rFonts w:eastAsia="Times New Roman" w:cs="Times New Roman" w:ascii="Times New Roman" w:hAnsi="Times New Roman"/>
          <w:b/>
          <w:bCs/>
        </w:rPr>
        <w:t>CUP: B84D26003330007 - CNP: ESO4.6.A4.A-FSEPN-EM-2026-915</w:t>
      </w:r>
    </w:p>
    <w:p>
      <w:pPr>
        <w:pStyle w:val="Normal1"/>
        <w:keepNext w:val="true"/>
        <w:keepLines/>
        <w:widowControl w:val="false"/>
        <w:spacing w:lineRule="auto" w:line="276" w:before="2" w:after="0"/>
        <w:ind w:left="566" w:hanging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6"/>
          <w:szCs w:val="26"/>
        </w:rPr>
        <w:t>TITOLO DEL PROGETTO: SCUOLA APERTA PER IMPARARE, ESSERE, CRESCERE!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483" w:after="0"/>
        <w:ind w:left="0" w:right="334" w:hanging="0"/>
        <w:jc w:val="righ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ALLEGATO 1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33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Al Dirigente Scolastico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89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Istituto Comprensivo di Argelato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91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Via I Maggio n.8, Argelato (BO) </w:t>
      </w:r>
    </w:p>
    <w:tbl>
      <w:tblPr>
        <w:tblStyle w:val="Table1"/>
        <w:tblW w:w="9620" w:type="dxa"/>
        <w:jc w:val="left"/>
        <w:tblInd w:w="111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3147"/>
        <w:gridCol w:w="6472"/>
      </w:tblGrid>
      <w:tr>
        <w:trPr>
          <w:trHeight w:val="374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4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Il sottoscritto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2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45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C.F.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3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35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Nata/o il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2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45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Comune di Nascita (Provincia)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4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41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Residente nel comune di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2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45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CAP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3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39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Via/piazza e n. civico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2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44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Telefono fisso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4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44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Telefono Cell.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371" w:hRule="atLeast"/>
        </w:trPr>
        <w:tc>
          <w:tcPr>
            <w:tcW w:w="31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38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e-mail </w:t>
            </w:r>
          </w:p>
        </w:tc>
        <w:tc>
          <w:tcPr>
            <w:tcW w:w="6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4665" w:hanging="0"/>
        <w:jc w:val="right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CHIEDE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61" w:before="0" w:after="0"/>
        <w:ind w:left="596" w:right="-6" w:firstLine="19"/>
        <w:jc w:val="both"/>
        <w:rPr>
          <w:rFonts w:ascii="Times New Roman" w:hAnsi="Times New Roman" w:eastAsia="Times New Roman" w:cs="Times New Roman"/>
          <w:i/>
          <w:i/>
          <w:i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partecipare alla selezione Esperti/Tutor interni e/o esterni all’istituto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per la realizzazione Progetto </w:t>
      </w:r>
      <w:r>
        <w:rPr>
          <w:rFonts w:eastAsia="Times New Roman" w:cs="Times New Roman" w:ascii="Times New Roman" w:hAnsi="Times New Roman"/>
          <w:i/>
          <w:iCs/>
        </w:rPr>
        <w:t xml:space="preserve">Programma Nazionale “Scuola e competenze” 2021-2027 , c.d. Piano Estate 2026-2027. - CUP: B84D26003330007 - CNP: ESO4.6.A4.A-FSEPN-EM-2026-915 - TITOLO DEL PROGETTO: SCUOLA APERTA PER IMPARARE, ESSERE, CRESCERE! -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61" w:before="0" w:after="0"/>
        <w:ind w:left="596" w:right="-6" w:firstLine="19"/>
        <w:jc w:val="both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MODULO Logica-Mentre” - Matematica di cui all’Avviso Prot. 9055/IV.2 del 6/10/2026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61" w:before="0" w:after="0"/>
        <w:ind w:left="596" w:right="-6" w:firstLine="19"/>
        <w:jc w:val="both"/>
        <w:rPr>
          <w:rFonts w:ascii="Times New Roman" w:hAnsi="Times New Roman" w:eastAsia="Times New Roman" w:cs="Times New Roman"/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61" w:before="0" w:after="0"/>
        <w:ind w:left="566" w:right="-6" w:firstLine="15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In particolare</w:t>
      </w:r>
      <w:r>
        <w:rPr>
          <w:rFonts w:eastAsia="Times New Roman" w:cs="Times New Roman" w:ascii="Times New Roman" w:hAnsi="Times New Roman"/>
        </w:rPr>
        <w:t xml:space="preserve">, presenta la propria candidatura per </w:t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( crocettare ciò che è di interesse) 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61" w:before="0" w:after="0"/>
        <w:ind w:left="850" w:right="-6" w:firstLine="15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RUOLO DI ESPERTO 30 ORE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61" w:before="0" w:after="0"/>
        <w:ind w:left="850" w:right="-6" w:firstLine="15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RUOLO DI ESPERTO 15 ORE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61" w:before="0" w:after="0"/>
        <w:ind w:left="850" w:right="-6" w:firstLine="15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RUOLO DI TUTOR 30 ORE</w:t>
      </w:r>
    </w:p>
    <w:p>
      <w:pPr>
        <w:pStyle w:val="Normal1"/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shd w:val="clear" w:fill="auto"/>
        <w:spacing w:lineRule="auto" w:line="261" w:before="0" w:after="0"/>
        <w:ind w:left="720" w:right="-6" w:hanging="36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RUOLO DI TUTOR 15 ORE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61" w:before="0" w:after="0"/>
        <w:ind w:left="720" w:right="-6" w:hanging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61" w:before="0" w:after="0"/>
        <w:ind w:left="720" w:right="-6" w:hanging="0"/>
        <w:jc w:val="both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</w:rPr>
        <w:t xml:space="preserve">A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tal fine, </w:t>
      </w:r>
      <w:r>
        <w:rPr>
          <w:rFonts w:eastAsia="Times New Roman" w:cs="Times New Roman" w:ascii="Times New Roman" w:hAnsi="Times New Roman"/>
        </w:rPr>
        <w:t>avvalendosi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delle disposizioni di cui all'articolo 46 e 47 del DPR 28 dicembre 2000 n. 445, consapevole delle sanzioni stabilite per le false attestazioni e mendaci dichiarazioni, previste dal Codice Penale e dalle Leggi speciali in materia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59" w:before="0" w:after="0"/>
        <w:ind w:left="85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Dichiara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83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essere cittadino Italiano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ovvero di essere cittadino del seguente Stato Europeo _______________________________________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essere in godimento dei diritti politici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essere dipendente di altre amministrazioni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ovvero di non essere dipendente di altre amministrazioni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essere in possesso dei seguenti titoli culturali ____________________________________________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non avere subito condanne penali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ovvero di avere subito le seguenti condanne penali__________________________________________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non avere procedimenti penali pendenti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ovvero di avere i seguenti procedimenti penali pendenti_____________________________________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avere collaborato con questa istituzione scolastica (indicare l’annualità, il codice del progetto e l’eventuale  modulo) ___________________________________________________________________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7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non aver collaborato con questa istituzione scolastica.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340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In caso di attribuzione dell’incarico, dichiara altresì: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Noto Sans Symbols" w:cs="Noto Sans Symbols" w:ascii="Noto Sans Symbols" w:hAnsi="Noto Sans Symbol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essere disponibile a svolgere l’incarico senza riserve;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Noto Sans Symbols" w:cs="Noto Sans Symbols" w:ascii="Noto Sans Symbols" w:hAnsi="Noto Sans Symbol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assicurare la propria presenza alle riunioni collegate alla realizzazione del progetto;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Noto Sans Symbols" w:cs="Noto Sans Symbols" w:ascii="Noto Sans Symbols" w:hAnsi="Noto Sans Symbol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assicurare la propria disponibilità per l’intera durata del progetto;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5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Noto Sans Symbols" w:cs="Noto Sans Symbols" w:ascii="Noto Sans Symbols" w:hAnsi="Noto Sans Symbol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documentare l’attività sulla piattaforma on-line “gestione degli interventi” per quanto di propria competenza;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10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Noto Sans Symbols" w:cs="Noto Sans Symbols" w:ascii="Noto Sans Symbols" w:hAnsi="Noto Sans Symbol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□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di consegnare a conclusione dell’incarico tutta la documentazione inerente l’incarico.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355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SI ALLEGANO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: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0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•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CURRICULUM VITAE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•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FOTOCOPIA DOCUMENTO DI RICONOSCIMENTO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7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•</w:t>
      </w:r>
      <w:r>
        <w:rPr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</w:rPr>
        <w:t xml:space="preserve">GRIGLIA DI VALUTAZIONE PER L’INCARICO RICHIESTO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275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data_____ / _____ / _______ FIRMA __________________________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35" w:before="375" w:after="0"/>
        <w:ind w:left="85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Il sottoscritto __________________________autorizza l’Istituto al trattamento dei dati personali ai sensi del “nuovo regolamento privacy 2018 UE 2016/679” per i soli fini istituzionali necessari per l’espletamento della procedura di cui alla presente domanda.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543" w:before="650" w:after="0"/>
        <w:ind w:left="85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Data_____ / _____ / _______ FIRMA __________________________  </w:t>
      </w:r>
    </w:p>
    <w:p>
      <w:pPr>
        <w:pStyle w:val="Normal1"/>
        <w:widowControl w:val="false"/>
        <w:pBdr/>
        <w:shd w:val="clear" w:fill="auto"/>
        <w:spacing w:lineRule="auto" w:line="1543" w:before="650" w:after="0"/>
        <w:ind w:left="850" w:right="0" w:hanging="0"/>
        <w:jc w:val="left"/>
        <w:rPr>
          <w:rFonts w:ascii="Times New Roman" w:hAnsi="Times New Roman" w:eastAsia="Times New Roman" w:cs="Times New Roman"/>
        </w:rPr>
      </w:pPr>
      <w:r>
        <w:rPr/>
      </w:r>
    </w:p>
    <w:p>
      <w:pPr>
        <w:pStyle w:val="Normal1"/>
        <w:widowControl w:val="false"/>
        <w:pBdr/>
        <w:shd w:val="clear" w:fill="auto"/>
        <w:spacing w:lineRule="auto" w:line="1543" w:before="650" w:after="0"/>
        <w:ind w:left="850" w:right="0" w:hanging="0"/>
        <w:jc w:val="left"/>
        <w:rPr>
          <w:rFonts w:ascii="Times New Roman" w:hAnsi="Times New Roman" w:eastAsia="Times New Roman" w:cs="Times New Roman"/>
        </w:rPr>
      </w:pPr>
      <w:r>
        <w:rPr/>
      </w:r>
    </w:p>
    <w:tbl>
      <w:tblPr>
        <w:tblStyle w:val="Table2"/>
        <w:tblW w:w="10500" w:type="dxa"/>
        <w:jc w:val="left"/>
        <w:tblInd w:w="59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410"/>
        <w:gridCol w:w="1080"/>
        <w:gridCol w:w="1499"/>
        <w:gridCol w:w="1606"/>
        <w:gridCol w:w="1905"/>
      </w:tblGrid>
      <w:tr>
        <w:trPr>
          <w:trHeight w:val="516" w:hRule="atLeast"/>
        </w:trPr>
        <w:tc>
          <w:tcPr>
            <w:tcW w:w="10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GRIGLIA DI VALUTAZIONE DEI TITOLI ESPERTI</w:t>
            </w:r>
          </w:p>
        </w:tc>
      </w:tr>
      <w:tr>
        <w:trPr>
          <w:trHeight w:val="1389" w:hRule="atLeast"/>
        </w:trPr>
        <w:tc>
          <w:tcPr>
            <w:tcW w:w="5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8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singl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single"/>
                <w:shd w:fill="auto" w:val="clear"/>
                <w:vertAlign w:val="baseline"/>
              </w:rPr>
              <w:t>Criteri di ammissione: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7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n.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8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riferimento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8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del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8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curriculum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6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 xml:space="preserve">(non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6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6"/>
                <w:sz w:val="16"/>
                <w:szCs w:val="16"/>
                <w:u w:val="none"/>
                <w:shd w:fill="auto" w:val="clear"/>
                <w:vertAlign w:val="baseline"/>
              </w:rPr>
              <w:t>Obbligatorio)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2" w:right="0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Da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8" w:right="157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compilare a cura del candidato</w:t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8" w:right="157" w:hanging="5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 compilare a cura della commissione</w:t>
            </w:r>
          </w:p>
        </w:tc>
      </w:tr>
      <w:tr>
        <w:trPr>
          <w:trHeight w:val="782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1" w:right="160" w:hanging="1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A1. LAUREA (vecchio ordinamento o magistrale- Verrà valutata una sola laurea)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15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875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7" w:right="157" w:hanging="16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A2. LAUREA TRIENNALE (triennale, in alternativa al punto A1- Verrà valutata una sola laurea)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6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1" w:right="165" w:hanging="1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A3. DIPLOMA (in alternativa ai punti A1 e A2- Verrà valutato un solo diploma)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5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5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1" w:right="167" w:hanging="7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B1. Master di secondo livello o Dottorato di ricerca INERENTE LA TEMATICA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70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2" w:right="179" w:hanging="9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B2. COMPETENZE I.C.T. e/o linguistiche  CERTIFICATE riconosciute dal MIUR 2,5 pt  x ogni certificazione (Max 2 cert.)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5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660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7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C1. CONOSCENZE SPECIFICHE 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61" w:before="33" w:after="0"/>
              <w:ind w:left="121" w:right="672" w:firstLine="2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DELL' ARGOMENTO (documentate  attraverso incarichi di esperto in progetti ricadenti nei fondi europei presso scuole  statali - 2 punti cad)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Max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3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274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1" w:right="444" w:hanging="3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C2. CONOSCENZE SPECIFICHE DELL'  ARGOMENTO (documentate attraverso  esperienze di esperto in tematiche inerenti  all’argomento della selezione in aggiunta a  quelli del punto C1- 2 punti cad)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Max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3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021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1" w:right="445" w:hanging="3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C3. CONOSCENZE SPECIFICHE DELL'  ARGOMENTO (documentate attraverso  esperienze lavorative professionali inerenti  all’oggetto dell’incarico- 2 punti cad)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Max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3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4" w:hRule="atLeast"/>
        </w:trPr>
        <w:tc>
          <w:tcPr>
            <w:tcW w:w="4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6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 PUNTI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610" w:right="0" w:hanging="0"/>
        <w:jc w:val="lef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Data __________________ Firma del Candidato _____________________________________________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516" w:before="267" w:after="0"/>
        <w:ind w:left="10656" w:right="56" w:hanging="10045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Data __________________ Firma del Presidente della Commissione _____________________________ </w:t>
      </w:r>
    </w:p>
    <w:p>
      <w:pPr>
        <w:sectPr>
          <w:type w:val="continuous"/>
          <w:pgSz w:w="11906" w:h="16820"/>
          <w:pgMar w:left="151" w:right="936" w:gutter="0" w:header="0" w:top="1440" w:footer="0" w:bottom="747"/>
          <w:formProt w:val="false"/>
          <w:textDirection w:val="lrTb"/>
          <w:docGrid w:type="default" w:linePitch="100" w:charSpace="4096"/>
        </w:sectPr>
      </w:pP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0" w:after="0"/>
        <w:ind w:left="0" w:right="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 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196" w:before="24" w:after="0"/>
        <w:ind w:left="0" w:right="0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sectPr>
          <w:type w:val="continuous"/>
          <w:pgSz w:w="11906" w:h="16820"/>
          <w:pgMar w:left="151" w:right="936" w:gutter="0" w:header="0" w:top="1440" w:footer="0" w:bottom="747"/>
          <w:formProt w:val="false"/>
          <w:textDirection w:val="lrTb"/>
          <w:docGrid w:type="default" w:linePitch="100" w:charSpace="4096"/>
        </w:sectPr>
      </w:pP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left="0" w:right="0" w:hanging="0"/>
        <w:jc w:val="center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Calibri" w:cs="Calibri" w:ascii="Calibri" w:hAnsi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3"/>
        <w:tblW w:w="10485" w:type="dxa"/>
        <w:jc w:val="left"/>
        <w:tblInd w:w="59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364"/>
        <w:gridCol w:w="1035"/>
        <w:gridCol w:w="1681"/>
        <w:gridCol w:w="1335"/>
        <w:gridCol w:w="2070"/>
      </w:tblGrid>
      <w:tr>
        <w:trPr>
          <w:trHeight w:val="421" w:hRule="atLeast"/>
        </w:trPr>
        <w:tc>
          <w:tcPr>
            <w:tcW w:w="104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GRIGLIA DI VALUTAZIONE DEI TITOLI TUTOR</w:t>
            </w:r>
          </w:p>
        </w:tc>
      </w:tr>
      <w:tr>
        <w:trPr>
          <w:trHeight w:val="1576" w:hRule="atLeast"/>
        </w:trPr>
        <w:tc>
          <w:tcPr>
            <w:tcW w:w="5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1574" w:hanging="0"/>
              <w:jc w:val="right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Criteri di ammissione: 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62" w:right="13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n. riferimento del curriculum (non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6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Obbligatorio)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Da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38" w:right="107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compilare a cura del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7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candidato</w:t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68" w:right="144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Da compilare a cura della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3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commissione</w:t>
            </w:r>
          </w:p>
        </w:tc>
      </w:tr>
      <w:tr>
        <w:trPr>
          <w:trHeight w:val="1061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1" w:right="499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A1. LAUREA (vecchio ordinamento o  magistrale- Verrà valutata una sola laurea)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15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882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7" w:right="413" w:hanging="6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A2. LAUREA TRIENNALE (triennale, in  alternativa al punto A1- Verrà valutata una  sola laurea)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5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1" w:right="326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A3. DIPLOMA (in alternativa ai punti A1 e  A2- Verrà valutato un solo diploma)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5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516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1" w:right="299" w:firstLine="2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B1. Master di secondo livello o Dottorato di  ricerca INERENTE LA TEMATICA 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7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2" w:right="141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B2. COMPETENZE I.C.T. e/o linguistiche  CERTIFICATE riconosciute dal MIUR 2,5 pt  x ogni certificazione (Max 2 cert.)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5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022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7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C1. ESPERIENZE DI TUTOR 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3" w:right="544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D’AULA/DIDATTICO NEI PROGETTI  FINANZIATI DAL FONDO SOCIALE  EUROPEO (PON – POC- PNRR ETC.)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Max 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1133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3" w:right="127" w:firstLine="4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C2. ESPERIENZE DI FACILITATORE NEI  PROGETTI FINANZIATI DAL FONDO  SOCIALE EUROPEO (PON – POC- PNRR  ETC.)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Max 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10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70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7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C4. INCARICO DI FUNZIONE 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7" w:right="171" w:firstLine="6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STRUMENTALE e/o figura di sistema 1 pt x  ogni esperienza (max 5 esperienze)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Max 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5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8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28" w:before="0" w:after="0"/>
              <w:ind w:left="127" w:right="106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C5. INCARICO DI REFERENTE PROGETTI O LABORATORI 1 pt x ogni esperienza (max 5 esperienze)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Max  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3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Punti 5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263" w:hRule="atLeast"/>
        </w:trPr>
        <w:tc>
          <w:tcPr>
            <w:tcW w:w="4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126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TOTALE PUNTI</w:t>
            </w:r>
          </w:p>
        </w:tc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  <w:tc>
          <w:tcPr>
            <w:tcW w:w="2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Arial" w:cs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530" w:before="0" w:after="0"/>
        <w:ind w:left="610" w:right="1706" w:hanging="0"/>
        <w:jc w:val="left"/>
        <w:rPr>
          <w:rFonts w:ascii="Calibri" w:hAnsi="Calibri" w:eastAsia="Calibri" w:cs="Calibri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Data __________________ Firma del Candidato _____________________________________________  Data __________________ Firma del Presidente della Commissione ____________________________ </w:t>
      </w:r>
    </w:p>
    <w:sectPr>
      <w:type w:val="continuous"/>
      <w:pgSz w:w="11906" w:h="16820"/>
      <w:pgMar w:left="151" w:right="936" w:gutter="0" w:header="0" w:top="1440" w:footer="0" w:bottom="747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Calibri">
    <w:charset w:val="00"/>
    <w:family w:val="roman"/>
    <w:pitch w:val="variable"/>
  </w:font>
  <w:font w:name="Noto Sans Symbols">
    <w:charset w:val="00"/>
    <w:family w:val="roman"/>
    <w:pitch w:val="variable"/>
    <w:embedRegular r:id="rId22" w:fontKey="{16014A78-CABC-4EF0-12AC-5CD89AEFDE16}"/>
    <w:embedBold r:id="rId23" w:fontKey="{17014A78-CABC-4EF0-12AC-5CD89AEFDE17}"/>
  </w:font>
  <w:font w:name="Wingdings">
    <w:charset w:val="02"/>
    <w:family w:val="auto"/>
    <w:pitch w:val="default"/>
    <w:embedRegular r:id="rId24" w:fontKey="{18014A78-CABC-4EF0-12AC-5CD89AEFDE18}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LibreOffice/7.2.4.1$Windows_X86_64 LibreOffice_project/27d75539669ac387bb498e35313b970b7fe9c4f9</Application>
  <AppVersion>15.0000</AppVersion>
  <Pages>4</Pages>
  <Words>888</Words>
  <Characters>5525</Characters>
  <CharactersWithSpaces>6441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2026-10-06T15:01:20Z</dcterms:modified>
  <cp:revision>1</cp:revision>
  <dc:subject/>
  <dc:title/>
</cp:coreProperties>
</file>