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E7" w:rsidRDefault="002D0DE7" w:rsidP="00097463">
      <w:pPr>
        <w:pStyle w:val="Titolo"/>
        <w:tabs>
          <w:tab w:val="left" w:pos="3720"/>
        </w:tabs>
        <w:jc w:val="both"/>
        <w:rPr>
          <w:rFonts w:ascii="Arial Narrow" w:hAnsi="Arial Narrow"/>
          <w:b/>
          <w:bCs/>
          <w:sz w:val="28"/>
          <w:szCs w:val="28"/>
        </w:rPr>
      </w:pPr>
    </w:p>
    <w:p w:rsidR="00A107A1" w:rsidRPr="00A107A1" w:rsidRDefault="00A107A1" w:rsidP="00097463">
      <w:pPr>
        <w:pStyle w:val="Titolo"/>
        <w:tabs>
          <w:tab w:val="left" w:pos="3720"/>
        </w:tabs>
        <w:jc w:val="both"/>
        <w:rPr>
          <w:rFonts w:ascii="Arial Narrow" w:hAnsi="Arial Narrow"/>
          <w:b/>
          <w:bCs/>
          <w:sz w:val="28"/>
          <w:szCs w:val="28"/>
        </w:rPr>
      </w:pPr>
      <w:r w:rsidRPr="00A107A1">
        <w:rPr>
          <w:rFonts w:ascii="Arial Narrow" w:hAnsi="Arial Narrow"/>
          <w:b/>
          <w:bCs/>
          <w:sz w:val="28"/>
          <w:szCs w:val="28"/>
        </w:rPr>
        <w:tab/>
      </w:r>
    </w:p>
    <w:p w:rsidR="00A107A1" w:rsidRPr="00A107A1" w:rsidRDefault="00EF17CC" w:rsidP="00097463">
      <w:pPr>
        <w:pStyle w:val="Titolo"/>
        <w:rPr>
          <w:rFonts w:ascii="Arial Narrow" w:hAnsi="Arial Narrow"/>
          <w:b/>
          <w:bCs/>
          <w:sz w:val="28"/>
          <w:szCs w:val="28"/>
        </w:rPr>
      </w:pPr>
      <w:r w:rsidRPr="00A107A1">
        <w:rPr>
          <w:rFonts w:ascii="Arial Narrow" w:hAnsi="Arial Narrow"/>
          <w:b/>
          <w:bCs/>
          <w:sz w:val="28"/>
          <w:szCs w:val="28"/>
        </w:rPr>
        <w:t>INFORMATIVA</w:t>
      </w:r>
      <w:r w:rsidRPr="00A107A1">
        <w:rPr>
          <w:rFonts w:ascii="Arial Narrow" w:hAnsi="Arial Narrow"/>
          <w:b/>
          <w:bCs/>
          <w:spacing w:val="-5"/>
          <w:sz w:val="28"/>
          <w:szCs w:val="28"/>
        </w:rPr>
        <w:t xml:space="preserve"> </w:t>
      </w:r>
      <w:r w:rsidRPr="00A107A1">
        <w:rPr>
          <w:rFonts w:ascii="Arial Narrow" w:hAnsi="Arial Narrow"/>
          <w:b/>
          <w:bCs/>
          <w:sz w:val="28"/>
          <w:szCs w:val="28"/>
        </w:rPr>
        <w:t>IN</w:t>
      </w:r>
      <w:r w:rsidRPr="00A107A1">
        <w:rPr>
          <w:rFonts w:ascii="Arial Narrow" w:hAnsi="Arial Narrow"/>
          <w:b/>
          <w:bCs/>
          <w:spacing w:val="-5"/>
          <w:sz w:val="28"/>
          <w:szCs w:val="28"/>
        </w:rPr>
        <w:t xml:space="preserve"> </w:t>
      </w:r>
      <w:r w:rsidRPr="00A107A1">
        <w:rPr>
          <w:rFonts w:ascii="Arial Narrow" w:hAnsi="Arial Narrow"/>
          <w:b/>
          <w:bCs/>
          <w:sz w:val="28"/>
          <w:szCs w:val="28"/>
        </w:rPr>
        <w:t>MATERIA</w:t>
      </w:r>
      <w:r w:rsidRPr="00A107A1">
        <w:rPr>
          <w:rFonts w:ascii="Arial Narrow" w:hAnsi="Arial Narrow"/>
          <w:b/>
          <w:bCs/>
          <w:spacing w:val="-5"/>
          <w:sz w:val="28"/>
          <w:szCs w:val="28"/>
        </w:rPr>
        <w:t xml:space="preserve"> </w:t>
      </w:r>
      <w:r w:rsidRPr="00A107A1">
        <w:rPr>
          <w:rFonts w:ascii="Arial Narrow" w:hAnsi="Arial Narrow"/>
          <w:b/>
          <w:bCs/>
          <w:sz w:val="28"/>
          <w:szCs w:val="28"/>
        </w:rPr>
        <w:t>DI</w:t>
      </w:r>
      <w:r w:rsidRPr="00A107A1">
        <w:rPr>
          <w:rFonts w:ascii="Arial Narrow" w:hAnsi="Arial Narrow"/>
          <w:b/>
          <w:bCs/>
          <w:spacing w:val="-4"/>
          <w:sz w:val="28"/>
          <w:szCs w:val="28"/>
        </w:rPr>
        <w:t xml:space="preserve"> </w:t>
      </w:r>
      <w:r w:rsidRPr="00A107A1">
        <w:rPr>
          <w:rFonts w:ascii="Arial Narrow" w:hAnsi="Arial Narrow"/>
          <w:b/>
          <w:bCs/>
          <w:sz w:val="28"/>
          <w:szCs w:val="28"/>
        </w:rPr>
        <w:t>TRATTAMENTO</w:t>
      </w:r>
      <w:r w:rsidRPr="00A107A1">
        <w:rPr>
          <w:rFonts w:ascii="Arial Narrow" w:hAnsi="Arial Narrow"/>
          <w:b/>
          <w:bCs/>
          <w:spacing w:val="-2"/>
          <w:sz w:val="28"/>
          <w:szCs w:val="28"/>
        </w:rPr>
        <w:t xml:space="preserve"> </w:t>
      </w:r>
      <w:r w:rsidRPr="00A107A1">
        <w:rPr>
          <w:rFonts w:ascii="Arial Narrow" w:hAnsi="Arial Narrow"/>
          <w:b/>
          <w:bCs/>
          <w:sz w:val="28"/>
          <w:szCs w:val="28"/>
        </w:rPr>
        <w:t>DEI</w:t>
      </w:r>
      <w:r w:rsidRPr="00A107A1">
        <w:rPr>
          <w:rFonts w:ascii="Arial Narrow" w:hAnsi="Arial Narrow"/>
          <w:b/>
          <w:bCs/>
          <w:spacing w:val="-6"/>
          <w:sz w:val="28"/>
          <w:szCs w:val="28"/>
        </w:rPr>
        <w:t xml:space="preserve"> </w:t>
      </w:r>
      <w:r w:rsidRPr="00A107A1">
        <w:rPr>
          <w:rFonts w:ascii="Arial Narrow" w:hAnsi="Arial Narrow"/>
          <w:b/>
          <w:bCs/>
          <w:sz w:val="28"/>
          <w:szCs w:val="28"/>
        </w:rPr>
        <w:t>DATI</w:t>
      </w:r>
      <w:r w:rsidRPr="00A107A1">
        <w:rPr>
          <w:rFonts w:ascii="Arial Narrow" w:hAnsi="Arial Narrow"/>
          <w:b/>
          <w:bCs/>
          <w:spacing w:val="-4"/>
          <w:sz w:val="28"/>
          <w:szCs w:val="28"/>
        </w:rPr>
        <w:t xml:space="preserve"> </w:t>
      </w:r>
      <w:r w:rsidRPr="00A107A1">
        <w:rPr>
          <w:rFonts w:ascii="Arial Narrow" w:hAnsi="Arial Narrow"/>
          <w:b/>
          <w:bCs/>
          <w:sz w:val="28"/>
          <w:szCs w:val="28"/>
        </w:rPr>
        <w:t>PERSONALI</w:t>
      </w:r>
    </w:p>
    <w:p w:rsidR="00803903" w:rsidRPr="00A107A1" w:rsidRDefault="00BB6C9C" w:rsidP="00097463">
      <w:pPr>
        <w:pStyle w:val="Titolo"/>
        <w:rPr>
          <w:rFonts w:ascii="Arial Narrow" w:hAnsi="Arial Narrow"/>
          <w:b/>
          <w:bCs/>
          <w:sz w:val="28"/>
          <w:szCs w:val="28"/>
        </w:rPr>
      </w:pPr>
      <w:r w:rsidRPr="00BB6C9C">
        <w:rPr>
          <w:rFonts w:ascii="Arial Narrow" w:hAnsi="Arial Narrow"/>
          <w:b/>
          <w:bCs/>
          <w:sz w:val="28"/>
          <w:szCs w:val="28"/>
        </w:rPr>
        <w:t xml:space="preserve">DEI SOGGETTI CHE SEGNALANO </w:t>
      </w:r>
      <w:r w:rsidR="00A107A1" w:rsidRPr="00A107A1">
        <w:rPr>
          <w:rFonts w:ascii="Arial Narrow" w:hAnsi="Arial Narrow"/>
          <w:b/>
          <w:bCs/>
          <w:spacing w:val="-2"/>
          <w:sz w:val="28"/>
          <w:szCs w:val="28"/>
        </w:rPr>
        <w:t xml:space="preserve">CONDOTTE ILLECITE (c.d. </w:t>
      </w:r>
      <w:r w:rsidR="00A107A1" w:rsidRPr="00A107A1">
        <w:rPr>
          <w:rFonts w:ascii="Arial Narrow" w:hAnsi="Arial Narrow"/>
          <w:b/>
          <w:bCs/>
          <w:sz w:val="28"/>
          <w:szCs w:val="28"/>
        </w:rPr>
        <w:t>“WHISTLEBLOWING”)</w:t>
      </w:r>
    </w:p>
    <w:p w:rsidR="00803903" w:rsidRPr="00A107A1" w:rsidRDefault="00EF17CC" w:rsidP="00097463">
      <w:pPr>
        <w:tabs>
          <w:tab w:val="left" w:pos="1493"/>
        </w:tabs>
        <w:spacing w:line="263" w:lineRule="exact"/>
        <w:ind w:right="15"/>
        <w:jc w:val="center"/>
        <w:rPr>
          <w:rFonts w:ascii="Arial Narrow" w:hAnsi="Arial Narrow"/>
          <w:i/>
          <w:iCs/>
          <w:sz w:val="23"/>
        </w:rPr>
      </w:pPr>
      <w:r w:rsidRPr="00A107A1">
        <w:rPr>
          <w:rFonts w:ascii="Arial Narrow" w:hAnsi="Arial Narrow"/>
          <w:i/>
          <w:iCs/>
        </w:rPr>
        <w:t>ai</w:t>
      </w:r>
      <w:r w:rsidRPr="00A107A1">
        <w:rPr>
          <w:rFonts w:ascii="Arial Narrow" w:hAnsi="Arial Narrow"/>
          <w:i/>
          <w:iCs/>
          <w:spacing w:val="-3"/>
        </w:rPr>
        <w:t xml:space="preserve"> </w:t>
      </w:r>
      <w:r w:rsidRPr="00A107A1">
        <w:rPr>
          <w:rFonts w:ascii="Arial Narrow" w:hAnsi="Arial Narrow"/>
          <w:i/>
          <w:iCs/>
        </w:rPr>
        <w:t>sensi</w:t>
      </w:r>
      <w:r w:rsidRPr="00A107A1">
        <w:rPr>
          <w:rFonts w:ascii="Arial Narrow" w:hAnsi="Arial Narrow"/>
          <w:i/>
          <w:iCs/>
          <w:spacing w:val="-1"/>
        </w:rPr>
        <w:t xml:space="preserve"> </w:t>
      </w:r>
      <w:r w:rsidRPr="00A107A1">
        <w:rPr>
          <w:rFonts w:ascii="Arial Narrow" w:hAnsi="Arial Narrow"/>
          <w:i/>
          <w:iCs/>
        </w:rPr>
        <w:t>de</w:t>
      </w:r>
      <w:r w:rsidR="00CA7B3B">
        <w:rPr>
          <w:rFonts w:ascii="Arial Narrow" w:hAnsi="Arial Narrow"/>
          <w:i/>
          <w:iCs/>
        </w:rPr>
        <w:t>ll’</w:t>
      </w:r>
      <w:r w:rsidRPr="00A107A1">
        <w:rPr>
          <w:rFonts w:ascii="Arial Narrow" w:hAnsi="Arial Narrow"/>
          <w:i/>
          <w:iCs/>
          <w:sz w:val="23"/>
        </w:rPr>
        <w:t>art</w:t>
      </w:r>
      <w:r w:rsidR="00CA7B3B">
        <w:rPr>
          <w:rFonts w:ascii="Arial Narrow" w:hAnsi="Arial Narrow"/>
          <w:i/>
          <w:iCs/>
          <w:sz w:val="23"/>
        </w:rPr>
        <w:t>.</w:t>
      </w:r>
      <w:r w:rsidRPr="00A107A1">
        <w:rPr>
          <w:rFonts w:ascii="Arial Narrow" w:hAnsi="Arial Narrow"/>
          <w:i/>
          <w:iCs/>
          <w:sz w:val="23"/>
        </w:rPr>
        <w:t xml:space="preserve"> 13</w:t>
      </w:r>
      <w:r w:rsidRPr="00A107A1">
        <w:rPr>
          <w:rFonts w:ascii="Arial Narrow" w:hAnsi="Arial Narrow"/>
          <w:i/>
          <w:iCs/>
          <w:spacing w:val="-7"/>
          <w:sz w:val="23"/>
        </w:rPr>
        <w:t xml:space="preserve"> </w:t>
      </w:r>
      <w:r w:rsidRPr="00A107A1">
        <w:rPr>
          <w:rFonts w:ascii="Arial Narrow" w:hAnsi="Arial Narrow"/>
          <w:i/>
          <w:iCs/>
          <w:sz w:val="23"/>
        </w:rPr>
        <w:t>del</w:t>
      </w:r>
      <w:r w:rsidRPr="00A107A1">
        <w:rPr>
          <w:rFonts w:ascii="Arial Narrow" w:hAnsi="Arial Narrow"/>
          <w:i/>
          <w:iCs/>
          <w:spacing w:val="-2"/>
          <w:sz w:val="23"/>
        </w:rPr>
        <w:t xml:space="preserve"> </w:t>
      </w:r>
      <w:r w:rsidRPr="00A107A1">
        <w:rPr>
          <w:rFonts w:ascii="Arial Narrow" w:hAnsi="Arial Narrow"/>
          <w:i/>
          <w:iCs/>
          <w:sz w:val="23"/>
        </w:rPr>
        <w:t>Regolamento (UE)</w:t>
      </w:r>
      <w:r w:rsidRPr="00A107A1">
        <w:rPr>
          <w:rFonts w:ascii="Arial Narrow" w:hAnsi="Arial Narrow"/>
          <w:i/>
          <w:iCs/>
          <w:spacing w:val="-2"/>
          <w:sz w:val="23"/>
        </w:rPr>
        <w:t xml:space="preserve"> </w:t>
      </w:r>
      <w:r w:rsidRPr="00A107A1">
        <w:rPr>
          <w:rFonts w:ascii="Arial Narrow" w:hAnsi="Arial Narrow"/>
          <w:i/>
          <w:iCs/>
          <w:sz w:val="23"/>
        </w:rPr>
        <w:t>2016/679</w:t>
      </w:r>
    </w:p>
    <w:p w:rsidR="00803903" w:rsidRPr="00A107A1" w:rsidRDefault="00803903" w:rsidP="00097463">
      <w:pPr>
        <w:pStyle w:val="Corpodeltesto"/>
        <w:spacing w:before="11"/>
        <w:ind w:left="0" w:right="15"/>
        <w:rPr>
          <w:rFonts w:ascii="Arial Narrow" w:hAnsi="Arial Narrow"/>
          <w:b/>
          <w:sz w:val="37"/>
        </w:rPr>
      </w:pPr>
    </w:p>
    <w:p w:rsidR="00803903" w:rsidRPr="00A107A1" w:rsidRDefault="00EF17CC" w:rsidP="00097463">
      <w:pPr>
        <w:pStyle w:val="Corpodeltesto"/>
        <w:ind w:right="15"/>
        <w:rPr>
          <w:rFonts w:ascii="Arial Narrow" w:hAnsi="Arial Narrow"/>
        </w:rPr>
      </w:pPr>
      <w:r w:rsidRPr="00A107A1">
        <w:rPr>
          <w:rFonts w:ascii="Arial Narrow" w:hAnsi="Arial Narrow"/>
        </w:rPr>
        <w:t xml:space="preserve">Con questa informativa </w:t>
      </w:r>
      <w:r w:rsidR="00A107A1" w:rsidRPr="00A107A1">
        <w:rPr>
          <w:rFonts w:ascii="Arial Narrow" w:hAnsi="Arial Narrow"/>
        </w:rPr>
        <w:t>l’Istituto</w:t>
      </w:r>
      <w:r w:rsidRPr="00A107A1">
        <w:rPr>
          <w:rFonts w:ascii="Arial Narrow" w:hAnsi="Arial Narrow"/>
        </w:rPr>
        <w:t xml:space="preserve"> </w:t>
      </w:r>
      <w:r w:rsidR="002D0DE7">
        <w:rPr>
          <w:rFonts w:ascii="Arial Narrow" w:hAnsi="Arial Narrow"/>
        </w:rPr>
        <w:tab/>
        <w:t xml:space="preserve">Comprensivo Borgonuovo di Sasso Marconi </w:t>
      </w:r>
      <w:r w:rsidRPr="00A107A1">
        <w:rPr>
          <w:rFonts w:ascii="Arial Narrow" w:hAnsi="Arial Narrow"/>
        </w:rPr>
        <w:t>spiega come tratta i dati raccolti e quali sono i</w:t>
      </w:r>
      <w:r w:rsidRPr="00A107A1">
        <w:rPr>
          <w:rFonts w:ascii="Arial Narrow" w:hAnsi="Arial Narrow"/>
          <w:spacing w:val="-52"/>
        </w:rPr>
        <w:t xml:space="preserve"> </w:t>
      </w:r>
      <w:r w:rsidRPr="00A107A1">
        <w:rPr>
          <w:rFonts w:ascii="Arial Narrow" w:hAnsi="Arial Narrow"/>
          <w:spacing w:val="-1"/>
        </w:rPr>
        <w:t xml:space="preserve">diritti riconosciuti all’interessato </w:t>
      </w:r>
      <w:r w:rsidRPr="00A107A1">
        <w:rPr>
          <w:rFonts w:ascii="Arial Narrow" w:hAnsi="Arial Narrow"/>
        </w:rPr>
        <w:t>ai sensi del Regolamento (UE) 2016/679, relativo alla protezione delle</w:t>
      </w:r>
      <w:r w:rsidRPr="00A107A1">
        <w:rPr>
          <w:rFonts w:ascii="Arial Narrow" w:hAnsi="Arial Narrow"/>
          <w:spacing w:val="1"/>
        </w:rPr>
        <w:t xml:space="preserve"> </w:t>
      </w:r>
      <w:r w:rsidRPr="00A107A1">
        <w:rPr>
          <w:rFonts w:ascii="Arial Narrow" w:hAnsi="Arial Narrow"/>
        </w:rPr>
        <w:t xml:space="preserve">persone fisiche con riguardo al trattamento dei </w:t>
      </w:r>
      <w:r w:rsidRPr="00A107A1">
        <w:rPr>
          <w:rFonts w:ascii="Arial Narrow" w:hAnsi="Arial Narrow"/>
        </w:rPr>
        <w:t>dati personali e del d.lgs. 196/2003, in materia di protezione</w:t>
      </w:r>
      <w:r w:rsidRPr="00A107A1">
        <w:rPr>
          <w:rFonts w:ascii="Arial Narrow" w:hAnsi="Arial Narrow"/>
          <w:spacing w:val="1"/>
        </w:rPr>
        <w:t xml:space="preserve"> </w:t>
      </w:r>
      <w:r w:rsidRPr="00A107A1">
        <w:rPr>
          <w:rFonts w:ascii="Arial Narrow" w:hAnsi="Arial Narrow"/>
        </w:rPr>
        <w:t>dei dati</w:t>
      </w:r>
      <w:r w:rsidRPr="00A107A1">
        <w:rPr>
          <w:rFonts w:ascii="Arial Narrow" w:hAnsi="Arial Narrow"/>
          <w:spacing w:val="1"/>
        </w:rPr>
        <w:t xml:space="preserve"> </w:t>
      </w:r>
      <w:r w:rsidRPr="00A107A1">
        <w:rPr>
          <w:rFonts w:ascii="Arial Narrow" w:hAnsi="Arial Narrow"/>
        </w:rPr>
        <w:t>personali,</w:t>
      </w:r>
      <w:r w:rsidRPr="00A107A1">
        <w:rPr>
          <w:rFonts w:ascii="Arial Narrow" w:hAnsi="Arial Narrow"/>
          <w:spacing w:val="-2"/>
        </w:rPr>
        <w:t xml:space="preserve"> </w:t>
      </w:r>
      <w:r w:rsidRPr="00A107A1">
        <w:rPr>
          <w:rFonts w:ascii="Arial Narrow" w:hAnsi="Arial Narrow"/>
        </w:rPr>
        <w:t>così</w:t>
      </w:r>
      <w:r w:rsidRPr="00A107A1">
        <w:rPr>
          <w:rFonts w:ascii="Arial Narrow" w:hAnsi="Arial Narrow"/>
          <w:spacing w:val="-1"/>
        </w:rPr>
        <w:t xml:space="preserve"> </w:t>
      </w:r>
      <w:r w:rsidRPr="00A107A1">
        <w:rPr>
          <w:rFonts w:ascii="Arial Narrow" w:hAnsi="Arial Narrow"/>
        </w:rPr>
        <w:t>come modificato</w:t>
      </w:r>
      <w:r w:rsidRPr="00A107A1">
        <w:rPr>
          <w:rFonts w:ascii="Arial Narrow" w:hAnsi="Arial Narrow"/>
          <w:spacing w:val="-4"/>
        </w:rPr>
        <w:t xml:space="preserve"> </w:t>
      </w:r>
      <w:r w:rsidRPr="00A107A1">
        <w:rPr>
          <w:rFonts w:ascii="Arial Narrow" w:hAnsi="Arial Narrow"/>
        </w:rPr>
        <w:t>dal</w:t>
      </w:r>
      <w:r w:rsidRPr="00A107A1">
        <w:rPr>
          <w:rFonts w:ascii="Arial Narrow" w:hAnsi="Arial Narrow"/>
          <w:spacing w:val="-2"/>
        </w:rPr>
        <w:t xml:space="preserve"> </w:t>
      </w:r>
      <w:r w:rsidRPr="00A107A1">
        <w:rPr>
          <w:rFonts w:ascii="Arial Narrow" w:hAnsi="Arial Narrow"/>
        </w:rPr>
        <w:t>d.lgs.</w:t>
      </w:r>
      <w:r w:rsidRPr="00A107A1">
        <w:rPr>
          <w:rFonts w:ascii="Arial Narrow" w:hAnsi="Arial Narrow"/>
          <w:spacing w:val="-1"/>
        </w:rPr>
        <w:t xml:space="preserve"> </w:t>
      </w:r>
      <w:r w:rsidRPr="00A107A1">
        <w:rPr>
          <w:rFonts w:ascii="Arial Narrow" w:hAnsi="Arial Narrow"/>
        </w:rPr>
        <w:t>101/2018.</w:t>
      </w:r>
    </w:p>
    <w:p w:rsidR="00803903" w:rsidRPr="00A107A1" w:rsidRDefault="00803903" w:rsidP="00097463">
      <w:pPr>
        <w:pStyle w:val="Corpodeltesto"/>
        <w:spacing w:before="2"/>
        <w:ind w:left="0" w:right="15"/>
        <w:rPr>
          <w:rFonts w:ascii="Arial Narrow" w:hAnsi="Arial Narrow"/>
        </w:rPr>
      </w:pPr>
    </w:p>
    <w:p w:rsidR="00A107A1" w:rsidRPr="00A107A1" w:rsidRDefault="00EF17CC" w:rsidP="00097463">
      <w:pPr>
        <w:pStyle w:val="Paragrafoelenco"/>
        <w:numPr>
          <w:ilvl w:val="0"/>
          <w:numId w:val="2"/>
        </w:numPr>
        <w:tabs>
          <w:tab w:val="left" w:pos="435"/>
        </w:tabs>
        <w:spacing w:line="252" w:lineRule="exact"/>
        <w:ind w:right="15" w:hanging="225"/>
        <w:jc w:val="both"/>
        <w:rPr>
          <w:rFonts w:ascii="Arial Narrow" w:hAnsi="Arial Narrow"/>
          <w:b/>
        </w:rPr>
      </w:pPr>
      <w:r w:rsidRPr="00A107A1">
        <w:rPr>
          <w:rFonts w:ascii="Arial Narrow" w:hAnsi="Arial Narrow"/>
          <w:b/>
        </w:rPr>
        <w:t>Titolare</w:t>
      </w:r>
      <w:r w:rsidRPr="00A107A1">
        <w:rPr>
          <w:rFonts w:ascii="Arial Narrow" w:hAnsi="Arial Narrow"/>
          <w:b/>
          <w:spacing w:val="-7"/>
        </w:rPr>
        <w:t xml:space="preserve"> </w:t>
      </w:r>
      <w:r w:rsidRPr="00A107A1">
        <w:rPr>
          <w:rFonts w:ascii="Arial Narrow" w:hAnsi="Arial Narrow"/>
          <w:b/>
        </w:rPr>
        <w:t>del</w:t>
      </w:r>
      <w:r w:rsidRPr="00A107A1">
        <w:rPr>
          <w:rFonts w:ascii="Arial Narrow" w:hAnsi="Arial Narrow"/>
          <w:b/>
          <w:spacing w:val="-4"/>
        </w:rPr>
        <w:t xml:space="preserve"> </w:t>
      </w:r>
      <w:r w:rsidRPr="00A107A1">
        <w:rPr>
          <w:rFonts w:ascii="Arial Narrow" w:hAnsi="Arial Narrow"/>
          <w:b/>
        </w:rPr>
        <w:t>trattamento</w:t>
      </w:r>
    </w:p>
    <w:p w:rsidR="00803903" w:rsidRPr="00A107A1" w:rsidRDefault="00EF17CC" w:rsidP="00097463">
      <w:pPr>
        <w:tabs>
          <w:tab w:val="left" w:pos="435"/>
        </w:tabs>
        <w:spacing w:line="252" w:lineRule="exact"/>
        <w:ind w:left="209" w:right="15"/>
        <w:jc w:val="both"/>
        <w:rPr>
          <w:rFonts w:ascii="Arial Narrow" w:hAnsi="Arial Narrow"/>
          <w:b/>
        </w:rPr>
      </w:pPr>
      <w:r w:rsidRPr="00A107A1">
        <w:rPr>
          <w:rFonts w:ascii="Arial Narrow" w:hAnsi="Arial Narrow"/>
          <w:bCs/>
        </w:rPr>
        <w:t>Il</w:t>
      </w:r>
      <w:r w:rsidRPr="00A107A1">
        <w:rPr>
          <w:rFonts w:ascii="Arial Narrow" w:hAnsi="Arial Narrow"/>
          <w:bCs/>
          <w:spacing w:val="1"/>
        </w:rPr>
        <w:t xml:space="preserve"> </w:t>
      </w:r>
      <w:r w:rsidRPr="00A107A1">
        <w:rPr>
          <w:rFonts w:ascii="Arial Narrow" w:hAnsi="Arial Narrow"/>
          <w:bCs/>
        </w:rPr>
        <w:t>titolare</w:t>
      </w:r>
      <w:r w:rsidRPr="00A107A1">
        <w:rPr>
          <w:rFonts w:ascii="Arial Narrow" w:hAnsi="Arial Narrow"/>
          <w:bCs/>
          <w:spacing w:val="1"/>
        </w:rPr>
        <w:t xml:space="preserve"> </w:t>
      </w:r>
      <w:r w:rsidRPr="00A107A1">
        <w:rPr>
          <w:rFonts w:ascii="Arial Narrow" w:hAnsi="Arial Narrow"/>
          <w:bCs/>
        </w:rPr>
        <w:t>del</w:t>
      </w:r>
      <w:r w:rsidRPr="00A107A1">
        <w:rPr>
          <w:rFonts w:ascii="Arial Narrow" w:hAnsi="Arial Narrow"/>
          <w:bCs/>
          <w:spacing w:val="1"/>
        </w:rPr>
        <w:t xml:space="preserve"> </w:t>
      </w:r>
      <w:r w:rsidRPr="00A107A1">
        <w:rPr>
          <w:rFonts w:ascii="Arial Narrow" w:hAnsi="Arial Narrow"/>
          <w:bCs/>
        </w:rPr>
        <w:t>trattamento</w:t>
      </w:r>
      <w:r w:rsidRPr="00A107A1">
        <w:rPr>
          <w:rFonts w:ascii="Arial Narrow" w:hAnsi="Arial Narrow"/>
          <w:b/>
          <w:spacing w:val="1"/>
        </w:rPr>
        <w:t xml:space="preserve"> </w:t>
      </w:r>
      <w:r w:rsidRPr="00A107A1">
        <w:rPr>
          <w:rFonts w:ascii="Arial Narrow" w:hAnsi="Arial Narrow"/>
          <w:b/>
        </w:rPr>
        <w:t>è</w:t>
      </w:r>
      <w:r w:rsidRPr="00A107A1">
        <w:rPr>
          <w:rFonts w:ascii="Arial Narrow" w:hAnsi="Arial Narrow"/>
          <w:b/>
          <w:spacing w:val="1"/>
        </w:rPr>
        <w:t xml:space="preserve"> </w:t>
      </w:r>
      <w:r w:rsidRPr="00A107A1">
        <w:rPr>
          <w:rFonts w:ascii="Arial Narrow" w:hAnsi="Arial Narrow"/>
          <w:b/>
        </w:rPr>
        <w:t>l’Istituto</w:t>
      </w:r>
      <w:r w:rsidR="002D0DE7" w:rsidRPr="002D0DE7">
        <w:rPr>
          <w:rFonts w:ascii="Arial Narrow" w:hAnsi="Arial Narrow"/>
        </w:rPr>
        <w:t xml:space="preserve"> </w:t>
      </w:r>
      <w:r w:rsidR="002D0DE7">
        <w:rPr>
          <w:rFonts w:ascii="Arial Narrow" w:hAnsi="Arial Narrow"/>
        </w:rPr>
        <w:t>Comprensivo Borgonuovo di Sasso Marconi</w:t>
      </w:r>
      <w:r w:rsidRPr="00A107A1">
        <w:rPr>
          <w:rFonts w:ascii="Arial Narrow" w:hAnsi="Arial Narrow"/>
          <w:b/>
          <w:spacing w:val="1"/>
        </w:rPr>
        <w:t xml:space="preserve"> </w:t>
      </w:r>
      <w:r w:rsidRPr="00A107A1">
        <w:rPr>
          <w:rFonts w:ascii="Arial Narrow" w:hAnsi="Arial Narrow"/>
          <w:b/>
        </w:rPr>
        <w:t>(</w:t>
      </w:r>
      <w:r w:rsidR="002D0DE7">
        <w:rPr>
          <w:rFonts w:ascii="Arial Narrow" w:hAnsi="Arial Narrow"/>
          <w:b/>
        </w:rPr>
        <w:t>boic83500n</w:t>
      </w:r>
      <w:r w:rsidRPr="00A107A1">
        <w:rPr>
          <w:rFonts w:ascii="Arial Narrow" w:hAnsi="Arial Narrow"/>
          <w:b/>
        </w:rPr>
        <w:t xml:space="preserve">@istruzione.it) </w:t>
      </w:r>
      <w:r w:rsidRPr="00A107A1">
        <w:rPr>
          <w:rFonts w:ascii="Arial Narrow" w:hAnsi="Arial Narrow"/>
          <w:bCs/>
        </w:rPr>
        <w:t xml:space="preserve">rappresentato dal Dirigente scolastico pro tempore </w:t>
      </w:r>
      <w:r w:rsidR="002D0DE7">
        <w:rPr>
          <w:rFonts w:ascii="Arial Narrow" w:hAnsi="Arial Narrow"/>
          <w:bCs/>
        </w:rPr>
        <w:t>Rosmarino Maria Rosaria.</w:t>
      </w:r>
    </w:p>
    <w:p w:rsidR="00803903" w:rsidRPr="00A107A1" w:rsidRDefault="00803903" w:rsidP="00097463">
      <w:pPr>
        <w:pStyle w:val="Corpodeltesto"/>
        <w:spacing w:before="5"/>
        <w:ind w:left="0" w:right="15"/>
        <w:rPr>
          <w:rFonts w:ascii="Arial Narrow" w:hAnsi="Arial Narrow"/>
          <w:b/>
          <w:sz w:val="20"/>
        </w:rPr>
      </w:pPr>
    </w:p>
    <w:p w:rsidR="00097463" w:rsidRDefault="00EF17CC" w:rsidP="00097463">
      <w:pPr>
        <w:pStyle w:val="Nessunaspaziatura"/>
        <w:numPr>
          <w:ilvl w:val="0"/>
          <w:numId w:val="2"/>
        </w:numPr>
        <w:rPr>
          <w:rFonts w:ascii="Arial Narrow" w:hAnsi="Arial Narrow"/>
          <w:b/>
          <w:bCs/>
        </w:rPr>
      </w:pPr>
      <w:r w:rsidRPr="00097463">
        <w:rPr>
          <w:rFonts w:ascii="Arial Narrow" w:hAnsi="Arial Narrow"/>
          <w:b/>
          <w:bCs/>
        </w:rPr>
        <w:t>Responsabile</w:t>
      </w:r>
      <w:r w:rsidRPr="00097463">
        <w:rPr>
          <w:rFonts w:ascii="Arial Narrow" w:hAnsi="Arial Narrow"/>
          <w:b/>
          <w:bCs/>
          <w:spacing w:val="-6"/>
        </w:rPr>
        <w:t xml:space="preserve"> </w:t>
      </w:r>
      <w:r w:rsidRPr="00097463">
        <w:rPr>
          <w:rFonts w:ascii="Arial Narrow" w:hAnsi="Arial Narrow"/>
          <w:b/>
          <w:bCs/>
        </w:rPr>
        <w:t>della</w:t>
      </w:r>
      <w:r w:rsidRPr="00097463">
        <w:rPr>
          <w:rFonts w:ascii="Arial Narrow" w:hAnsi="Arial Narrow"/>
          <w:b/>
          <w:bCs/>
          <w:spacing w:val="-9"/>
        </w:rPr>
        <w:t xml:space="preserve"> </w:t>
      </w:r>
      <w:r w:rsidRPr="00097463">
        <w:rPr>
          <w:rFonts w:ascii="Arial Narrow" w:hAnsi="Arial Narrow"/>
          <w:b/>
          <w:bCs/>
        </w:rPr>
        <w:t>protezione</w:t>
      </w:r>
      <w:r w:rsidRPr="00097463">
        <w:rPr>
          <w:rFonts w:ascii="Arial Narrow" w:hAnsi="Arial Narrow"/>
          <w:b/>
          <w:bCs/>
          <w:spacing w:val="-5"/>
        </w:rPr>
        <w:t xml:space="preserve"> </w:t>
      </w:r>
      <w:r w:rsidRPr="00097463">
        <w:rPr>
          <w:rFonts w:ascii="Arial Narrow" w:hAnsi="Arial Narrow"/>
          <w:b/>
          <w:bCs/>
        </w:rPr>
        <w:t>dati</w:t>
      </w:r>
    </w:p>
    <w:p w:rsidR="00A107A1" w:rsidRDefault="00A107A1" w:rsidP="00097463">
      <w:pPr>
        <w:pStyle w:val="Nessunaspaziatura"/>
        <w:ind w:left="210"/>
        <w:rPr>
          <w:rFonts w:ascii="Arial Narrow" w:hAnsi="Arial Narrow"/>
        </w:rPr>
      </w:pPr>
      <w:r w:rsidRPr="00097463">
        <w:rPr>
          <w:rFonts w:ascii="Arial Narrow" w:hAnsi="Arial Narrow"/>
        </w:rPr>
        <w:t xml:space="preserve">Il Responsabile per la protezione dei dati personali è </w:t>
      </w:r>
      <w:proofErr w:type="spellStart"/>
      <w:r w:rsidRPr="00097463">
        <w:rPr>
          <w:rFonts w:ascii="Arial Narrow" w:hAnsi="Arial Narrow"/>
        </w:rPr>
        <w:t>Privacycert</w:t>
      </w:r>
      <w:proofErr w:type="spellEnd"/>
      <w:r w:rsidRPr="00097463">
        <w:rPr>
          <w:rFonts w:ascii="Arial Narrow" w:hAnsi="Arial Narrow"/>
        </w:rPr>
        <w:t xml:space="preserve"> Lombardia S.r.l. nella persona del Dott. Massimo Zampetti, con sede in Bergamo, Passaggio Don Seghezzi n. 2, 24122 BG. Tel: 035 413 9494 Mail: </w:t>
      </w:r>
      <w:hyperlink r:id="rId7" w:history="1">
        <w:r w:rsidRPr="00097463">
          <w:rPr>
            <w:rStyle w:val="Collegamentoipertestuale"/>
            <w:rFonts w:ascii="Arial Narrow" w:hAnsi="Arial Narrow"/>
          </w:rPr>
          <w:t>info@privacycontrol.it</w:t>
        </w:r>
      </w:hyperlink>
      <w:r w:rsidRPr="00097463">
        <w:rPr>
          <w:rFonts w:ascii="Arial Narrow" w:hAnsi="Arial Narrow"/>
        </w:rPr>
        <w:t>.</w:t>
      </w:r>
    </w:p>
    <w:p w:rsidR="00097463" w:rsidRPr="00097463" w:rsidRDefault="00097463" w:rsidP="00097463">
      <w:pPr>
        <w:pStyle w:val="Nessunaspaziatura"/>
        <w:ind w:left="210"/>
        <w:rPr>
          <w:rFonts w:ascii="Arial Narrow" w:hAnsi="Arial Narrow"/>
          <w:b/>
          <w:bCs/>
        </w:rPr>
      </w:pPr>
    </w:p>
    <w:p w:rsidR="00803903" w:rsidRPr="00A107A1" w:rsidRDefault="00EF17CC" w:rsidP="00097463">
      <w:pPr>
        <w:pStyle w:val="Titolo1"/>
        <w:numPr>
          <w:ilvl w:val="0"/>
          <w:numId w:val="2"/>
        </w:numPr>
        <w:tabs>
          <w:tab w:val="left" w:pos="435"/>
        </w:tabs>
        <w:spacing w:before="87"/>
        <w:ind w:right="15"/>
        <w:jc w:val="both"/>
        <w:rPr>
          <w:rFonts w:ascii="Arial Narrow" w:hAnsi="Arial Narrow"/>
        </w:rPr>
      </w:pPr>
      <w:r w:rsidRPr="00A107A1">
        <w:rPr>
          <w:rFonts w:ascii="Arial Narrow" w:hAnsi="Arial Narrow"/>
        </w:rPr>
        <w:t>Finalità</w:t>
      </w:r>
      <w:r w:rsidRPr="00A107A1">
        <w:rPr>
          <w:rFonts w:ascii="Arial Narrow" w:hAnsi="Arial Narrow"/>
          <w:spacing w:val="-6"/>
        </w:rPr>
        <w:t xml:space="preserve"> </w:t>
      </w:r>
      <w:r w:rsidRPr="00A107A1">
        <w:rPr>
          <w:rFonts w:ascii="Arial Narrow" w:hAnsi="Arial Narrow"/>
        </w:rPr>
        <w:t>del</w:t>
      </w:r>
      <w:r w:rsidRPr="00A107A1">
        <w:rPr>
          <w:rFonts w:ascii="Arial Narrow" w:hAnsi="Arial Narrow"/>
          <w:spacing w:val="-3"/>
        </w:rPr>
        <w:t xml:space="preserve"> </w:t>
      </w:r>
      <w:r w:rsidRPr="00A107A1">
        <w:rPr>
          <w:rFonts w:ascii="Arial Narrow" w:hAnsi="Arial Narrow"/>
        </w:rPr>
        <w:t>trattamento</w:t>
      </w:r>
    </w:p>
    <w:p w:rsidR="00803903" w:rsidRPr="00A107A1" w:rsidRDefault="00EF17CC" w:rsidP="00097463">
      <w:pPr>
        <w:pStyle w:val="Corpodeltesto"/>
        <w:spacing w:before="35"/>
        <w:ind w:right="15"/>
        <w:rPr>
          <w:rFonts w:ascii="Arial Narrow" w:hAnsi="Arial Narrow"/>
        </w:rPr>
      </w:pPr>
      <w:r w:rsidRPr="00A107A1">
        <w:rPr>
          <w:rFonts w:ascii="Arial Narrow" w:hAnsi="Arial Narrow"/>
        </w:rPr>
        <w:t xml:space="preserve">I dati da lei </w:t>
      </w:r>
      <w:r w:rsidRPr="00A107A1">
        <w:rPr>
          <w:rFonts w:ascii="Arial Narrow" w:hAnsi="Arial Narrow"/>
        </w:rPr>
        <w:t>direttamente forniti per segnalare, nell’interesse dell’integrità della Pubblica Amministrazione,</w:t>
      </w:r>
      <w:r w:rsidRPr="00A107A1">
        <w:rPr>
          <w:rFonts w:ascii="Arial Narrow" w:hAnsi="Arial Narrow"/>
          <w:spacing w:val="1"/>
        </w:rPr>
        <w:t xml:space="preserve"> </w:t>
      </w:r>
      <w:r w:rsidRPr="00A107A1">
        <w:rPr>
          <w:rFonts w:ascii="Arial Narrow" w:hAnsi="Arial Narrow"/>
        </w:rPr>
        <w:t>presunte</w:t>
      </w:r>
      <w:r w:rsidRPr="00A107A1">
        <w:rPr>
          <w:rFonts w:ascii="Arial Narrow" w:hAnsi="Arial Narrow"/>
          <w:spacing w:val="-12"/>
        </w:rPr>
        <w:t xml:space="preserve"> </w:t>
      </w:r>
      <w:r w:rsidRPr="00A107A1">
        <w:rPr>
          <w:rFonts w:ascii="Arial Narrow" w:hAnsi="Arial Narrow"/>
        </w:rPr>
        <w:t>condotte</w:t>
      </w:r>
      <w:r w:rsidRPr="00A107A1">
        <w:rPr>
          <w:rFonts w:ascii="Arial Narrow" w:hAnsi="Arial Narrow"/>
          <w:spacing w:val="-13"/>
        </w:rPr>
        <w:t xml:space="preserve"> </w:t>
      </w:r>
      <w:r w:rsidRPr="00A107A1">
        <w:rPr>
          <w:rFonts w:ascii="Arial Narrow" w:hAnsi="Arial Narrow"/>
        </w:rPr>
        <w:t>illecite</w:t>
      </w:r>
      <w:r w:rsidRPr="00A107A1">
        <w:rPr>
          <w:rFonts w:ascii="Arial Narrow" w:hAnsi="Arial Narrow"/>
          <w:spacing w:val="-11"/>
        </w:rPr>
        <w:t xml:space="preserve"> </w:t>
      </w:r>
      <w:r w:rsidRPr="00A107A1">
        <w:rPr>
          <w:rFonts w:ascii="Arial Narrow" w:hAnsi="Arial Narrow"/>
        </w:rPr>
        <w:t>delle</w:t>
      </w:r>
      <w:r w:rsidRPr="00A107A1">
        <w:rPr>
          <w:rFonts w:ascii="Arial Narrow" w:hAnsi="Arial Narrow"/>
          <w:spacing w:val="-8"/>
        </w:rPr>
        <w:t xml:space="preserve"> </w:t>
      </w:r>
      <w:r w:rsidRPr="00A107A1">
        <w:rPr>
          <w:rFonts w:ascii="Arial Narrow" w:hAnsi="Arial Narrow"/>
        </w:rPr>
        <w:t>quali</w:t>
      </w:r>
      <w:r w:rsidRPr="00A107A1">
        <w:rPr>
          <w:rFonts w:ascii="Arial Narrow" w:hAnsi="Arial Narrow"/>
          <w:spacing w:val="-10"/>
        </w:rPr>
        <w:t xml:space="preserve"> </w:t>
      </w:r>
      <w:r w:rsidRPr="00A107A1">
        <w:rPr>
          <w:rFonts w:ascii="Arial Narrow" w:hAnsi="Arial Narrow"/>
        </w:rPr>
        <w:t>sia</w:t>
      </w:r>
      <w:r w:rsidRPr="00A107A1">
        <w:rPr>
          <w:rFonts w:ascii="Arial Narrow" w:hAnsi="Arial Narrow"/>
          <w:spacing w:val="-11"/>
        </w:rPr>
        <w:t xml:space="preserve"> </w:t>
      </w:r>
      <w:r w:rsidRPr="00A107A1">
        <w:rPr>
          <w:rFonts w:ascii="Arial Narrow" w:hAnsi="Arial Narrow"/>
        </w:rPr>
        <w:t>venuto</w:t>
      </w:r>
      <w:r w:rsidRPr="00A107A1">
        <w:rPr>
          <w:rFonts w:ascii="Arial Narrow" w:hAnsi="Arial Narrow"/>
          <w:spacing w:val="-11"/>
        </w:rPr>
        <w:t xml:space="preserve"> </w:t>
      </w:r>
      <w:r w:rsidRPr="00A107A1">
        <w:rPr>
          <w:rFonts w:ascii="Arial Narrow" w:hAnsi="Arial Narrow"/>
        </w:rPr>
        <w:t>a</w:t>
      </w:r>
      <w:r w:rsidRPr="00A107A1">
        <w:rPr>
          <w:rFonts w:ascii="Arial Narrow" w:hAnsi="Arial Narrow"/>
          <w:spacing w:val="-11"/>
        </w:rPr>
        <w:t xml:space="preserve"> </w:t>
      </w:r>
      <w:r w:rsidRPr="00A107A1">
        <w:rPr>
          <w:rFonts w:ascii="Arial Narrow" w:hAnsi="Arial Narrow"/>
        </w:rPr>
        <w:t>conoscenza</w:t>
      </w:r>
      <w:r w:rsidRPr="00A107A1">
        <w:rPr>
          <w:rFonts w:ascii="Arial Narrow" w:hAnsi="Arial Narrow"/>
          <w:spacing w:val="-11"/>
        </w:rPr>
        <w:t xml:space="preserve"> </w:t>
      </w:r>
      <w:r w:rsidRPr="00A107A1">
        <w:rPr>
          <w:rFonts w:ascii="Arial Narrow" w:hAnsi="Arial Narrow"/>
        </w:rPr>
        <w:t>in</w:t>
      </w:r>
      <w:r w:rsidRPr="00A107A1">
        <w:rPr>
          <w:rFonts w:ascii="Arial Narrow" w:hAnsi="Arial Narrow"/>
          <w:spacing w:val="-11"/>
        </w:rPr>
        <w:t xml:space="preserve"> </w:t>
      </w:r>
      <w:r w:rsidRPr="00A107A1">
        <w:rPr>
          <w:rFonts w:ascii="Arial Narrow" w:hAnsi="Arial Narrow"/>
        </w:rPr>
        <w:t>ragione</w:t>
      </w:r>
      <w:r w:rsidRPr="00A107A1">
        <w:rPr>
          <w:rFonts w:ascii="Arial Narrow" w:hAnsi="Arial Narrow"/>
          <w:spacing w:val="-12"/>
        </w:rPr>
        <w:t xml:space="preserve"> </w:t>
      </w:r>
      <w:r w:rsidRPr="00A107A1">
        <w:rPr>
          <w:rFonts w:ascii="Arial Narrow" w:hAnsi="Arial Narrow"/>
        </w:rPr>
        <w:t>del</w:t>
      </w:r>
      <w:r w:rsidRPr="00A107A1">
        <w:rPr>
          <w:rFonts w:ascii="Arial Narrow" w:hAnsi="Arial Narrow"/>
          <w:spacing w:val="-10"/>
        </w:rPr>
        <w:t xml:space="preserve"> </w:t>
      </w:r>
      <w:r w:rsidRPr="00A107A1">
        <w:rPr>
          <w:rFonts w:ascii="Arial Narrow" w:hAnsi="Arial Narrow"/>
        </w:rPr>
        <w:t>proprio</w:t>
      </w:r>
      <w:r w:rsidRPr="00A107A1">
        <w:rPr>
          <w:rFonts w:ascii="Arial Narrow" w:hAnsi="Arial Narrow"/>
          <w:spacing w:val="-13"/>
        </w:rPr>
        <w:t xml:space="preserve"> </w:t>
      </w:r>
      <w:r w:rsidRPr="00A107A1">
        <w:rPr>
          <w:rFonts w:ascii="Arial Narrow" w:hAnsi="Arial Narrow"/>
        </w:rPr>
        <w:t>rapporto</w:t>
      </w:r>
      <w:r w:rsidRPr="00A107A1">
        <w:rPr>
          <w:rFonts w:ascii="Arial Narrow" w:hAnsi="Arial Narrow"/>
          <w:spacing w:val="-11"/>
        </w:rPr>
        <w:t xml:space="preserve"> </w:t>
      </w:r>
      <w:r w:rsidRPr="00A107A1">
        <w:rPr>
          <w:rFonts w:ascii="Arial Narrow" w:hAnsi="Arial Narrow"/>
        </w:rPr>
        <w:t>di</w:t>
      </w:r>
      <w:r w:rsidRPr="00A107A1">
        <w:rPr>
          <w:rFonts w:ascii="Arial Narrow" w:hAnsi="Arial Narrow"/>
          <w:spacing w:val="-10"/>
        </w:rPr>
        <w:t xml:space="preserve"> </w:t>
      </w:r>
      <w:r w:rsidRPr="00A107A1">
        <w:rPr>
          <w:rFonts w:ascii="Arial Narrow" w:hAnsi="Arial Narrow"/>
        </w:rPr>
        <w:t>lavoro,</w:t>
      </w:r>
      <w:r w:rsidRPr="00A107A1">
        <w:rPr>
          <w:rFonts w:ascii="Arial Narrow" w:hAnsi="Arial Narrow"/>
          <w:spacing w:val="-8"/>
        </w:rPr>
        <w:t xml:space="preserve"> </w:t>
      </w:r>
      <w:r w:rsidRPr="00A107A1">
        <w:rPr>
          <w:rFonts w:ascii="Arial Narrow" w:hAnsi="Arial Narrow"/>
        </w:rPr>
        <w:t>servizio</w:t>
      </w:r>
      <w:r w:rsidRPr="00A107A1">
        <w:rPr>
          <w:rFonts w:ascii="Arial Narrow" w:hAnsi="Arial Narrow"/>
          <w:spacing w:val="-53"/>
        </w:rPr>
        <w:t xml:space="preserve"> </w:t>
      </w:r>
      <w:r w:rsidRPr="00A107A1">
        <w:rPr>
          <w:rFonts w:ascii="Arial Narrow" w:hAnsi="Arial Narrow"/>
        </w:rPr>
        <w:t>o fornitura, verranno trattati per gestire</w:t>
      </w:r>
      <w:r w:rsidRPr="00A107A1">
        <w:rPr>
          <w:rFonts w:ascii="Arial Narrow" w:hAnsi="Arial Narrow"/>
          <w:spacing w:val="1"/>
        </w:rPr>
        <w:t xml:space="preserve"> </w:t>
      </w:r>
      <w:r w:rsidRPr="00A107A1">
        <w:rPr>
          <w:rFonts w:ascii="Arial Narrow" w:hAnsi="Arial Narrow"/>
        </w:rPr>
        <w:t>tali situazioni. I dati personali sono dunque acquisiti in quanto</w:t>
      </w:r>
      <w:r w:rsidRPr="00A107A1">
        <w:rPr>
          <w:rFonts w:ascii="Arial Narrow" w:hAnsi="Arial Narrow"/>
          <w:spacing w:val="1"/>
        </w:rPr>
        <w:t xml:space="preserve"> </w:t>
      </w:r>
      <w:r w:rsidRPr="00A107A1">
        <w:rPr>
          <w:rFonts w:ascii="Arial Narrow" w:hAnsi="Arial Narrow"/>
        </w:rPr>
        <w:t>contenuti nella segnalazione e/o in atti e documenti a questa allegati, si riferiscono al soggetto segnalante e</w:t>
      </w:r>
      <w:r w:rsidRPr="00A107A1">
        <w:rPr>
          <w:rFonts w:ascii="Arial Narrow" w:hAnsi="Arial Narrow"/>
          <w:spacing w:val="1"/>
        </w:rPr>
        <w:t xml:space="preserve"> </w:t>
      </w:r>
      <w:r w:rsidRPr="00A107A1">
        <w:rPr>
          <w:rFonts w:ascii="Arial Narrow" w:hAnsi="Arial Narrow"/>
        </w:rPr>
        <w:t>possono</w:t>
      </w:r>
      <w:r w:rsidRPr="00A107A1">
        <w:rPr>
          <w:rFonts w:ascii="Arial Narrow" w:hAnsi="Arial Narrow"/>
          <w:spacing w:val="2"/>
        </w:rPr>
        <w:t xml:space="preserve"> </w:t>
      </w:r>
      <w:r w:rsidRPr="00A107A1">
        <w:rPr>
          <w:rFonts w:ascii="Arial Narrow" w:hAnsi="Arial Narrow"/>
        </w:rPr>
        <w:t>altresì</w:t>
      </w:r>
      <w:r w:rsidRPr="00A107A1">
        <w:rPr>
          <w:rFonts w:ascii="Arial Narrow" w:hAnsi="Arial Narrow"/>
          <w:spacing w:val="5"/>
        </w:rPr>
        <w:t xml:space="preserve"> </w:t>
      </w:r>
      <w:r w:rsidRPr="00A107A1">
        <w:rPr>
          <w:rFonts w:ascii="Arial Narrow" w:hAnsi="Arial Narrow"/>
        </w:rPr>
        <w:t>riferirsi</w:t>
      </w:r>
      <w:r w:rsidRPr="00A107A1">
        <w:rPr>
          <w:rFonts w:ascii="Arial Narrow" w:hAnsi="Arial Narrow"/>
          <w:spacing w:val="3"/>
        </w:rPr>
        <w:t xml:space="preserve"> </w:t>
      </w:r>
      <w:r w:rsidRPr="00A107A1">
        <w:rPr>
          <w:rFonts w:ascii="Arial Narrow" w:hAnsi="Arial Narrow"/>
        </w:rPr>
        <w:t>a</w:t>
      </w:r>
      <w:r w:rsidRPr="00A107A1">
        <w:rPr>
          <w:rFonts w:ascii="Arial Narrow" w:hAnsi="Arial Narrow"/>
          <w:spacing w:val="3"/>
        </w:rPr>
        <w:t xml:space="preserve"> </w:t>
      </w:r>
      <w:r w:rsidRPr="00A107A1">
        <w:rPr>
          <w:rFonts w:ascii="Arial Narrow" w:hAnsi="Arial Narrow"/>
        </w:rPr>
        <w:t>persone</w:t>
      </w:r>
      <w:r w:rsidRPr="00A107A1">
        <w:rPr>
          <w:rFonts w:ascii="Arial Narrow" w:hAnsi="Arial Narrow"/>
          <w:spacing w:val="4"/>
        </w:rPr>
        <w:t xml:space="preserve"> </w:t>
      </w:r>
      <w:r w:rsidRPr="00A107A1">
        <w:rPr>
          <w:rFonts w:ascii="Arial Narrow" w:hAnsi="Arial Narrow"/>
        </w:rPr>
        <w:t>indicate</w:t>
      </w:r>
      <w:r w:rsidRPr="00A107A1">
        <w:rPr>
          <w:rFonts w:ascii="Arial Narrow" w:hAnsi="Arial Narrow"/>
          <w:spacing w:val="7"/>
        </w:rPr>
        <w:t xml:space="preserve"> </w:t>
      </w:r>
      <w:r w:rsidRPr="00A107A1">
        <w:rPr>
          <w:rFonts w:ascii="Arial Narrow" w:hAnsi="Arial Narrow"/>
        </w:rPr>
        <w:t>come</w:t>
      </w:r>
      <w:r w:rsidRPr="00A107A1">
        <w:rPr>
          <w:rFonts w:ascii="Arial Narrow" w:hAnsi="Arial Narrow"/>
          <w:spacing w:val="4"/>
        </w:rPr>
        <w:t xml:space="preserve"> </w:t>
      </w:r>
      <w:r w:rsidRPr="00A107A1">
        <w:rPr>
          <w:rFonts w:ascii="Arial Narrow" w:hAnsi="Arial Narrow"/>
        </w:rPr>
        <w:t>possibili</w:t>
      </w:r>
      <w:r w:rsidRPr="00A107A1">
        <w:rPr>
          <w:rFonts w:ascii="Arial Narrow" w:hAnsi="Arial Narrow"/>
          <w:spacing w:val="3"/>
        </w:rPr>
        <w:t xml:space="preserve"> </w:t>
      </w:r>
      <w:r w:rsidRPr="00A107A1">
        <w:rPr>
          <w:rFonts w:ascii="Arial Narrow" w:hAnsi="Arial Narrow"/>
        </w:rPr>
        <w:t>responsabili</w:t>
      </w:r>
      <w:r w:rsidRPr="00A107A1">
        <w:rPr>
          <w:rFonts w:ascii="Arial Narrow" w:hAnsi="Arial Narrow"/>
          <w:spacing w:val="4"/>
        </w:rPr>
        <w:t xml:space="preserve"> </w:t>
      </w:r>
      <w:r w:rsidRPr="00A107A1">
        <w:rPr>
          <w:rFonts w:ascii="Arial Narrow" w:hAnsi="Arial Narrow"/>
        </w:rPr>
        <w:t>delle</w:t>
      </w:r>
      <w:r w:rsidRPr="00A107A1">
        <w:rPr>
          <w:rFonts w:ascii="Arial Narrow" w:hAnsi="Arial Narrow"/>
          <w:spacing w:val="3"/>
        </w:rPr>
        <w:t xml:space="preserve"> </w:t>
      </w:r>
      <w:r w:rsidRPr="00A107A1">
        <w:rPr>
          <w:rFonts w:ascii="Arial Narrow" w:hAnsi="Arial Narrow"/>
        </w:rPr>
        <w:t>condotte</w:t>
      </w:r>
      <w:r w:rsidRPr="00A107A1">
        <w:rPr>
          <w:rFonts w:ascii="Arial Narrow" w:hAnsi="Arial Narrow"/>
          <w:spacing w:val="4"/>
        </w:rPr>
        <w:t xml:space="preserve"> </w:t>
      </w:r>
      <w:r w:rsidRPr="00A107A1">
        <w:rPr>
          <w:rFonts w:ascii="Arial Narrow" w:hAnsi="Arial Narrow"/>
        </w:rPr>
        <w:t>illecite,</w:t>
      </w:r>
      <w:r w:rsidRPr="00A107A1">
        <w:rPr>
          <w:rFonts w:ascii="Arial Narrow" w:hAnsi="Arial Narrow"/>
          <w:spacing w:val="3"/>
        </w:rPr>
        <w:t xml:space="preserve"> </w:t>
      </w:r>
      <w:r w:rsidRPr="00A107A1">
        <w:rPr>
          <w:rFonts w:ascii="Arial Narrow" w:hAnsi="Arial Narrow"/>
        </w:rPr>
        <w:t>nonché</w:t>
      </w:r>
      <w:r w:rsidRPr="00A107A1">
        <w:rPr>
          <w:rFonts w:ascii="Arial Narrow" w:hAnsi="Arial Narrow"/>
          <w:spacing w:val="4"/>
        </w:rPr>
        <w:t xml:space="preserve"> </w:t>
      </w:r>
      <w:r w:rsidRPr="00A107A1">
        <w:rPr>
          <w:rFonts w:ascii="Arial Narrow" w:hAnsi="Arial Narrow"/>
        </w:rPr>
        <w:t>a</w:t>
      </w:r>
      <w:r w:rsidRPr="00A107A1">
        <w:rPr>
          <w:rFonts w:ascii="Arial Narrow" w:hAnsi="Arial Narrow"/>
          <w:spacing w:val="3"/>
        </w:rPr>
        <w:t xml:space="preserve"> </w:t>
      </w:r>
      <w:r w:rsidRPr="00A107A1">
        <w:rPr>
          <w:rFonts w:ascii="Arial Narrow" w:hAnsi="Arial Narrow"/>
        </w:rPr>
        <w:t>quelle</w:t>
      </w:r>
      <w:r w:rsidRPr="00A107A1">
        <w:rPr>
          <w:rFonts w:ascii="Arial Narrow" w:hAnsi="Arial Narrow"/>
          <w:spacing w:val="-52"/>
        </w:rPr>
        <w:t xml:space="preserve"> </w:t>
      </w:r>
      <w:r w:rsidRPr="00A107A1">
        <w:rPr>
          <w:rFonts w:ascii="Arial Narrow" w:hAnsi="Arial Narrow"/>
        </w:rPr>
        <w:t>a</w:t>
      </w:r>
      <w:r w:rsidRPr="00A107A1">
        <w:rPr>
          <w:rFonts w:ascii="Arial Narrow" w:hAnsi="Arial Narrow"/>
          <w:spacing w:val="-1"/>
        </w:rPr>
        <w:t xml:space="preserve"> </w:t>
      </w:r>
      <w:r w:rsidRPr="00A107A1">
        <w:rPr>
          <w:rFonts w:ascii="Arial Narrow" w:hAnsi="Arial Narrow"/>
        </w:rPr>
        <w:t>vario</w:t>
      </w:r>
      <w:r w:rsidRPr="00A107A1">
        <w:rPr>
          <w:rFonts w:ascii="Arial Narrow" w:hAnsi="Arial Narrow"/>
          <w:spacing w:val="-3"/>
        </w:rPr>
        <w:t xml:space="preserve"> </w:t>
      </w:r>
      <w:r w:rsidRPr="00A107A1">
        <w:rPr>
          <w:rFonts w:ascii="Arial Narrow" w:hAnsi="Arial Narrow"/>
        </w:rPr>
        <w:t>titolo coinvolte nelle vicende</w:t>
      </w:r>
      <w:r w:rsidRPr="00A107A1">
        <w:rPr>
          <w:rFonts w:ascii="Arial Narrow" w:hAnsi="Arial Narrow"/>
          <w:spacing w:val="3"/>
        </w:rPr>
        <w:t xml:space="preserve"> </w:t>
      </w:r>
      <w:r w:rsidRPr="00A107A1">
        <w:rPr>
          <w:rFonts w:ascii="Arial Narrow" w:hAnsi="Arial Narrow"/>
        </w:rPr>
        <w:t>segnalate.</w:t>
      </w:r>
    </w:p>
    <w:p w:rsidR="00803903" w:rsidRPr="00A107A1" w:rsidRDefault="00EF17CC" w:rsidP="00097463">
      <w:pPr>
        <w:pStyle w:val="Corpodeltesto"/>
        <w:spacing w:before="1"/>
        <w:ind w:right="15"/>
        <w:rPr>
          <w:rFonts w:ascii="Arial Narrow" w:hAnsi="Arial Narrow"/>
        </w:rPr>
      </w:pPr>
      <w:r w:rsidRPr="00A107A1">
        <w:rPr>
          <w:rFonts w:ascii="Arial Narrow" w:hAnsi="Arial Narrow"/>
        </w:rPr>
        <w:t>In</w:t>
      </w:r>
      <w:r w:rsidRPr="00A107A1">
        <w:rPr>
          <w:rFonts w:ascii="Arial Narrow" w:hAnsi="Arial Narrow"/>
          <w:spacing w:val="-7"/>
        </w:rPr>
        <w:t xml:space="preserve"> </w:t>
      </w:r>
      <w:r w:rsidRPr="00A107A1">
        <w:rPr>
          <w:rFonts w:ascii="Arial Narrow" w:hAnsi="Arial Narrow"/>
        </w:rPr>
        <w:t>particolare,</w:t>
      </w:r>
      <w:r w:rsidRPr="00A107A1">
        <w:rPr>
          <w:rFonts w:ascii="Arial Narrow" w:hAnsi="Arial Narrow"/>
          <w:spacing w:val="-7"/>
        </w:rPr>
        <w:t xml:space="preserve"> </w:t>
      </w:r>
      <w:r w:rsidRPr="00A107A1">
        <w:rPr>
          <w:rFonts w:ascii="Arial Narrow" w:hAnsi="Arial Narrow"/>
        </w:rPr>
        <w:t>per</w:t>
      </w:r>
      <w:r w:rsidRPr="00A107A1">
        <w:rPr>
          <w:rFonts w:ascii="Arial Narrow" w:hAnsi="Arial Narrow"/>
          <w:spacing w:val="-5"/>
        </w:rPr>
        <w:t xml:space="preserve"> </w:t>
      </w:r>
      <w:r w:rsidRPr="00A107A1">
        <w:rPr>
          <w:rFonts w:ascii="Arial Narrow" w:hAnsi="Arial Narrow"/>
        </w:rPr>
        <w:t>svolgere</w:t>
      </w:r>
      <w:r w:rsidRPr="00A107A1">
        <w:rPr>
          <w:rFonts w:ascii="Arial Narrow" w:hAnsi="Arial Narrow"/>
          <w:spacing w:val="-8"/>
        </w:rPr>
        <w:t xml:space="preserve"> </w:t>
      </w:r>
      <w:r w:rsidRPr="00A107A1">
        <w:rPr>
          <w:rFonts w:ascii="Arial Narrow" w:hAnsi="Arial Narrow"/>
        </w:rPr>
        <w:t>le</w:t>
      </w:r>
      <w:r w:rsidRPr="00A107A1">
        <w:rPr>
          <w:rFonts w:ascii="Arial Narrow" w:hAnsi="Arial Narrow"/>
          <w:spacing w:val="-6"/>
        </w:rPr>
        <w:t xml:space="preserve"> </w:t>
      </w:r>
      <w:r w:rsidRPr="00A107A1">
        <w:rPr>
          <w:rFonts w:ascii="Arial Narrow" w:hAnsi="Arial Narrow"/>
        </w:rPr>
        <w:t>necessarie</w:t>
      </w:r>
      <w:r w:rsidRPr="00A107A1">
        <w:rPr>
          <w:rFonts w:ascii="Arial Narrow" w:hAnsi="Arial Narrow"/>
          <w:spacing w:val="-6"/>
        </w:rPr>
        <w:t xml:space="preserve"> </w:t>
      </w:r>
      <w:r w:rsidRPr="00A107A1">
        <w:rPr>
          <w:rFonts w:ascii="Arial Narrow" w:hAnsi="Arial Narrow"/>
        </w:rPr>
        <w:t>attività</w:t>
      </w:r>
      <w:r w:rsidRPr="00A107A1">
        <w:rPr>
          <w:rFonts w:ascii="Arial Narrow" w:hAnsi="Arial Narrow"/>
          <w:spacing w:val="-5"/>
        </w:rPr>
        <w:t xml:space="preserve"> </w:t>
      </w:r>
      <w:r w:rsidRPr="00A107A1">
        <w:rPr>
          <w:rFonts w:ascii="Arial Narrow" w:hAnsi="Arial Narrow"/>
        </w:rPr>
        <w:t>istruttorie</w:t>
      </w:r>
      <w:r w:rsidRPr="00A107A1">
        <w:rPr>
          <w:rFonts w:ascii="Arial Narrow" w:hAnsi="Arial Narrow"/>
          <w:spacing w:val="-6"/>
        </w:rPr>
        <w:t xml:space="preserve"> </w:t>
      </w:r>
      <w:r w:rsidRPr="00A107A1">
        <w:rPr>
          <w:rFonts w:ascii="Arial Narrow" w:hAnsi="Arial Narrow"/>
        </w:rPr>
        <w:t>volte</w:t>
      </w:r>
      <w:r w:rsidRPr="00A107A1">
        <w:rPr>
          <w:rFonts w:ascii="Arial Narrow" w:hAnsi="Arial Narrow"/>
          <w:spacing w:val="-7"/>
        </w:rPr>
        <w:t xml:space="preserve"> </w:t>
      </w:r>
      <w:r w:rsidRPr="00A107A1">
        <w:rPr>
          <w:rFonts w:ascii="Arial Narrow" w:hAnsi="Arial Narrow"/>
        </w:rPr>
        <w:t>a</w:t>
      </w:r>
      <w:r w:rsidRPr="00A107A1">
        <w:rPr>
          <w:rFonts w:ascii="Arial Narrow" w:hAnsi="Arial Narrow"/>
          <w:spacing w:val="-6"/>
        </w:rPr>
        <w:t xml:space="preserve"> </w:t>
      </w:r>
      <w:r w:rsidRPr="00A107A1">
        <w:rPr>
          <w:rFonts w:ascii="Arial Narrow" w:hAnsi="Arial Narrow"/>
        </w:rPr>
        <w:t>verificare</w:t>
      </w:r>
      <w:r w:rsidRPr="00A107A1">
        <w:rPr>
          <w:rFonts w:ascii="Arial Narrow" w:hAnsi="Arial Narrow"/>
          <w:spacing w:val="-9"/>
        </w:rPr>
        <w:t xml:space="preserve"> </w:t>
      </w:r>
      <w:r w:rsidRPr="00A107A1">
        <w:rPr>
          <w:rFonts w:ascii="Arial Narrow" w:hAnsi="Arial Narrow"/>
        </w:rPr>
        <w:t>la</w:t>
      </w:r>
      <w:r w:rsidRPr="00A107A1">
        <w:rPr>
          <w:rFonts w:ascii="Arial Narrow" w:hAnsi="Arial Narrow"/>
          <w:spacing w:val="-6"/>
        </w:rPr>
        <w:t xml:space="preserve"> </w:t>
      </w:r>
      <w:r w:rsidRPr="00A107A1">
        <w:rPr>
          <w:rFonts w:ascii="Arial Narrow" w:hAnsi="Arial Narrow"/>
        </w:rPr>
        <w:t>fondatezza</w:t>
      </w:r>
      <w:r w:rsidRPr="00A107A1">
        <w:rPr>
          <w:rFonts w:ascii="Arial Narrow" w:hAnsi="Arial Narrow"/>
          <w:spacing w:val="-5"/>
        </w:rPr>
        <w:t xml:space="preserve"> </w:t>
      </w:r>
      <w:r w:rsidRPr="00A107A1">
        <w:rPr>
          <w:rFonts w:ascii="Arial Narrow" w:hAnsi="Arial Narrow"/>
        </w:rPr>
        <w:t>di</w:t>
      </w:r>
      <w:r w:rsidRPr="00A107A1">
        <w:rPr>
          <w:rFonts w:ascii="Arial Narrow" w:hAnsi="Arial Narrow"/>
          <w:spacing w:val="-5"/>
        </w:rPr>
        <w:t xml:space="preserve"> </w:t>
      </w:r>
      <w:r w:rsidRPr="00A107A1">
        <w:rPr>
          <w:rFonts w:ascii="Arial Narrow" w:hAnsi="Arial Narrow"/>
        </w:rPr>
        <w:t>quanto</w:t>
      </w:r>
      <w:r w:rsidRPr="00A107A1">
        <w:rPr>
          <w:rFonts w:ascii="Arial Narrow" w:hAnsi="Arial Narrow"/>
          <w:spacing w:val="-7"/>
        </w:rPr>
        <w:t xml:space="preserve"> </w:t>
      </w:r>
      <w:r w:rsidRPr="00A107A1">
        <w:rPr>
          <w:rFonts w:ascii="Arial Narrow" w:hAnsi="Arial Narrow"/>
        </w:rPr>
        <w:t>segnalato,</w:t>
      </w:r>
      <w:r w:rsidRPr="00A107A1">
        <w:rPr>
          <w:rFonts w:ascii="Arial Narrow" w:hAnsi="Arial Narrow"/>
          <w:spacing w:val="-52"/>
        </w:rPr>
        <w:t xml:space="preserve"> </w:t>
      </w:r>
      <w:r w:rsidRPr="00A107A1">
        <w:rPr>
          <w:rFonts w:ascii="Arial Narrow" w:hAnsi="Arial Narrow"/>
        </w:rPr>
        <w:t xml:space="preserve">nonché, se del caso, adottare adeguate misure </w:t>
      </w:r>
      <w:r w:rsidRPr="00A107A1">
        <w:rPr>
          <w:rFonts w:ascii="Arial Narrow" w:hAnsi="Arial Narrow"/>
        </w:rPr>
        <w:t>correttive e intraprendere le opportune azioni disciplinari e/o</w:t>
      </w:r>
      <w:r w:rsidRPr="00A107A1">
        <w:rPr>
          <w:rFonts w:ascii="Arial Narrow" w:hAnsi="Arial Narrow"/>
          <w:spacing w:val="1"/>
        </w:rPr>
        <w:t xml:space="preserve"> </w:t>
      </w:r>
      <w:r w:rsidRPr="00A107A1">
        <w:rPr>
          <w:rFonts w:ascii="Arial Narrow" w:hAnsi="Arial Narrow"/>
        </w:rPr>
        <w:t>giudiziarie</w:t>
      </w:r>
      <w:r w:rsidRPr="00A107A1">
        <w:rPr>
          <w:rFonts w:ascii="Arial Narrow" w:hAnsi="Arial Narrow"/>
          <w:spacing w:val="-3"/>
        </w:rPr>
        <w:t xml:space="preserve"> </w:t>
      </w:r>
      <w:r w:rsidRPr="00A107A1">
        <w:rPr>
          <w:rFonts w:ascii="Arial Narrow" w:hAnsi="Arial Narrow"/>
        </w:rPr>
        <w:t>nei</w:t>
      </w:r>
      <w:r w:rsidRPr="00A107A1">
        <w:rPr>
          <w:rFonts w:ascii="Arial Narrow" w:hAnsi="Arial Narrow"/>
          <w:spacing w:val="1"/>
        </w:rPr>
        <w:t xml:space="preserve"> </w:t>
      </w:r>
      <w:r w:rsidRPr="00A107A1">
        <w:rPr>
          <w:rFonts w:ascii="Arial Narrow" w:hAnsi="Arial Narrow"/>
        </w:rPr>
        <w:t>confronti</w:t>
      </w:r>
      <w:r w:rsidRPr="00A107A1">
        <w:rPr>
          <w:rFonts w:ascii="Arial Narrow" w:hAnsi="Arial Narrow"/>
          <w:spacing w:val="1"/>
        </w:rPr>
        <w:t xml:space="preserve"> </w:t>
      </w:r>
      <w:r w:rsidRPr="00A107A1">
        <w:rPr>
          <w:rFonts w:ascii="Arial Narrow" w:hAnsi="Arial Narrow"/>
        </w:rPr>
        <w:t>dei</w:t>
      </w:r>
      <w:r w:rsidRPr="00A107A1">
        <w:rPr>
          <w:rFonts w:ascii="Arial Narrow" w:hAnsi="Arial Narrow"/>
          <w:spacing w:val="-3"/>
        </w:rPr>
        <w:t xml:space="preserve"> </w:t>
      </w:r>
      <w:r w:rsidRPr="00A107A1">
        <w:rPr>
          <w:rFonts w:ascii="Arial Narrow" w:hAnsi="Arial Narrow"/>
        </w:rPr>
        <w:t>responsabili delle</w:t>
      </w:r>
      <w:r w:rsidRPr="00A107A1">
        <w:rPr>
          <w:rFonts w:ascii="Arial Narrow" w:hAnsi="Arial Narrow"/>
          <w:spacing w:val="-1"/>
        </w:rPr>
        <w:t xml:space="preserve"> </w:t>
      </w:r>
      <w:r w:rsidRPr="00A107A1">
        <w:rPr>
          <w:rFonts w:ascii="Arial Narrow" w:hAnsi="Arial Narrow"/>
        </w:rPr>
        <w:t>condotte</w:t>
      </w:r>
      <w:r w:rsidRPr="00A107A1">
        <w:rPr>
          <w:rFonts w:ascii="Arial Narrow" w:hAnsi="Arial Narrow"/>
          <w:spacing w:val="-4"/>
        </w:rPr>
        <w:t xml:space="preserve"> </w:t>
      </w:r>
      <w:r w:rsidRPr="00A107A1">
        <w:rPr>
          <w:rFonts w:ascii="Arial Narrow" w:hAnsi="Arial Narrow"/>
        </w:rPr>
        <w:t>illecite.</w:t>
      </w:r>
    </w:p>
    <w:p w:rsidR="00803903" w:rsidRPr="00A107A1" w:rsidRDefault="00803903" w:rsidP="00097463">
      <w:pPr>
        <w:pStyle w:val="Corpodeltesto"/>
        <w:spacing w:before="4"/>
        <w:ind w:left="0" w:right="15"/>
        <w:rPr>
          <w:rFonts w:ascii="Arial Narrow" w:hAnsi="Arial Narrow"/>
        </w:rPr>
      </w:pPr>
    </w:p>
    <w:p w:rsidR="00803903" w:rsidRPr="00A107A1" w:rsidRDefault="00EF17CC" w:rsidP="00097463">
      <w:pPr>
        <w:pStyle w:val="Titolo1"/>
        <w:numPr>
          <w:ilvl w:val="0"/>
          <w:numId w:val="2"/>
        </w:numPr>
        <w:tabs>
          <w:tab w:val="left" w:pos="435"/>
        </w:tabs>
        <w:ind w:right="15" w:hanging="225"/>
        <w:jc w:val="both"/>
        <w:rPr>
          <w:rFonts w:ascii="Arial Narrow" w:hAnsi="Arial Narrow"/>
        </w:rPr>
      </w:pPr>
      <w:r w:rsidRPr="00A107A1">
        <w:rPr>
          <w:rFonts w:ascii="Arial Narrow" w:hAnsi="Arial Narrow"/>
        </w:rPr>
        <w:t>Tipologia</w:t>
      </w:r>
      <w:r w:rsidRPr="00A107A1">
        <w:rPr>
          <w:rFonts w:ascii="Arial Narrow" w:hAnsi="Arial Narrow"/>
          <w:spacing w:val="-8"/>
        </w:rPr>
        <w:t xml:space="preserve"> </w:t>
      </w:r>
      <w:r w:rsidRPr="00A107A1">
        <w:rPr>
          <w:rFonts w:ascii="Arial Narrow" w:hAnsi="Arial Narrow"/>
        </w:rPr>
        <w:t>di</w:t>
      </w:r>
      <w:r w:rsidRPr="00A107A1">
        <w:rPr>
          <w:rFonts w:ascii="Arial Narrow" w:hAnsi="Arial Narrow"/>
          <w:spacing w:val="-3"/>
        </w:rPr>
        <w:t xml:space="preserve"> </w:t>
      </w:r>
      <w:r w:rsidRPr="00A107A1">
        <w:rPr>
          <w:rFonts w:ascii="Arial Narrow" w:hAnsi="Arial Narrow"/>
        </w:rPr>
        <w:t>dati</w:t>
      </w:r>
      <w:r w:rsidRPr="00A107A1">
        <w:rPr>
          <w:rFonts w:ascii="Arial Narrow" w:hAnsi="Arial Narrow"/>
          <w:spacing w:val="-7"/>
        </w:rPr>
        <w:t xml:space="preserve"> </w:t>
      </w:r>
      <w:r w:rsidRPr="00A107A1">
        <w:rPr>
          <w:rFonts w:ascii="Arial Narrow" w:hAnsi="Arial Narrow"/>
        </w:rPr>
        <w:t>trattati</w:t>
      </w:r>
    </w:p>
    <w:p w:rsidR="00803903" w:rsidRDefault="00EF17CC" w:rsidP="00097463">
      <w:pPr>
        <w:pStyle w:val="Corpodeltesto"/>
        <w:spacing w:before="37"/>
        <w:ind w:right="15"/>
        <w:rPr>
          <w:rFonts w:ascii="Arial Narrow" w:hAnsi="Arial Narrow"/>
        </w:rPr>
      </w:pPr>
      <w:r w:rsidRPr="00A107A1">
        <w:rPr>
          <w:rFonts w:ascii="Arial Narrow" w:hAnsi="Arial Narrow"/>
        </w:rPr>
        <w:t>La ricezione e la gestione delle segnalazioni dà luogo a trattamenti di dati personali c.d. “com</w:t>
      </w:r>
      <w:r w:rsidRPr="00A107A1">
        <w:rPr>
          <w:rFonts w:ascii="Arial Narrow" w:hAnsi="Arial Narrow"/>
        </w:rPr>
        <w:t>uni” (nome,</w:t>
      </w:r>
      <w:r w:rsidRPr="00A107A1">
        <w:rPr>
          <w:rFonts w:ascii="Arial Narrow" w:hAnsi="Arial Narrow"/>
          <w:spacing w:val="1"/>
        </w:rPr>
        <w:t xml:space="preserve"> </w:t>
      </w:r>
      <w:r w:rsidRPr="00A107A1">
        <w:rPr>
          <w:rFonts w:ascii="Arial Narrow" w:hAnsi="Arial Narrow"/>
        </w:rPr>
        <w:t>cognome,</w:t>
      </w:r>
      <w:r w:rsidRPr="00A107A1">
        <w:rPr>
          <w:rFonts w:ascii="Arial Narrow" w:hAnsi="Arial Narrow"/>
          <w:spacing w:val="-6"/>
        </w:rPr>
        <w:t xml:space="preserve"> </w:t>
      </w:r>
      <w:r w:rsidRPr="00A107A1">
        <w:rPr>
          <w:rFonts w:ascii="Arial Narrow" w:hAnsi="Arial Narrow"/>
        </w:rPr>
        <w:t>ruolo</w:t>
      </w:r>
      <w:r w:rsidRPr="00A107A1">
        <w:rPr>
          <w:rFonts w:ascii="Arial Narrow" w:hAnsi="Arial Narrow"/>
          <w:spacing w:val="-9"/>
        </w:rPr>
        <w:t xml:space="preserve"> </w:t>
      </w:r>
      <w:r w:rsidRPr="00A107A1">
        <w:rPr>
          <w:rFonts w:ascii="Arial Narrow" w:hAnsi="Arial Narrow"/>
        </w:rPr>
        <w:t>lavorativo,</w:t>
      </w:r>
      <w:r w:rsidRPr="00A107A1">
        <w:rPr>
          <w:rFonts w:ascii="Arial Narrow" w:hAnsi="Arial Narrow"/>
          <w:spacing w:val="-9"/>
        </w:rPr>
        <w:t xml:space="preserve"> </w:t>
      </w:r>
      <w:r w:rsidRPr="00A107A1">
        <w:rPr>
          <w:rFonts w:ascii="Arial Narrow" w:hAnsi="Arial Narrow"/>
        </w:rPr>
        <w:t>ecc.),</w:t>
      </w:r>
      <w:r w:rsidRPr="00A107A1">
        <w:rPr>
          <w:rFonts w:ascii="Arial Narrow" w:hAnsi="Arial Narrow"/>
          <w:spacing w:val="-6"/>
        </w:rPr>
        <w:t xml:space="preserve"> </w:t>
      </w:r>
      <w:r w:rsidRPr="00A107A1">
        <w:rPr>
          <w:rFonts w:ascii="Arial Narrow" w:hAnsi="Arial Narrow"/>
        </w:rPr>
        <w:t>nonché</w:t>
      </w:r>
      <w:r w:rsidRPr="00A107A1">
        <w:rPr>
          <w:rFonts w:ascii="Arial Narrow" w:hAnsi="Arial Narrow"/>
          <w:spacing w:val="-6"/>
        </w:rPr>
        <w:t xml:space="preserve"> </w:t>
      </w:r>
      <w:r w:rsidRPr="00A107A1">
        <w:rPr>
          <w:rFonts w:ascii="Arial Narrow" w:hAnsi="Arial Narrow"/>
        </w:rPr>
        <w:t>può</w:t>
      </w:r>
      <w:r w:rsidRPr="00A107A1">
        <w:rPr>
          <w:rFonts w:ascii="Arial Narrow" w:hAnsi="Arial Narrow"/>
          <w:spacing w:val="-6"/>
        </w:rPr>
        <w:t xml:space="preserve"> </w:t>
      </w:r>
      <w:r w:rsidRPr="00A107A1">
        <w:rPr>
          <w:rFonts w:ascii="Arial Narrow" w:hAnsi="Arial Narrow"/>
        </w:rPr>
        <w:t>dar</w:t>
      </w:r>
      <w:r w:rsidRPr="00A107A1">
        <w:rPr>
          <w:rFonts w:ascii="Arial Narrow" w:hAnsi="Arial Narrow"/>
          <w:spacing w:val="-5"/>
        </w:rPr>
        <w:t xml:space="preserve"> </w:t>
      </w:r>
      <w:r w:rsidRPr="00A107A1">
        <w:rPr>
          <w:rFonts w:ascii="Arial Narrow" w:hAnsi="Arial Narrow"/>
        </w:rPr>
        <w:t>luogo,</w:t>
      </w:r>
      <w:r w:rsidRPr="00A107A1">
        <w:rPr>
          <w:rFonts w:ascii="Arial Narrow" w:hAnsi="Arial Narrow"/>
          <w:spacing w:val="-5"/>
        </w:rPr>
        <w:t xml:space="preserve"> </w:t>
      </w:r>
      <w:r w:rsidRPr="00A107A1">
        <w:rPr>
          <w:rFonts w:ascii="Arial Narrow" w:hAnsi="Arial Narrow"/>
        </w:rPr>
        <w:t>a</w:t>
      </w:r>
      <w:r w:rsidRPr="00A107A1">
        <w:rPr>
          <w:rFonts w:ascii="Arial Narrow" w:hAnsi="Arial Narrow"/>
          <w:spacing w:val="-6"/>
        </w:rPr>
        <w:t xml:space="preserve"> </w:t>
      </w:r>
      <w:r w:rsidRPr="00A107A1">
        <w:rPr>
          <w:rFonts w:ascii="Arial Narrow" w:hAnsi="Arial Narrow"/>
        </w:rPr>
        <w:t>seconda</w:t>
      </w:r>
      <w:r w:rsidRPr="00A107A1">
        <w:rPr>
          <w:rFonts w:ascii="Arial Narrow" w:hAnsi="Arial Narrow"/>
          <w:spacing w:val="-6"/>
        </w:rPr>
        <w:t xml:space="preserve"> </w:t>
      </w:r>
      <w:r w:rsidRPr="00A107A1">
        <w:rPr>
          <w:rFonts w:ascii="Arial Narrow" w:hAnsi="Arial Narrow"/>
        </w:rPr>
        <w:t>del</w:t>
      </w:r>
      <w:r w:rsidRPr="00A107A1">
        <w:rPr>
          <w:rFonts w:ascii="Arial Narrow" w:hAnsi="Arial Narrow"/>
          <w:spacing w:val="-5"/>
        </w:rPr>
        <w:t xml:space="preserve"> </w:t>
      </w:r>
      <w:r w:rsidRPr="00A107A1">
        <w:rPr>
          <w:rFonts w:ascii="Arial Narrow" w:hAnsi="Arial Narrow"/>
        </w:rPr>
        <w:t>contenuto</w:t>
      </w:r>
      <w:r w:rsidRPr="00A107A1">
        <w:rPr>
          <w:rFonts w:ascii="Arial Narrow" w:hAnsi="Arial Narrow"/>
          <w:spacing w:val="-6"/>
        </w:rPr>
        <w:t xml:space="preserve"> </w:t>
      </w:r>
      <w:r w:rsidRPr="00A107A1">
        <w:rPr>
          <w:rFonts w:ascii="Arial Narrow" w:hAnsi="Arial Narrow"/>
        </w:rPr>
        <w:t>delle</w:t>
      </w:r>
      <w:r w:rsidRPr="00A107A1">
        <w:rPr>
          <w:rFonts w:ascii="Arial Narrow" w:hAnsi="Arial Narrow"/>
          <w:spacing w:val="-6"/>
        </w:rPr>
        <w:t xml:space="preserve"> </w:t>
      </w:r>
      <w:r w:rsidRPr="00A107A1">
        <w:rPr>
          <w:rFonts w:ascii="Arial Narrow" w:hAnsi="Arial Narrow"/>
        </w:rPr>
        <w:t>segnalazioni</w:t>
      </w:r>
      <w:r w:rsidRPr="00A107A1">
        <w:rPr>
          <w:rFonts w:ascii="Arial Narrow" w:hAnsi="Arial Narrow"/>
          <w:spacing w:val="-8"/>
        </w:rPr>
        <w:t xml:space="preserve"> </w:t>
      </w:r>
      <w:r w:rsidRPr="00A107A1">
        <w:rPr>
          <w:rFonts w:ascii="Arial Narrow" w:hAnsi="Arial Narrow"/>
        </w:rPr>
        <w:t>e</w:t>
      </w:r>
      <w:r w:rsidRPr="00A107A1">
        <w:rPr>
          <w:rFonts w:ascii="Arial Narrow" w:hAnsi="Arial Narrow"/>
          <w:spacing w:val="-6"/>
        </w:rPr>
        <w:t xml:space="preserve"> </w:t>
      </w:r>
      <w:r w:rsidRPr="00A107A1">
        <w:rPr>
          <w:rFonts w:ascii="Arial Narrow" w:hAnsi="Arial Narrow"/>
        </w:rPr>
        <w:t>degli atti</w:t>
      </w:r>
      <w:r w:rsidRPr="00A107A1">
        <w:rPr>
          <w:rFonts w:ascii="Arial Narrow" w:hAnsi="Arial Narrow"/>
          <w:spacing w:val="-52"/>
        </w:rPr>
        <w:t xml:space="preserve"> </w:t>
      </w:r>
      <w:r w:rsidRPr="00A107A1">
        <w:rPr>
          <w:rFonts w:ascii="Arial Narrow" w:hAnsi="Arial Narrow"/>
        </w:rPr>
        <w:t>e documenti a queste allegati, a trattamenti di dati personali c.d. “particolari” (dati relativi a condizioni di</w:t>
      </w:r>
      <w:r w:rsidRPr="00A107A1">
        <w:rPr>
          <w:rFonts w:ascii="Arial Narrow" w:hAnsi="Arial Narrow"/>
          <w:spacing w:val="1"/>
        </w:rPr>
        <w:t xml:space="preserve"> </w:t>
      </w:r>
      <w:r w:rsidRPr="00A107A1">
        <w:rPr>
          <w:rFonts w:ascii="Arial Narrow" w:hAnsi="Arial Narrow"/>
        </w:rPr>
        <w:t xml:space="preserve">salute, </w:t>
      </w:r>
      <w:r w:rsidRPr="00A107A1">
        <w:rPr>
          <w:rFonts w:ascii="Arial Narrow" w:hAnsi="Arial Narrow"/>
        </w:rPr>
        <w:t>orientamento sessuale o appartenenza sindacale, di cui all’art. 9 GDPR) e di dati personali relativi a</w:t>
      </w:r>
      <w:r w:rsidRPr="00A107A1">
        <w:rPr>
          <w:rFonts w:ascii="Arial Narrow" w:hAnsi="Arial Narrow"/>
          <w:spacing w:val="1"/>
        </w:rPr>
        <w:t xml:space="preserve"> </w:t>
      </w:r>
      <w:r w:rsidRPr="00A107A1">
        <w:rPr>
          <w:rFonts w:ascii="Arial Narrow" w:hAnsi="Arial Narrow"/>
        </w:rPr>
        <w:t>condanne</w:t>
      </w:r>
      <w:r w:rsidRPr="00A107A1">
        <w:rPr>
          <w:rFonts w:ascii="Arial Narrow" w:hAnsi="Arial Narrow"/>
          <w:spacing w:val="-1"/>
        </w:rPr>
        <w:t xml:space="preserve"> </w:t>
      </w:r>
      <w:r w:rsidRPr="00A107A1">
        <w:rPr>
          <w:rFonts w:ascii="Arial Narrow" w:hAnsi="Arial Narrow"/>
        </w:rPr>
        <w:t>penali</w:t>
      </w:r>
      <w:r w:rsidRPr="00A107A1">
        <w:rPr>
          <w:rFonts w:ascii="Arial Narrow" w:hAnsi="Arial Narrow"/>
          <w:spacing w:val="1"/>
        </w:rPr>
        <w:t xml:space="preserve"> </w:t>
      </w:r>
      <w:r w:rsidRPr="00A107A1">
        <w:rPr>
          <w:rFonts w:ascii="Arial Narrow" w:hAnsi="Arial Narrow"/>
        </w:rPr>
        <w:t>e</w:t>
      </w:r>
      <w:r w:rsidRPr="00A107A1">
        <w:rPr>
          <w:rFonts w:ascii="Arial Narrow" w:hAnsi="Arial Narrow"/>
          <w:spacing w:val="-5"/>
        </w:rPr>
        <w:t xml:space="preserve"> </w:t>
      </w:r>
      <w:r w:rsidRPr="00A107A1">
        <w:rPr>
          <w:rFonts w:ascii="Arial Narrow" w:hAnsi="Arial Narrow"/>
        </w:rPr>
        <w:t>reati</w:t>
      </w:r>
      <w:r w:rsidRPr="00A107A1">
        <w:rPr>
          <w:rFonts w:ascii="Arial Narrow" w:hAnsi="Arial Narrow"/>
          <w:spacing w:val="-4"/>
        </w:rPr>
        <w:t xml:space="preserve"> </w:t>
      </w:r>
      <w:r w:rsidRPr="00A107A1">
        <w:rPr>
          <w:rFonts w:ascii="Arial Narrow" w:hAnsi="Arial Narrow"/>
        </w:rPr>
        <w:t>(di</w:t>
      </w:r>
      <w:r w:rsidRPr="00A107A1">
        <w:rPr>
          <w:rFonts w:ascii="Arial Narrow" w:hAnsi="Arial Narrow"/>
          <w:spacing w:val="-3"/>
        </w:rPr>
        <w:t xml:space="preserve"> </w:t>
      </w:r>
      <w:r w:rsidRPr="00A107A1">
        <w:rPr>
          <w:rFonts w:ascii="Arial Narrow" w:hAnsi="Arial Narrow"/>
        </w:rPr>
        <w:t>cui</w:t>
      </w:r>
      <w:r w:rsidRPr="00A107A1">
        <w:rPr>
          <w:rFonts w:ascii="Arial Narrow" w:hAnsi="Arial Narrow"/>
          <w:spacing w:val="1"/>
        </w:rPr>
        <w:t xml:space="preserve"> </w:t>
      </w:r>
      <w:r w:rsidRPr="00A107A1">
        <w:rPr>
          <w:rFonts w:ascii="Arial Narrow" w:hAnsi="Arial Narrow"/>
        </w:rPr>
        <w:t>all’art.</w:t>
      </w:r>
      <w:r w:rsidRPr="00A107A1">
        <w:rPr>
          <w:rFonts w:ascii="Arial Narrow" w:hAnsi="Arial Narrow"/>
          <w:spacing w:val="-2"/>
        </w:rPr>
        <w:t xml:space="preserve"> </w:t>
      </w:r>
      <w:r w:rsidRPr="00A107A1">
        <w:rPr>
          <w:rFonts w:ascii="Arial Narrow" w:hAnsi="Arial Narrow"/>
        </w:rPr>
        <w:t>10 GDPR).</w:t>
      </w:r>
    </w:p>
    <w:p w:rsidR="00803903" w:rsidRPr="00A107A1" w:rsidRDefault="00803903" w:rsidP="00097463">
      <w:pPr>
        <w:pStyle w:val="Corpodeltesto"/>
        <w:spacing w:before="4"/>
        <w:ind w:left="0" w:right="15"/>
        <w:rPr>
          <w:rFonts w:ascii="Arial Narrow" w:hAnsi="Arial Narrow"/>
        </w:rPr>
      </w:pPr>
    </w:p>
    <w:p w:rsidR="00803903" w:rsidRPr="00A107A1" w:rsidRDefault="00EF17CC" w:rsidP="00097463">
      <w:pPr>
        <w:pStyle w:val="Titolo1"/>
        <w:numPr>
          <w:ilvl w:val="0"/>
          <w:numId w:val="2"/>
        </w:numPr>
        <w:tabs>
          <w:tab w:val="left" w:pos="435"/>
        </w:tabs>
        <w:ind w:right="15" w:hanging="225"/>
        <w:jc w:val="both"/>
        <w:rPr>
          <w:rFonts w:ascii="Arial Narrow" w:hAnsi="Arial Narrow"/>
        </w:rPr>
      </w:pPr>
      <w:r w:rsidRPr="00A107A1">
        <w:rPr>
          <w:rFonts w:ascii="Arial Narrow" w:hAnsi="Arial Narrow"/>
        </w:rPr>
        <w:t>Basi</w:t>
      </w:r>
      <w:r w:rsidRPr="00A107A1">
        <w:rPr>
          <w:rFonts w:ascii="Arial Narrow" w:hAnsi="Arial Narrow"/>
          <w:spacing w:val="-4"/>
        </w:rPr>
        <w:t xml:space="preserve"> </w:t>
      </w:r>
      <w:r w:rsidRPr="00A107A1">
        <w:rPr>
          <w:rFonts w:ascii="Arial Narrow" w:hAnsi="Arial Narrow"/>
        </w:rPr>
        <w:t>giuridiche</w:t>
      </w:r>
      <w:r w:rsidRPr="00A107A1">
        <w:rPr>
          <w:rFonts w:ascii="Arial Narrow" w:hAnsi="Arial Narrow"/>
          <w:spacing w:val="-4"/>
        </w:rPr>
        <w:t xml:space="preserve"> </w:t>
      </w:r>
      <w:r w:rsidRPr="00A107A1">
        <w:rPr>
          <w:rFonts w:ascii="Arial Narrow" w:hAnsi="Arial Narrow"/>
        </w:rPr>
        <w:t>del</w:t>
      </w:r>
      <w:r w:rsidRPr="00A107A1">
        <w:rPr>
          <w:rFonts w:ascii="Arial Narrow" w:hAnsi="Arial Narrow"/>
          <w:spacing w:val="-8"/>
        </w:rPr>
        <w:t xml:space="preserve"> </w:t>
      </w:r>
      <w:r w:rsidRPr="00A107A1">
        <w:rPr>
          <w:rFonts w:ascii="Arial Narrow" w:hAnsi="Arial Narrow"/>
        </w:rPr>
        <w:t>trattamento</w:t>
      </w:r>
    </w:p>
    <w:p w:rsidR="00803903" w:rsidRPr="00A107A1" w:rsidRDefault="00EF17CC" w:rsidP="00097463">
      <w:pPr>
        <w:pStyle w:val="Corpodeltesto"/>
        <w:spacing w:before="35"/>
        <w:ind w:right="15"/>
        <w:rPr>
          <w:rFonts w:ascii="Arial Narrow" w:hAnsi="Arial Narrow"/>
        </w:rPr>
      </w:pPr>
      <w:r w:rsidRPr="00A107A1">
        <w:rPr>
          <w:rFonts w:ascii="Arial Narrow" w:hAnsi="Arial Narrow"/>
        </w:rPr>
        <w:t>Tenuto</w:t>
      </w:r>
      <w:r w:rsidRPr="00A107A1">
        <w:rPr>
          <w:rFonts w:ascii="Arial Narrow" w:hAnsi="Arial Narrow"/>
          <w:spacing w:val="-9"/>
        </w:rPr>
        <w:t xml:space="preserve"> </w:t>
      </w:r>
      <w:r w:rsidRPr="00A107A1">
        <w:rPr>
          <w:rFonts w:ascii="Arial Narrow" w:hAnsi="Arial Narrow"/>
        </w:rPr>
        <w:t>conto</w:t>
      </w:r>
      <w:r w:rsidRPr="00A107A1">
        <w:rPr>
          <w:rFonts w:ascii="Arial Narrow" w:hAnsi="Arial Narrow"/>
          <w:spacing w:val="-6"/>
        </w:rPr>
        <w:t xml:space="preserve"> </w:t>
      </w:r>
      <w:r w:rsidRPr="00A107A1">
        <w:rPr>
          <w:rFonts w:ascii="Arial Narrow" w:hAnsi="Arial Narrow"/>
        </w:rPr>
        <w:t>della</w:t>
      </w:r>
      <w:r w:rsidRPr="00A107A1">
        <w:rPr>
          <w:rFonts w:ascii="Arial Narrow" w:hAnsi="Arial Narrow"/>
          <w:spacing w:val="-4"/>
        </w:rPr>
        <w:t xml:space="preserve"> </w:t>
      </w:r>
      <w:r w:rsidRPr="00A107A1">
        <w:rPr>
          <w:rFonts w:ascii="Arial Narrow" w:hAnsi="Arial Narrow"/>
        </w:rPr>
        <w:t>normativa</w:t>
      </w:r>
      <w:r w:rsidRPr="00A107A1">
        <w:rPr>
          <w:rFonts w:ascii="Arial Narrow" w:hAnsi="Arial Narrow"/>
          <w:spacing w:val="-1"/>
        </w:rPr>
        <w:t xml:space="preserve"> </w:t>
      </w:r>
      <w:r w:rsidRPr="00A107A1">
        <w:rPr>
          <w:rFonts w:ascii="Arial Narrow" w:hAnsi="Arial Narrow"/>
        </w:rPr>
        <w:t>di</w:t>
      </w:r>
      <w:r w:rsidRPr="00A107A1">
        <w:rPr>
          <w:rFonts w:ascii="Arial Narrow" w:hAnsi="Arial Narrow"/>
          <w:spacing w:val="-4"/>
        </w:rPr>
        <w:t xml:space="preserve"> </w:t>
      </w:r>
      <w:r w:rsidRPr="00A107A1">
        <w:rPr>
          <w:rFonts w:ascii="Arial Narrow" w:hAnsi="Arial Narrow"/>
        </w:rPr>
        <w:t>riferimento</w:t>
      </w:r>
      <w:r w:rsidRPr="00A107A1">
        <w:rPr>
          <w:rFonts w:ascii="Arial Narrow" w:hAnsi="Arial Narrow"/>
          <w:spacing w:val="-4"/>
        </w:rPr>
        <w:t xml:space="preserve"> </w:t>
      </w:r>
      <w:r w:rsidRPr="00A107A1">
        <w:rPr>
          <w:rFonts w:ascii="Arial Narrow" w:hAnsi="Arial Narrow"/>
        </w:rPr>
        <w:t>e,</w:t>
      </w:r>
      <w:r w:rsidRPr="00A107A1">
        <w:rPr>
          <w:rFonts w:ascii="Arial Narrow" w:hAnsi="Arial Narrow"/>
          <w:spacing w:val="-7"/>
        </w:rPr>
        <w:t xml:space="preserve"> </w:t>
      </w:r>
      <w:r w:rsidRPr="00A107A1">
        <w:rPr>
          <w:rFonts w:ascii="Arial Narrow" w:hAnsi="Arial Narrow"/>
        </w:rPr>
        <w:t>in</w:t>
      </w:r>
      <w:r w:rsidRPr="00A107A1">
        <w:rPr>
          <w:rFonts w:ascii="Arial Narrow" w:hAnsi="Arial Narrow"/>
          <w:spacing w:val="-3"/>
        </w:rPr>
        <w:t xml:space="preserve"> </w:t>
      </w:r>
      <w:r w:rsidRPr="00A107A1">
        <w:rPr>
          <w:rFonts w:ascii="Arial Narrow" w:hAnsi="Arial Narrow"/>
        </w:rPr>
        <w:t>particolare,</w:t>
      </w:r>
      <w:r w:rsidRPr="00A107A1">
        <w:rPr>
          <w:rFonts w:ascii="Arial Narrow" w:hAnsi="Arial Narrow"/>
          <w:spacing w:val="-3"/>
        </w:rPr>
        <w:t xml:space="preserve"> </w:t>
      </w:r>
      <w:r w:rsidRPr="00A107A1">
        <w:rPr>
          <w:rFonts w:ascii="Arial Narrow" w:hAnsi="Arial Narrow"/>
        </w:rPr>
        <w:t>dell’art.</w:t>
      </w:r>
      <w:r w:rsidRPr="00A107A1">
        <w:rPr>
          <w:rFonts w:ascii="Arial Narrow" w:hAnsi="Arial Narrow"/>
          <w:spacing w:val="-6"/>
        </w:rPr>
        <w:t xml:space="preserve"> </w:t>
      </w:r>
      <w:r w:rsidRPr="00A107A1">
        <w:rPr>
          <w:rFonts w:ascii="Arial Narrow" w:hAnsi="Arial Narrow"/>
        </w:rPr>
        <w:t>54-</w:t>
      </w:r>
      <w:r w:rsidRPr="00A107A1">
        <w:rPr>
          <w:rFonts w:ascii="Arial Narrow" w:hAnsi="Arial Narrow"/>
          <w:i/>
        </w:rPr>
        <w:t>bis</w:t>
      </w:r>
      <w:r w:rsidRPr="00A107A1">
        <w:rPr>
          <w:rFonts w:ascii="Arial Narrow" w:hAnsi="Arial Narrow"/>
          <w:i/>
          <w:spacing w:val="-4"/>
        </w:rPr>
        <w:t xml:space="preserve"> </w:t>
      </w:r>
      <w:r w:rsidRPr="00A107A1">
        <w:rPr>
          <w:rFonts w:ascii="Arial Narrow" w:hAnsi="Arial Narrow"/>
        </w:rPr>
        <w:t>D.lgs.</w:t>
      </w:r>
      <w:r w:rsidRPr="00A107A1">
        <w:rPr>
          <w:rFonts w:ascii="Arial Narrow" w:hAnsi="Arial Narrow"/>
          <w:spacing w:val="-1"/>
        </w:rPr>
        <w:t xml:space="preserve"> </w:t>
      </w:r>
      <w:r w:rsidRPr="00A107A1">
        <w:rPr>
          <w:rFonts w:ascii="Arial Narrow" w:hAnsi="Arial Narrow"/>
        </w:rPr>
        <w:t>165/2001,</w:t>
      </w:r>
      <w:r w:rsidRPr="00A107A1">
        <w:rPr>
          <w:rFonts w:ascii="Arial Narrow" w:hAnsi="Arial Narrow"/>
          <w:spacing w:val="-7"/>
        </w:rPr>
        <w:t xml:space="preserve"> </w:t>
      </w:r>
      <w:r w:rsidRPr="00A107A1">
        <w:rPr>
          <w:rFonts w:ascii="Arial Narrow" w:hAnsi="Arial Narrow"/>
        </w:rPr>
        <w:t>si</w:t>
      </w:r>
      <w:r w:rsidRPr="00A107A1">
        <w:rPr>
          <w:rFonts w:ascii="Arial Narrow" w:hAnsi="Arial Narrow"/>
          <w:spacing w:val="-2"/>
        </w:rPr>
        <w:t xml:space="preserve"> </w:t>
      </w:r>
      <w:r w:rsidRPr="00A107A1">
        <w:rPr>
          <w:rFonts w:ascii="Arial Narrow" w:hAnsi="Arial Narrow"/>
        </w:rPr>
        <w:t>precisa</w:t>
      </w:r>
      <w:r w:rsidRPr="00A107A1">
        <w:rPr>
          <w:rFonts w:ascii="Arial Narrow" w:hAnsi="Arial Narrow"/>
          <w:spacing w:val="-1"/>
        </w:rPr>
        <w:t xml:space="preserve"> </w:t>
      </w:r>
      <w:r w:rsidRPr="00A107A1">
        <w:rPr>
          <w:rFonts w:ascii="Arial Narrow" w:hAnsi="Arial Narrow"/>
        </w:rPr>
        <w:t>che:</w:t>
      </w:r>
    </w:p>
    <w:p w:rsidR="00803903" w:rsidRPr="00A107A1" w:rsidRDefault="00EF17CC" w:rsidP="00097463">
      <w:pPr>
        <w:pStyle w:val="Paragrafoelenco"/>
        <w:numPr>
          <w:ilvl w:val="0"/>
          <w:numId w:val="1"/>
        </w:numPr>
        <w:tabs>
          <w:tab w:val="left" w:pos="497"/>
        </w:tabs>
        <w:spacing w:before="1"/>
        <w:ind w:right="15"/>
        <w:rPr>
          <w:rFonts w:ascii="Arial Narrow" w:hAnsi="Arial Narrow"/>
        </w:rPr>
      </w:pPr>
      <w:r w:rsidRPr="00A107A1">
        <w:rPr>
          <w:rFonts w:ascii="Arial Narrow" w:hAnsi="Arial Narrow"/>
        </w:rPr>
        <w:t>il trattamento dei dati “comuni” si fonda sull’obbligo di legge a cui è soggetto il Titolare del trattamento</w:t>
      </w:r>
      <w:r w:rsidRPr="00A107A1">
        <w:rPr>
          <w:rFonts w:ascii="Arial Narrow" w:hAnsi="Arial Narrow"/>
          <w:spacing w:val="1"/>
        </w:rPr>
        <w:t xml:space="preserve"> </w:t>
      </w:r>
      <w:r w:rsidRPr="00A107A1">
        <w:rPr>
          <w:rFonts w:ascii="Arial Narrow" w:hAnsi="Arial Narrow"/>
        </w:rPr>
        <w:t xml:space="preserve">(art. 6, par. 1, lett. </w:t>
      </w:r>
      <w:r w:rsidRPr="00A107A1">
        <w:rPr>
          <w:rFonts w:ascii="Arial Narrow" w:hAnsi="Arial Narrow"/>
          <w:i/>
        </w:rPr>
        <w:t xml:space="preserve">c) </w:t>
      </w:r>
      <w:r w:rsidRPr="00A107A1">
        <w:rPr>
          <w:rFonts w:ascii="Arial Narrow" w:hAnsi="Arial Narrow"/>
        </w:rPr>
        <w:t xml:space="preserve">del GDPR), nonché sull’esecuzione di compiti di interesse pubblico </w:t>
      </w:r>
      <w:r w:rsidRPr="00A107A1">
        <w:rPr>
          <w:rFonts w:ascii="Arial Narrow" w:hAnsi="Arial Narrow"/>
        </w:rPr>
        <w:t>assegnati dalla</w:t>
      </w:r>
      <w:r w:rsidRPr="00A107A1">
        <w:rPr>
          <w:rFonts w:ascii="Arial Narrow" w:hAnsi="Arial Narrow"/>
          <w:spacing w:val="1"/>
        </w:rPr>
        <w:t xml:space="preserve"> </w:t>
      </w:r>
      <w:r w:rsidRPr="00A107A1">
        <w:rPr>
          <w:rFonts w:ascii="Arial Narrow" w:hAnsi="Arial Narrow"/>
        </w:rPr>
        <w:t>legge</w:t>
      </w:r>
      <w:r w:rsidRPr="00A107A1">
        <w:rPr>
          <w:rFonts w:ascii="Arial Narrow" w:hAnsi="Arial Narrow"/>
          <w:spacing w:val="-3"/>
        </w:rPr>
        <w:t xml:space="preserve"> </w:t>
      </w:r>
      <w:r w:rsidRPr="00A107A1">
        <w:rPr>
          <w:rFonts w:ascii="Arial Narrow" w:hAnsi="Arial Narrow"/>
        </w:rPr>
        <w:t>all’Agenzia</w:t>
      </w:r>
      <w:r w:rsidRPr="00A107A1">
        <w:rPr>
          <w:rFonts w:ascii="Arial Narrow" w:hAnsi="Arial Narrow"/>
          <w:spacing w:val="-2"/>
        </w:rPr>
        <w:t xml:space="preserve"> </w:t>
      </w:r>
      <w:r w:rsidRPr="00A107A1">
        <w:rPr>
          <w:rFonts w:ascii="Arial Narrow" w:hAnsi="Arial Narrow"/>
        </w:rPr>
        <w:t>delle</w:t>
      </w:r>
      <w:r w:rsidRPr="00A107A1">
        <w:rPr>
          <w:rFonts w:ascii="Arial Narrow" w:hAnsi="Arial Narrow"/>
          <w:spacing w:val="-2"/>
        </w:rPr>
        <w:t xml:space="preserve"> </w:t>
      </w:r>
      <w:r w:rsidRPr="00A107A1">
        <w:rPr>
          <w:rFonts w:ascii="Arial Narrow" w:hAnsi="Arial Narrow"/>
        </w:rPr>
        <w:t>entrate</w:t>
      </w:r>
      <w:r w:rsidRPr="00A107A1">
        <w:rPr>
          <w:rFonts w:ascii="Arial Narrow" w:hAnsi="Arial Narrow"/>
          <w:spacing w:val="-2"/>
        </w:rPr>
        <w:t xml:space="preserve"> </w:t>
      </w:r>
      <w:r w:rsidRPr="00A107A1">
        <w:rPr>
          <w:rFonts w:ascii="Arial Narrow" w:hAnsi="Arial Narrow"/>
        </w:rPr>
        <w:t>(art.</w:t>
      </w:r>
      <w:r w:rsidRPr="00A107A1">
        <w:rPr>
          <w:rFonts w:ascii="Arial Narrow" w:hAnsi="Arial Narrow"/>
          <w:spacing w:val="-1"/>
        </w:rPr>
        <w:t xml:space="preserve"> </w:t>
      </w:r>
      <w:r w:rsidRPr="00A107A1">
        <w:rPr>
          <w:rFonts w:ascii="Arial Narrow" w:hAnsi="Arial Narrow"/>
        </w:rPr>
        <w:t>6,</w:t>
      </w:r>
      <w:r w:rsidRPr="00A107A1">
        <w:rPr>
          <w:rFonts w:ascii="Arial Narrow" w:hAnsi="Arial Narrow"/>
          <w:spacing w:val="-3"/>
        </w:rPr>
        <w:t xml:space="preserve"> </w:t>
      </w:r>
      <w:r w:rsidRPr="00A107A1">
        <w:rPr>
          <w:rFonts w:ascii="Arial Narrow" w:hAnsi="Arial Narrow"/>
        </w:rPr>
        <w:t>par. 1,</w:t>
      </w:r>
      <w:r w:rsidRPr="00A107A1">
        <w:rPr>
          <w:rFonts w:ascii="Arial Narrow" w:hAnsi="Arial Narrow"/>
          <w:spacing w:val="-1"/>
        </w:rPr>
        <w:t xml:space="preserve"> </w:t>
      </w:r>
      <w:r w:rsidRPr="00A107A1">
        <w:rPr>
          <w:rFonts w:ascii="Arial Narrow" w:hAnsi="Arial Narrow"/>
        </w:rPr>
        <w:t xml:space="preserve">lett. </w:t>
      </w:r>
      <w:r w:rsidRPr="00A107A1">
        <w:rPr>
          <w:rFonts w:ascii="Arial Narrow" w:hAnsi="Arial Narrow"/>
          <w:i/>
        </w:rPr>
        <w:t>e)</w:t>
      </w:r>
      <w:r w:rsidRPr="00A107A1">
        <w:rPr>
          <w:rFonts w:ascii="Arial Narrow" w:hAnsi="Arial Narrow"/>
          <w:i/>
          <w:spacing w:val="-4"/>
        </w:rPr>
        <w:t xml:space="preserve"> </w:t>
      </w:r>
      <w:r w:rsidRPr="00A107A1">
        <w:rPr>
          <w:rFonts w:ascii="Arial Narrow" w:hAnsi="Arial Narrow"/>
        </w:rPr>
        <w:t>del</w:t>
      </w:r>
      <w:r w:rsidRPr="00A107A1">
        <w:rPr>
          <w:rFonts w:ascii="Arial Narrow" w:hAnsi="Arial Narrow"/>
          <w:spacing w:val="-4"/>
        </w:rPr>
        <w:t xml:space="preserve"> </w:t>
      </w:r>
      <w:r w:rsidRPr="00A107A1">
        <w:rPr>
          <w:rFonts w:ascii="Arial Narrow" w:hAnsi="Arial Narrow"/>
        </w:rPr>
        <w:t>GDPR);</w:t>
      </w:r>
    </w:p>
    <w:p w:rsidR="002D0DE7" w:rsidRDefault="00EF17CC" w:rsidP="00097463">
      <w:pPr>
        <w:pStyle w:val="Paragrafoelenco"/>
        <w:numPr>
          <w:ilvl w:val="0"/>
          <w:numId w:val="1"/>
        </w:numPr>
        <w:tabs>
          <w:tab w:val="left" w:pos="497"/>
        </w:tabs>
        <w:ind w:right="15"/>
        <w:rPr>
          <w:rFonts w:ascii="Arial Narrow" w:hAnsi="Arial Narrow"/>
        </w:rPr>
      </w:pPr>
      <w:r w:rsidRPr="00A107A1">
        <w:rPr>
          <w:rFonts w:ascii="Arial Narrow" w:hAnsi="Arial Narrow"/>
        </w:rPr>
        <w:t>il trattamento di dati “particolari” si fonda sull’assolvimento di obblighi e sull’esercizio di diritti specifici</w:t>
      </w:r>
      <w:r w:rsidRPr="00A107A1">
        <w:rPr>
          <w:rFonts w:ascii="Arial Narrow" w:hAnsi="Arial Narrow"/>
          <w:spacing w:val="1"/>
        </w:rPr>
        <w:t xml:space="preserve"> </w:t>
      </w:r>
      <w:r w:rsidRPr="00A107A1">
        <w:rPr>
          <w:rFonts w:ascii="Arial Narrow" w:hAnsi="Arial Narrow"/>
        </w:rPr>
        <w:t xml:space="preserve">del Titolare del </w:t>
      </w:r>
    </w:p>
    <w:p w:rsidR="002D0DE7" w:rsidRDefault="002D0DE7" w:rsidP="002D0DE7">
      <w:pPr>
        <w:pStyle w:val="Paragrafoelenco"/>
        <w:tabs>
          <w:tab w:val="left" w:pos="497"/>
        </w:tabs>
        <w:ind w:left="496" w:right="15" w:firstLine="0"/>
        <w:rPr>
          <w:rFonts w:ascii="Arial Narrow" w:hAnsi="Arial Narrow"/>
        </w:rPr>
      </w:pPr>
    </w:p>
    <w:p w:rsidR="002D0DE7" w:rsidRPr="002D0DE7" w:rsidRDefault="002D0DE7" w:rsidP="002D0DE7">
      <w:pPr>
        <w:tabs>
          <w:tab w:val="left" w:pos="497"/>
        </w:tabs>
        <w:ind w:left="212" w:right="15"/>
        <w:rPr>
          <w:rFonts w:ascii="Arial Narrow" w:hAnsi="Arial Narrow"/>
        </w:rPr>
      </w:pPr>
    </w:p>
    <w:p w:rsidR="00803903" w:rsidRPr="00A107A1" w:rsidRDefault="00EF17CC" w:rsidP="00097463">
      <w:pPr>
        <w:pStyle w:val="Paragrafoelenco"/>
        <w:numPr>
          <w:ilvl w:val="0"/>
          <w:numId w:val="1"/>
        </w:numPr>
        <w:tabs>
          <w:tab w:val="left" w:pos="497"/>
        </w:tabs>
        <w:ind w:right="15"/>
        <w:rPr>
          <w:rFonts w:ascii="Arial Narrow" w:hAnsi="Arial Narrow"/>
        </w:rPr>
      </w:pPr>
      <w:r w:rsidRPr="00A107A1">
        <w:rPr>
          <w:rFonts w:ascii="Arial Narrow" w:hAnsi="Arial Narrow"/>
        </w:rPr>
        <w:t xml:space="preserve">trattamento e dell’Interessato in materia di diritto del lavoro (art. 9, par. 2, lett. </w:t>
      </w:r>
      <w:r w:rsidRPr="00A107A1">
        <w:rPr>
          <w:rFonts w:ascii="Arial Narrow" w:hAnsi="Arial Narrow"/>
          <w:i/>
        </w:rPr>
        <w:t>b)</w:t>
      </w:r>
      <w:r w:rsidRPr="00A107A1">
        <w:rPr>
          <w:rFonts w:ascii="Arial Narrow" w:hAnsi="Arial Narrow"/>
        </w:rPr>
        <w:t>, GDPR),</w:t>
      </w:r>
      <w:r w:rsidRPr="00A107A1">
        <w:rPr>
          <w:rFonts w:ascii="Arial Narrow" w:hAnsi="Arial Narrow"/>
          <w:spacing w:val="-52"/>
        </w:rPr>
        <w:t xml:space="preserve"> </w:t>
      </w:r>
      <w:r w:rsidRPr="00A107A1">
        <w:rPr>
          <w:rFonts w:ascii="Arial Narrow" w:hAnsi="Arial Narrow"/>
        </w:rPr>
        <w:t>nonché sull’esecuzione di un compito di interesse pubblico rilevante assegnato dalla legge all’Istituto</w:t>
      </w:r>
      <w:r w:rsidRPr="00A107A1">
        <w:rPr>
          <w:rFonts w:ascii="Arial Narrow" w:hAnsi="Arial Narrow"/>
          <w:spacing w:val="1"/>
        </w:rPr>
        <w:t xml:space="preserve"> </w:t>
      </w:r>
      <w:r w:rsidR="00A107A1" w:rsidRPr="00A107A1">
        <w:rPr>
          <w:rFonts w:ascii="Arial Narrow" w:hAnsi="Arial Narrow"/>
        </w:rPr>
        <w:t xml:space="preserve">Scolastico </w:t>
      </w:r>
      <w:r w:rsidRPr="00A107A1">
        <w:rPr>
          <w:rFonts w:ascii="Arial Narrow" w:hAnsi="Arial Narrow"/>
        </w:rPr>
        <w:t>(art.</w:t>
      </w:r>
      <w:r w:rsidRPr="00A107A1">
        <w:rPr>
          <w:rFonts w:ascii="Arial Narrow" w:hAnsi="Arial Narrow"/>
          <w:spacing w:val="-1"/>
        </w:rPr>
        <w:t xml:space="preserve"> </w:t>
      </w:r>
      <w:r w:rsidRPr="00A107A1">
        <w:rPr>
          <w:rFonts w:ascii="Arial Narrow" w:hAnsi="Arial Narrow"/>
        </w:rPr>
        <w:t>9,</w:t>
      </w:r>
      <w:r w:rsidRPr="00A107A1">
        <w:rPr>
          <w:rFonts w:ascii="Arial Narrow" w:hAnsi="Arial Narrow"/>
          <w:spacing w:val="-3"/>
        </w:rPr>
        <w:t xml:space="preserve"> </w:t>
      </w:r>
      <w:r w:rsidRPr="00A107A1">
        <w:rPr>
          <w:rFonts w:ascii="Arial Narrow" w:hAnsi="Arial Narrow"/>
        </w:rPr>
        <w:t>par.</w:t>
      </w:r>
      <w:r w:rsidRPr="00A107A1">
        <w:rPr>
          <w:rFonts w:ascii="Arial Narrow" w:hAnsi="Arial Narrow"/>
          <w:spacing w:val="-4"/>
        </w:rPr>
        <w:t xml:space="preserve"> </w:t>
      </w:r>
      <w:r w:rsidRPr="00A107A1">
        <w:rPr>
          <w:rFonts w:ascii="Arial Narrow" w:hAnsi="Arial Narrow"/>
        </w:rPr>
        <w:t>2,</w:t>
      </w:r>
      <w:r w:rsidRPr="00A107A1">
        <w:rPr>
          <w:rFonts w:ascii="Arial Narrow" w:hAnsi="Arial Narrow"/>
          <w:spacing w:val="-3"/>
        </w:rPr>
        <w:t xml:space="preserve"> </w:t>
      </w:r>
      <w:r w:rsidRPr="00A107A1">
        <w:rPr>
          <w:rFonts w:ascii="Arial Narrow" w:hAnsi="Arial Narrow"/>
        </w:rPr>
        <w:t xml:space="preserve">lett. </w:t>
      </w:r>
      <w:r w:rsidRPr="00A107A1">
        <w:rPr>
          <w:rFonts w:ascii="Arial Narrow" w:hAnsi="Arial Narrow"/>
          <w:i/>
        </w:rPr>
        <w:t>g)</w:t>
      </w:r>
      <w:r w:rsidRPr="00A107A1">
        <w:rPr>
          <w:rFonts w:ascii="Arial Narrow" w:hAnsi="Arial Narrow"/>
        </w:rPr>
        <w:t>,</w:t>
      </w:r>
      <w:r w:rsidRPr="00A107A1">
        <w:rPr>
          <w:rFonts w:ascii="Arial Narrow" w:hAnsi="Arial Narrow"/>
        </w:rPr>
        <w:t xml:space="preserve"> GDPR),</w:t>
      </w:r>
      <w:r w:rsidRPr="00A107A1">
        <w:rPr>
          <w:rFonts w:ascii="Arial Narrow" w:hAnsi="Arial Narrow"/>
          <w:spacing w:val="-4"/>
        </w:rPr>
        <w:t xml:space="preserve"> </w:t>
      </w:r>
      <w:r w:rsidRPr="00A107A1">
        <w:rPr>
          <w:rFonts w:ascii="Arial Narrow" w:hAnsi="Arial Narrow"/>
        </w:rPr>
        <w:t>in ragione</w:t>
      </w:r>
      <w:r w:rsidRPr="00A107A1">
        <w:rPr>
          <w:rFonts w:ascii="Arial Narrow" w:hAnsi="Arial Narrow"/>
          <w:spacing w:val="-3"/>
        </w:rPr>
        <w:t xml:space="preserve"> </w:t>
      </w:r>
      <w:r w:rsidRPr="00A107A1">
        <w:rPr>
          <w:rFonts w:ascii="Arial Narrow" w:hAnsi="Arial Narrow"/>
        </w:rPr>
        <w:t>dell’art.</w:t>
      </w:r>
      <w:r w:rsidRPr="00A107A1">
        <w:rPr>
          <w:rFonts w:ascii="Arial Narrow" w:hAnsi="Arial Narrow"/>
          <w:spacing w:val="-4"/>
        </w:rPr>
        <w:t xml:space="preserve"> </w:t>
      </w:r>
      <w:r w:rsidRPr="00A107A1">
        <w:rPr>
          <w:rFonts w:ascii="Arial Narrow" w:hAnsi="Arial Narrow"/>
        </w:rPr>
        <w:t>2-</w:t>
      </w:r>
      <w:r w:rsidRPr="00A107A1">
        <w:rPr>
          <w:rFonts w:ascii="Arial Narrow" w:hAnsi="Arial Narrow"/>
          <w:i/>
        </w:rPr>
        <w:t>sexies</w:t>
      </w:r>
      <w:r w:rsidRPr="00A107A1">
        <w:rPr>
          <w:rFonts w:ascii="Arial Narrow" w:hAnsi="Arial Narrow"/>
          <w:i/>
          <w:spacing w:val="-1"/>
        </w:rPr>
        <w:t xml:space="preserve"> </w:t>
      </w:r>
      <w:r w:rsidRPr="00A107A1">
        <w:rPr>
          <w:rFonts w:ascii="Arial Narrow" w:hAnsi="Arial Narrow"/>
        </w:rPr>
        <w:t>lett.</w:t>
      </w:r>
      <w:r w:rsidRPr="00A107A1">
        <w:rPr>
          <w:rFonts w:ascii="Arial Narrow" w:hAnsi="Arial Narrow"/>
          <w:spacing w:val="-3"/>
        </w:rPr>
        <w:t xml:space="preserve"> </w:t>
      </w:r>
      <w:proofErr w:type="spellStart"/>
      <w:r w:rsidRPr="00A107A1">
        <w:rPr>
          <w:rFonts w:ascii="Arial Narrow" w:hAnsi="Arial Narrow"/>
          <w:i/>
        </w:rPr>
        <w:t>dd</w:t>
      </w:r>
      <w:proofErr w:type="spellEnd"/>
      <w:r w:rsidRPr="00A107A1">
        <w:rPr>
          <w:rFonts w:ascii="Arial Narrow" w:hAnsi="Arial Narrow"/>
          <w:i/>
        </w:rPr>
        <w:t>)</w:t>
      </w:r>
      <w:r w:rsidRPr="00A107A1">
        <w:rPr>
          <w:rFonts w:ascii="Arial Narrow" w:hAnsi="Arial Narrow"/>
          <w:i/>
          <w:spacing w:val="1"/>
        </w:rPr>
        <w:t xml:space="preserve"> </w:t>
      </w:r>
      <w:r w:rsidRPr="00A107A1">
        <w:rPr>
          <w:rFonts w:ascii="Arial Narrow" w:hAnsi="Arial Narrow"/>
        </w:rPr>
        <w:t>del D.lgs.</w:t>
      </w:r>
      <w:r w:rsidRPr="00A107A1">
        <w:rPr>
          <w:rFonts w:ascii="Arial Narrow" w:hAnsi="Arial Narrow"/>
          <w:spacing w:val="1"/>
        </w:rPr>
        <w:t xml:space="preserve"> </w:t>
      </w:r>
      <w:r w:rsidRPr="00A107A1">
        <w:rPr>
          <w:rFonts w:ascii="Arial Narrow" w:hAnsi="Arial Narrow"/>
        </w:rPr>
        <w:t>196/2003;</w:t>
      </w:r>
    </w:p>
    <w:p w:rsidR="00803903" w:rsidRPr="00A107A1" w:rsidRDefault="00EF17CC" w:rsidP="00097463">
      <w:pPr>
        <w:pStyle w:val="Paragrafoelenco"/>
        <w:numPr>
          <w:ilvl w:val="0"/>
          <w:numId w:val="1"/>
        </w:numPr>
        <w:tabs>
          <w:tab w:val="left" w:pos="497"/>
        </w:tabs>
        <w:ind w:right="15"/>
        <w:rPr>
          <w:rFonts w:ascii="Arial Narrow" w:hAnsi="Arial Narrow"/>
        </w:rPr>
      </w:pPr>
      <w:r w:rsidRPr="00A107A1">
        <w:rPr>
          <w:rFonts w:ascii="Arial Narrow" w:hAnsi="Arial Narrow"/>
        </w:rPr>
        <w:t>il trattamento di dati relativi a condanne penali e reati, tenuto conto di quanto disposto dall’art. 10 GDPR,</w:t>
      </w:r>
      <w:r w:rsidRPr="00A107A1">
        <w:rPr>
          <w:rFonts w:ascii="Arial Narrow" w:hAnsi="Arial Narrow"/>
          <w:spacing w:val="1"/>
        </w:rPr>
        <w:t xml:space="preserve"> </w:t>
      </w:r>
      <w:r w:rsidRPr="00A107A1">
        <w:rPr>
          <w:rFonts w:ascii="Arial Narrow" w:hAnsi="Arial Narrow"/>
        </w:rPr>
        <w:t xml:space="preserve">si fonda sull’obbligo di legge a cui è soggetto il Titolare del trattamento (art. 6, par. 1, lett. </w:t>
      </w:r>
      <w:r w:rsidRPr="00A107A1">
        <w:rPr>
          <w:rFonts w:ascii="Arial Narrow" w:hAnsi="Arial Narrow"/>
          <w:i/>
        </w:rPr>
        <w:t>c)</w:t>
      </w:r>
      <w:r w:rsidRPr="00A107A1">
        <w:rPr>
          <w:rFonts w:ascii="Arial Narrow" w:hAnsi="Arial Narrow"/>
        </w:rPr>
        <w:t>, GDPR) e</w:t>
      </w:r>
      <w:r w:rsidRPr="00A107A1">
        <w:rPr>
          <w:rFonts w:ascii="Arial Narrow" w:hAnsi="Arial Narrow"/>
          <w:spacing w:val="1"/>
        </w:rPr>
        <w:t xml:space="preserve"> </w:t>
      </w:r>
      <w:r w:rsidRPr="00A107A1">
        <w:rPr>
          <w:rFonts w:ascii="Arial Narrow" w:hAnsi="Arial Narrow"/>
        </w:rPr>
        <w:t xml:space="preserve">sull’esecuzione di compiti di interesse pubblico assegnati dalla legge (art. 6, par. 1, lett. </w:t>
      </w:r>
      <w:r w:rsidRPr="00A107A1">
        <w:rPr>
          <w:rFonts w:ascii="Arial Narrow" w:hAnsi="Arial Narrow"/>
          <w:i/>
        </w:rPr>
        <w:t>e)</w:t>
      </w:r>
      <w:r w:rsidRPr="00A107A1">
        <w:rPr>
          <w:rFonts w:ascii="Arial Narrow" w:hAnsi="Arial Narrow"/>
        </w:rPr>
        <w:t>, GDPR), in</w:t>
      </w:r>
      <w:r w:rsidRPr="00A107A1">
        <w:rPr>
          <w:rFonts w:ascii="Arial Narrow" w:hAnsi="Arial Narrow"/>
          <w:spacing w:val="1"/>
        </w:rPr>
        <w:t xml:space="preserve"> </w:t>
      </w:r>
      <w:r w:rsidRPr="00A107A1">
        <w:rPr>
          <w:rFonts w:ascii="Arial Narrow" w:hAnsi="Arial Narrow"/>
        </w:rPr>
        <w:t>ragione</w:t>
      </w:r>
      <w:r w:rsidRPr="00A107A1">
        <w:rPr>
          <w:rFonts w:ascii="Arial Narrow" w:hAnsi="Arial Narrow"/>
          <w:spacing w:val="-1"/>
        </w:rPr>
        <w:t xml:space="preserve"> </w:t>
      </w:r>
      <w:r w:rsidRPr="00A107A1">
        <w:rPr>
          <w:rFonts w:ascii="Arial Narrow" w:hAnsi="Arial Narrow"/>
        </w:rPr>
        <w:t>dell’art. 2-</w:t>
      </w:r>
      <w:r w:rsidRPr="00A107A1">
        <w:rPr>
          <w:rFonts w:ascii="Arial Narrow" w:hAnsi="Arial Narrow"/>
          <w:i/>
        </w:rPr>
        <w:t>octies</w:t>
      </w:r>
      <w:r w:rsidRPr="00A107A1">
        <w:rPr>
          <w:rFonts w:ascii="Arial Narrow" w:hAnsi="Arial Narrow"/>
          <w:i/>
          <w:spacing w:val="1"/>
        </w:rPr>
        <w:t xml:space="preserve"> </w:t>
      </w:r>
      <w:r w:rsidRPr="00A107A1">
        <w:rPr>
          <w:rFonts w:ascii="Arial Narrow" w:hAnsi="Arial Narrow"/>
        </w:rPr>
        <w:t xml:space="preserve">lett. </w:t>
      </w:r>
      <w:r w:rsidRPr="00A107A1">
        <w:rPr>
          <w:rFonts w:ascii="Arial Narrow" w:hAnsi="Arial Narrow"/>
          <w:i/>
        </w:rPr>
        <w:t>a)</w:t>
      </w:r>
      <w:r w:rsidRPr="00A107A1">
        <w:rPr>
          <w:rFonts w:ascii="Arial Narrow" w:hAnsi="Arial Narrow"/>
          <w:i/>
          <w:spacing w:val="-2"/>
        </w:rPr>
        <w:t xml:space="preserve"> </w:t>
      </w:r>
      <w:r w:rsidRPr="00A107A1">
        <w:rPr>
          <w:rFonts w:ascii="Arial Narrow" w:hAnsi="Arial Narrow"/>
        </w:rPr>
        <w:t>d</w:t>
      </w:r>
      <w:r w:rsidRPr="00A107A1">
        <w:rPr>
          <w:rFonts w:ascii="Arial Narrow" w:hAnsi="Arial Narrow"/>
        </w:rPr>
        <w:t>el D.lgs.</w:t>
      </w:r>
      <w:r w:rsidRPr="00A107A1">
        <w:rPr>
          <w:rFonts w:ascii="Arial Narrow" w:hAnsi="Arial Narrow"/>
          <w:spacing w:val="-2"/>
        </w:rPr>
        <w:t xml:space="preserve"> </w:t>
      </w:r>
      <w:r w:rsidRPr="00A107A1">
        <w:rPr>
          <w:rFonts w:ascii="Arial Narrow" w:hAnsi="Arial Narrow"/>
        </w:rPr>
        <w:t>196/2003.</w:t>
      </w:r>
    </w:p>
    <w:p w:rsidR="00803903" w:rsidRPr="00A107A1" w:rsidRDefault="00803903" w:rsidP="00097463">
      <w:pPr>
        <w:pStyle w:val="Corpodeltesto"/>
        <w:spacing w:before="9"/>
        <w:ind w:left="0" w:right="15"/>
        <w:rPr>
          <w:rFonts w:ascii="Arial Narrow" w:hAnsi="Arial Narrow"/>
          <w:sz w:val="21"/>
        </w:rPr>
      </w:pPr>
    </w:p>
    <w:p w:rsidR="00803903" w:rsidRPr="00A107A1" w:rsidRDefault="00EF17CC" w:rsidP="00097463">
      <w:pPr>
        <w:pStyle w:val="Corpodeltesto"/>
        <w:ind w:right="15"/>
        <w:rPr>
          <w:rFonts w:ascii="Arial Narrow" w:hAnsi="Arial Narrow"/>
        </w:rPr>
      </w:pPr>
      <w:r w:rsidRPr="00A107A1">
        <w:rPr>
          <w:rFonts w:ascii="Arial Narrow" w:hAnsi="Arial Narrow"/>
        </w:rPr>
        <w:t>Si precisa che, in ragione di quanto disposto dall’art. 54-</w:t>
      </w:r>
      <w:r w:rsidRPr="00A107A1">
        <w:rPr>
          <w:rFonts w:ascii="Arial Narrow" w:hAnsi="Arial Narrow"/>
          <w:i/>
        </w:rPr>
        <w:t xml:space="preserve">bis </w:t>
      </w:r>
      <w:r w:rsidRPr="00A107A1">
        <w:rPr>
          <w:rFonts w:ascii="Arial Narrow" w:hAnsi="Arial Narrow"/>
        </w:rPr>
        <w:t>D.lgs. 165/2001, nel caso in cui la segnalazione</w:t>
      </w:r>
      <w:r w:rsidRPr="00A107A1">
        <w:rPr>
          <w:rFonts w:ascii="Arial Narrow" w:hAnsi="Arial Narrow"/>
          <w:spacing w:val="1"/>
        </w:rPr>
        <w:t xml:space="preserve"> </w:t>
      </w:r>
      <w:r w:rsidRPr="00A107A1">
        <w:rPr>
          <w:rFonts w:ascii="Arial Narrow" w:hAnsi="Arial Narrow"/>
        </w:rPr>
        <w:t>portasse</w:t>
      </w:r>
      <w:r w:rsidRPr="00A107A1">
        <w:rPr>
          <w:rFonts w:ascii="Arial Narrow" w:hAnsi="Arial Narrow"/>
          <w:spacing w:val="-12"/>
        </w:rPr>
        <w:t xml:space="preserve"> </w:t>
      </w:r>
      <w:r w:rsidRPr="00A107A1">
        <w:rPr>
          <w:rFonts w:ascii="Arial Narrow" w:hAnsi="Arial Narrow"/>
        </w:rPr>
        <w:t>all’instaurazione</w:t>
      </w:r>
      <w:r w:rsidRPr="00A107A1">
        <w:rPr>
          <w:rFonts w:ascii="Arial Narrow" w:hAnsi="Arial Narrow"/>
          <w:spacing w:val="-11"/>
        </w:rPr>
        <w:t xml:space="preserve"> </w:t>
      </w:r>
      <w:r w:rsidRPr="00A107A1">
        <w:rPr>
          <w:rFonts w:ascii="Arial Narrow" w:hAnsi="Arial Narrow"/>
        </w:rPr>
        <w:t>di</w:t>
      </w:r>
      <w:r w:rsidRPr="00A107A1">
        <w:rPr>
          <w:rFonts w:ascii="Arial Narrow" w:hAnsi="Arial Narrow"/>
          <w:spacing w:val="-13"/>
        </w:rPr>
        <w:t xml:space="preserve"> </w:t>
      </w:r>
      <w:r w:rsidRPr="00A107A1">
        <w:rPr>
          <w:rFonts w:ascii="Arial Narrow" w:hAnsi="Arial Narrow"/>
        </w:rPr>
        <w:t>un</w:t>
      </w:r>
      <w:r w:rsidRPr="00A107A1">
        <w:rPr>
          <w:rFonts w:ascii="Arial Narrow" w:hAnsi="Arial Narrow"/>
          <w:spacing w:val="-13"/>
        </w:rPr>
        <w:t xml:space="preserve"> </w:t>
      </w:r>
      <w:r w:rsidRPr="00A107A1">
        <w:rPr>
          <w:rFonts w:ascii="Arial Narrow" w:hAnsi="Arial Narrow"/>
        </w:rPr>
        <w:t>procedimento</w:t>
      </w:r>
      <w:r w:rsidRPr="00A107A1">
        <w:rPr>
          <w:rFonts w:ascii="Arial Narrow" w:hAnsi="Arial Narrow"/>
          <w:spacing w:val="-12"/>
        </w:rPr>
        <w:t xml:space="preserve"> </w:t>
      </w:r>
      <w:r w:rsidRPr="00A107A1">
        <w:rPr>
          <w:rFonts w:ascii="Arial Narrow" w:hAnsi="Arial Narrow"/>
        </w:rPr>
        <w:t>disciplinare</w:t>
      </w:r>
      <w:r w:rsidRPr="00A107A1">
        <w:rPr>
          <w:rFonts w:ascii="Arial Narrow" w:hAnsi="Arial Narrow"/>
          <w:spacing w:val="-11"/>
        </w:rPr>
        <w:t xml:space="preserve"> </w:t>
      </w:r>
      <w:r w:rsidRPr="00A107A1">
        <w:rPr>
          <w:rFonts w:ascii="Arial Narrow" w:hAnsi="Arial Narrow"/>
        </w:rPr>
        <w:t>nei</w:t>
      </w:r>
      <w:r w:rsidRPr="00A107A1">
        <w:rPr>
          <w:rFonts w:ascii="Arial Narrow" w:hAnsi="Arial Narrow"/>
          <w:spacing w:val="-12"/>
        </w:rPr>
        <w:t xml:space="preserve"> </w:t>
      </w:r>
      <w:r w:rsidRPr="00A107A1">
        <w:rPr>
          <w:rFonts w:ascii="Arial Narrow" w:hAnsi="Arial Narrow"/>
        </w:rPr>
        <w:t>confronti</w:t>
      </w:r>
      <w:r w:rsidRPr="00A107A1">
        <w:rPr>
          <w:rFonts w:ascii="Arial Narrow" w:hAnsi="Arial Narrow"/>
          <w:spacing w:val="-11"/>
        </w:rPr>
        <w:t xml:space="preserve"> </w:t>
      </w:r>
      <w:r w:rsidRPr="00A107A1">
        <w:rPr>
          <w:rFonts w:ascii="Arial Narrow" w:hAnsi="Arial Narrow"/>
        </w:rPr>
        <w:t>del</w:t>
      </w:r>
      <w:r w:rsidRPr="00A107A1">
        <w:rPr>
          <w:rFonts w:ascii="Arial Narrow" w:hAnsi="Arial Narrow"/>
          <w:spacing w:val="-14"/>
        </w:rPr>
        <w:t xml:space="preserve"> </w:t>
      </w:r>
      <w:r w:rsidRPr="00A107A1">
        <w:rPr>
          <w:rFonts w:ascii="Arial Narrow" w:hAnsi="Arial Narrow"/>
        </w:rPr>
        <w:t>responsabile</w:t>
      </w:r>
      <w:r w:rsidRPr="00A107A1">
        <w:rPr>
          <w:rFonts w:ascii="Arial Narrow" w:hAnsi="Arial Narrow"/>
          <w:spacing w:val="-11"/>
        </w:rPr>
        <w:t xml:space="preserve"> </w:t>
      </w:r>
      <w:r w:rsidRPr="00A107A1">
        <w:rPr>
          <w:rFonts w:ascii="Arial Narrow" w:hAnsi="Arial Narrow"/>
        </w:rPr>
        <w:t>della</w:t>
      </w:r>
      <w:r w:rsidRPr="00A107A1">
        <w:rPr>
          <w:rFonts w:ascii="Arial Narrow" w:hAnsi="Arial Narrow"/>
          <w:spacing w:val="-11"/>
        </w:rPr>
        <w:t xml:space="preserve"> </w:t>
      </w:r>
      <w:r w:rsidRPr="00A107A1">
        <w:rPr>
          <w:rFonts w:ascii="Arial Narrow" w:hAnsi="Arial Narrow"/>
        </w:rPr>
        <w:t>condotta</w:t>
      </w:r>
      <w:r w:rsidRPr="00A107A1">
        <w:rPr>
          <w:rFonts w:ascii="Arial Narrow" w:hAnsi="Arial Narrow"/>
          <w:spacing w:val="-8"/>
        </w:rPr>
        <w:t xml:space="preserve"> </w:t>
      </w:r>
      <w:r w:rsidRPr="00A107A1">
        <w:rPr>
          <w:rFonts w:ascii="Arial Narrow" w:hAnsi="Arial Narrow"/>
        </w:rPr>
        <w:t>illecita,</w:t>
      </w:r>
      <w:r w:rsidRPr="00A107A1">
        <w:rPr>
          <w:rFonts w:ascii="Arial Narrow" w:hAnsi="Arial Narrow"/>
          <w:spacing w:val="-52"/>
        </w:rPr>
        <w:t xml:space="preserve"> </w:t>
      </w:r>
      <w:r w:rsidRPr="00A107A1">
        <w:rPr>
          <w:rFonts w:ascii="Arial Narrow" w:hAnsi="Arial Narrow"/>
        </w:rPr>
        <w:t>l’identità del segnalante non verrà mai rivelata. Qualora la conoscenza dell’identità del segnalante fosse</w:t>
      </w:r>
      <w:r w:rsidRPr="00A107A1">
        <w:rPr>
          <w:rFonts w:ascii="Arial Narrow" w:hAnsi="Arial Narrow"/>
          <w:spacing w:val="1"/>
        </w:rPr>
        <w:t xml:space="preserve"> </w:t>
      </w:r>
      <w:r w:rsidRPr="00A107A1">
        <w:rPr>
          <w:rFonts w:ascii="Arial Narrow" w:hAnsi="Arial Narrow"/>
        </w:rPr>
        <w:t>indispensabile per la difesa dell’incolpato, verrà domandato al segnalante se intende rilasciare un apposito,</w:t>
      </w:r>
      <w:r w:rsidRPr="00A107A1">
        <w:rPr>
          <w:rFonts w:ascii="Arial Narrow" w:hAnsi="Arial Narrow"/>
          <w:spacing w:val="1"/>
        </w:rPr>
        <w:t xml:space="preserve"> </w:t>
      </w:r>
      <w:r w:rsidRPr="00A107A1">
        <w:rPr>
          <w:rFonts w:ascii="Arial Narrow" w:hAnsi="Arial Narrow"/>
        </w:rPr>
        <w:t>libero</w:t>
      </w:r>
      <w:r w:rsidRPr="00A107A1">
        <w:rPr>
          <w:rFonts w:ascii="Arial Narrow" w:hAnsi="Arial Narrow"/>
          <w:spacing w:val="-4"/>
        </w:rPr>
        <w:t xml:space="preserve"> </w:t>
      </w:r>
      <w:r w:rsidRPr="00A107A1">
        <w:rPr>
          <w:rFonts w:ascii="Arial Narrow" w:hAnsi="Arial Narrow"/>
        </w:rPr>
        <w:t>consenso</w:t>
      </w:r>
      <w:r w:rsidRPr="00A107A1">
        <w:rPr>
          <w:rFonts w:ascii="Arial Narrow" w:hAnsi="Arial Narrow"/>
          <w:spacing w:val="-3"/>
        </w:rPr>
        <w:t xml:space="preserve"> </w:t>
      </w:r>
      <w:r w:rsidRPr="00A107A1">
        <w:rPr>
          <w:rFonts w:ascii="Arial Narrow" w:hAnsi="Arial Narrow"/>
        </w:rPr>
        <w:t>ai</w:t>
      </w:r>
      <w:r w:rsidRPr="00A107A1">
        <w:rPr>
          <w:rFonts w:ascii="Arial Narrow" w:hAnsi="Arial Narrow"/>
          <w:spacing w:val="-3"/>
        </w:rPr>
        <w:t xml:space="preserve"> </w:t>
      </w:r>
      <w:r w:rsidRPr="00A107A1">
        <w:rPr>
          <w:rFonts w:ascii="Arial Narrow" w:hAnsi="Arial Narrow"/>
        </w:rPr>
        <w:t>fini</w:t>
      </w:r>
      <w:r w:rsidRPr="00A107A1">
        <w:rPr>
          <w:rFonts w:ascii="Arial Narrow" w:hAnsi="Arial Narrow"/>
          <w:spacing w:val="3"/>
        </w:rPr>
        <w:t xml:space="preserve"> </w:t>
      </w:r>
      <w:r w:rsidRPr="00A107A1">
        <w:rPr>
          <w:rFonts w:ascii="Arial Narrow" w:hAnsi="Arial Narrow"/>
        </w:rPr>
        <w:t>della</w:t>
      </w:r>
      <w:r w:rsidRPr="00A107A1">
        <w:rPr>
          <w:rFonts w:ascii="Arial Narrow" w:hAnsi="Arial Narrow"/>
          <w:spacing w:val="-2"/>
        </w:rPr>
        <w:t xml:space="preserve"> </w:t>
      </w:r>
      <w:r w:rsidRPr="00A107A1">
        <w:rPr>
          <w:rFonts w:ascii="Arial Narrow" w:hAnsi="Arial Narrow"/>
        </w:rPr>
        <w:t>rivelazio</w:t>
      </w:r>
      <w:r w:rsidRPr="00A107A1">
        <w:rPr>
          <w:rFonts w:ascii="Arial Narrow" w:hAnsi="Arial Narrow"/>
        </w:rPr>
        <w:t>ne</w:t>
      </w:r>
      <w:r w:rsidRPr="00A107A1">
        <w:rPr>
          <w:rFonts w:ascii="Arial Narrow" w:hAnsi="Arial Narrow"/>
          <w:spacing w:val="-1"/>
        </w:rPr>
        <w:t xml:space="preserve"> </w:t>
      </w:r>
      <w:r w:rsidRPr="00A107A1">
        <w:rPr>
          <w:rFonts w:ascii="Arial Narrow" w:hAnsi="Arial Narrow"/>
        </w:rPr>
        <w:t>della</w:t>
      </w:r>
      <w:r w:rsidRPr="00A107A1">
        <w:rPr>
          <w:rFonts w:ascii="Arial Narrow" w:hAnsi="Arial Narrow"/>
          <w:spacing w:val="-2"/>
        </w:rPr>
        <w:t xml:space="preserve"> </w:t>
      </w:r>
      <w:r w:rsidRPr="00A107A1">
        <w:rPr>
          <w:rFonts w:ascii="Arial Narrow" w:hAnsi="Arial Narrow"/>
        </w:rPr>
        <w:t>propria</w:t>
      </w:r>
      <w:r w:rsidRPr="00A107A1">
        <w:rPr>
          <w:rFonts w:ascii="Arial Narrow" w:hAnsi="Arial Narrow"/>
          <w:spacing w:val="-4"/>
        </w:rPr>
        <w:t xml:space="preserve"> </w:t>
      </w:r>
      <w:r w:rsidRPr="00A107A1">
        <w:rPr>
          <w:rFonts w:ascii="Arial Narrow" w:hAnsi="Arial Narrow"/>
        </w:rPr>
        <w:t>identità.</w:t>
      </w:r>
    </w:p>
    <w:p w:rsidR="00A107A1" w:rsidRPr="00A107A1" w:rsidRDefault="00A107A1" w:rsidP="00097463">
      <w:pPr>
        <w:pStyle w:val="Corpodeltesto"/>
        <w:ind w:right="15"/>
        <w:rPr>
          <w:rFonts w:ascii="Arial Narrow" w:hAnsi="Arial Narrow"/>
        </w:rPr>
      </w:pPr>
    </w:p>
    <w:p w:rsidR="00803903" w:rsidRPr="00A107A1" w:rsidRDefault="00EF17CC" w:rsidP="00097463">
      <w:pPr>
        <w:pStyle w:val="Titolo1"/>
        <w:numPr>
          <w:ilvl w:val="0"/>
          <w:numId w:val="2"/>
        </w:numPr>
        <w:tabs>
          <w:tab w:val="left" w:pos="435"/>
        </w:tabs>
        <w:spacing w:before="66"/>
        <w:ind w:right="15" w:hanging="225"/>
        <w:jc w:val="both"/>
        <w:rPr>
          <w:rFonts w:ascii="Arial Narrow" w:hAnsi="Arial Narrow"/>
        </w:rPr>
      </w:pPr>
      <w:r w:rsidRPr="00A107A1">
        <w:rPr>
          <w:rFonts w:ascii="Arial Narrow" w:hAnsi="Arial Narrow"/>
        </w:rPr>
        <w:t>Soggetti</w:t>
      </w:r>
      <w:r w:rsidRPr="00A107A1">
        <w:rPr>
          <w:rFonts w:ascii="Arial Narrow" w:hAnsi="Arial Narrow"/>
          <w:spacing w:val="-3"/>
        </w:rPr>
        <w:t xml:space="preserve"> </w:t>
      </w:r>
      <w:r w:rsidRPr="00A107A1">
        <w:rPr>
          <w:rFonts w:ascii="Arial Narrow" w:hAnsi="Arial Narrow"/>
        </w:rPr>
        <w:t>autorizzati a</w:t>
      </w:r>
      <w:r w:rsidRPr="00A107A1">
        <w:rPr>
          <w:rFonts w:ascii="Arial Narrow" w:hAnsi="Arial Narrow"/>
          <w:spacing w:val="-8"/>
        </w:rPr>
        <w:t xml:space="preserve"> </w:t>
      </w:r>
      <w:r w:rsidRPr="00A107A1">
        <w:rPr>
          <w:rFonts w:ascii="Arial Narrow" w:hAnsi="Arial Narrow"/>
        </w:rPr>
        <w:t>trattare</w:t>
      </w:r>
      <w:r w:rsidRPr="00A107A1">
        <w:rPr>
          <w:rFonts w:ascii="Arial Narrow" w:hAnsi="Arial Narrow"/>
          <w:spacing w:val="-7"/>
        </w:rPr>
        <w:t xml:space="preserve"> </w:t>
      </w:r>
      <w:r w:rsidRPr="00A107A1">
        <w:rPr>
          <w:rFonts w:ascii="Arial Narrow" w:hAnsi="Arial Narrow"/>
        </w:rPr>
        <w:t>i dati</w:t>
      </w:r>
    </w:p>
    <w:p w:rsidR="003459E4" w:rsidRDefault="003459E4" w:rsidP="00097463">
      <w:pPr>
        <w:pStyle w:val="Corpodeltesto"/>
        <w:spacing w:before="35"/>
        <w:ind w:right="15"/>
        <w:rPr>
          <w:rFonts w:ascii="Arial Narrow" w:hAnsi="Arial Narrow"/>
        </w:rPr>
      </w:pPr>
      <w:r w:rsidRPr="003459E4">
        <w:rPr>
          <w:rFonts w:ascii="Arial Narrow" w:hAnsi="Arial Narrow"/>
        </w:rPr>
        <w:t>L’Istituto scolastico mette a disposizione un apposito modello per la segnalazione dei presunti illeciti e irregolarità. Il modello è reperibile nel sito web dell’Istituto nella sezione “Amministrazione trasparente”</w:t>
      </w:r>
      <w:r>
        <w:rPr>
          <w:rFonts w:ascii="Arial Narrow" w:hAnsi="Arial Narrow"/>
        </w:rPr>
        <w:t xml:space="preserve">. </w:t>
      </w:r>
      <w:r w:rsidRPr="003459E4">
        <w:rPr>
          <w:rFonts w:ascii="Arial Narrow" w:hAnsi="Arial Narrow"/>
        </w:rPr>
        <w:t>Tuttavia, la segnalazione può essere redatta anche in difformità al modello suggerito.</w:t>
      </w:r>
    </w:p>
    <w:p w:rsidR="003459E4" w:rsidRDefault="003459E4" w:rsidP="003459E4">
      <w:pPr>
        <w:pStyle w:val="Corpodeltesto"/>
        <w:spacing w:before="35"/>
        <w:ind w:right="15"/>
        <w:rPr>
          <w:rFonts w:ascii="Arial Narrow" w:hAnsi="Arial Narrow"/>
        </w:rPr>
      </w:pPr>
      <w:r w:rsidRPr="003459E4">
        <w:rPr>
          <w:rFonts w:ascii="Arial Narrow" w:hAnsi="Arial Narrow"/>
        </w:rPr>
        <w:t>Nelle istituzioni scolastiche le funzioni di RPCT sono attribuite al Direttore dell’Ufficio scolastico regionale, o per le regioni in cui è previsto, al Coordinatore regionale.</w:t>
      </w:r>
      <w:r>
        <w:rPr>
          <w:rFonts w:ascii="Arial Narrow" w:hAnsi="Arial Narrow"/>
        </w:rPr>
        <w:t xml:space="preserve"> </w:t>
      </w:r>
      <w:r w:rsidRPr="003459E4">
        <w:rPr>
          <w:rFonts w:ascii="Arial Narrow" w:hAnsi="Arial Narrow"/>
        </w:rPr>
        <w:t>Al fine di agevolare lo svolgimento di tali funzioni, i dirigenti di ambito territoriale, che dispongono della effettiva conoscenza della realtà scolastica a livello provinciale, operano quali referenti del RPCT.</w:t>
      </w:r>
    </w:p>
    <w:p w:rsidR="00803903" w:rsidRPr="00DC0C3B" w:rsidRDefault="00EF17CC" w:rsidP="00097463">
      <w:pPr>
        <w:pStyle w:val="Corpodeltesto"/>
        <w:spacing w:before="35"/>
        <w:ind w:right="15"/>
        <w:rPr>
          <w:rFonts w:ascii="Arial Narrow" w:hAnsi="Arial Narrow"/>
        </w:rPr>
      </w:pPr>
      <w:r w:rsidRPr="00A107A1">
        <w:rPr>
          <w:rFonts w:ascii="Arial Narrow" w:hAnsi="Arial Narrow"/>
        </w:rPr>
        <w:t>A</w:t>
      </w:r>
      <w:r w:rsidRPr="00A107A1">
        <w:rPr>
          <w:rFonts w:ascii="Arial Narrow" w:hAnsi="Arial Narrow"/>
          <w:spacing w:val="-12"/>
        </w:rPr>
        <w:t xml:space="preserve"> </w:t>
      </w:r>
      <w:r w:rsidR="00A107A1" w:rsidRPr="00A107A1">
        <w:rPr>
          <w:rFonts w:ascii="Arial Narrow" w:hAnsi="Arial Narrow"/>
        </w:rPr>
        <w:t>S</w:t>
      </w:r>
      <w:r w:rsidRPr="00A107A1">
        <w:rPr>
          <w:rFonts w:ascii="Arial Narrow" w:hAnsi="Arial Narrow"/>
        </w:rPr>
        <w:t>ua</w:t>
      </w:r>
      <w:r w:rsidRPr="00A107A1">
        <w:rPr>
          <w:rFonts w:ascii="Arial Narrow" w:hAnsi="Arial Narrow"/>
          <w:spacing w:val="-10"/>
        </w:rPr>
        <w:t xml:space="preserve"> </w:t>
      </w:r>
      <w:r w:rsidRPr="00A107A1">
        <w:rPr>
          <w:rFonts w:ascii="Arial Narrow" w:hAnsi="Arial Narrow"/>
        </w:rPr>
        <w:t>tutela,</w:t>
      </w:r>
      <w:r w:rsidRPr="00A107A1">
        <w:rPr>
          <w:rFonts w:ascii="Arial Narrow" w:hAnsi="Arial Narrow"/>
          <w:spacing w:val="-10"/>
        </w:rPr>
        <w:t xml:space="preserve"> </w:t>
      </w:r>
      <w:r w:rsidR="00A107A1" w:rsidRPr="00A107A1">
        <w:rPr>
          <w:rFonts w:ascii="Arial Narrow" w:hAnsi="Arial Narrow"/>
        </w:rPr>
        <w:t>solo</w:t>
      </w:r>
      <w:r w:rsidR="00A107A1" w:rsidRPr="00A107A1">
        <w:rPr>
          <w:rFonts w:ascii="Arial Narrow" w:hAnsi="Arial Narrow"/>
          <w:spacing w:val="-11"/>
        </w:rPr>
        <w:t xml:space="preserve"> </w:t>
      </w:r>
      <w:r w:rsidR="00A107A1" w:rsidRPr="00A107A1">
        <w:rPr>
          <w:rFonts w:ascii="Arial Narrow" w:hAnsi="Arial Narrow"/>
        </w:rPr>
        <w:t>il</w:t>
      </w:r>
      <w:r w:rsidR="00A107A1" w:rsidRPr="00A107A1">
        <w:rPr>
          <w:rFonts w:ascii="Arial Narrow" w:hAnsi="Arial Narrow"/>
          <w:spacing w:val="-10"/>
        </w:rPr>
        <w:t xml:space="preserve"> </w:t>
      </w:r>
      <w:r w:rsidR="00A107A1" w:rsidRPr="00A107A1">
        <w:rPr>
          <w:rFonts w:ascii="Arial Narrow" w:hAnsi="Arial Narrow"/>
        </w:rPr>
        <w:t>Responsabile</w:t>
      </w:r>
      <w:r w:rsidR="00A107A1" w:rsidRPr="00A107A1">
        <w:rPr>
          <w:rFonts w:ascii="Arial Narrow" w:hAnsi="Arial Narrow"/>
          <w:spacing w:val="-9"/>
        </w:rPr>
        <w:t xml:space="preserve"> </w:t>
      </w:r>
      <w:r w:rsidR="00A107A1" w:rsidRPr="00A107A1">
        <w:rPr>
          <w:rFonts w:ascii="Arial Narrow" w:hAnsi="Arial Narrow"/>
        </w:rPr>
        <w:t>della</w:t>
      </w:r>
      <w:r w:rsidR="00A107A1" w:rsidRPr="00A107A1">
        <w:rPr>
          <w:rFonts w:ascii="Arial Narrow" w:hAnsi="Arial Narrow"/>
          <w:spacing w:val="-10"/>
        </w:rPr>
        <w:t xml:space="preserve"> </w:t>
      </w:r>
      <w:r w:rsidR="00A107A1" w:rsidRPr="00A107A1">
        <w:rPr>
          <w:rFonts w:ascii="Arial Narrow" w:hAnsi="Arial Narrow"/>
        </w:rPr>
        <w:t>prevenzione</w:t>
      </w:r>
      <w:r w:rsidR="00A107A1" w:rsidRPr="00A107A1">
        <w:rPr>
          <w:rFonts w:ascii="Arial Narrow" w:hAnsi="Arial Narrow"/>
          <w:spacing w:val="-10"/>
        </w:rPr>
        <w:t xml:space="preserve"> </w:t>
      </w:r>
      <w:r w:rsidR="00A107A1" w:rsidRPr="00A107A1">
        <w:rPr>
          <w:rFonts w:ascii="Arial Narrow" w:hAnsi="Arial Narrow"/>
        </w:rPr>
        <w:t>della</w:t>
      </w:r>
      <w:r w:rsidR="00A107A1" w:rsidRPr="00A107A1">
        <w:rPr>
          <w:rFonts w:ascii="Arial Narrow" w:hAnsi="Arial Narrow"/>
          <w:spacing w:val="-10"/>
        </w:rPr>
        <w:t xml:space="preserve"> </w:t>
      </w:r>
      <w:r w:rsidR="00A107A1" w:rsidRPr="00A107A1">
        <w:rPr>
          <w:rFonts w:ascii="Arial Narrow" w:hAnsi="Arial Narrow"/>
        </w:rPr>
        <w:t>corruzione</w:t>
      </w:r>
      <w:r w:rsidR="003459E4">
        <w:rPr>
          <w:rFonts w:ascii="Arial Narrow" w:hAnsi="Arial Narrow"/>
        </w:rPr>
        <w:t xml:space="preserve"> (RPCT)</w:t>
      </w:r>
      <w:r w:rsidR="00A107A1" w:rsidRPr="00A107A1">
        <w:rPr>
          <w:rFonts w:ascii="Arial Narrow" w:hAnsi="Arial Narrow"/>
          <w:spacing w:val="-10"/>
        </w:rPr>
        <w:t xml:space="preserve"> </w:t>
      </w:r>
      <w:r w:rsidR="00A107A1" w:rsidRPr="00A107A1">
        <w:rPr>
          <w:rFonts w:ascii="Arial Narrow" w:hAnsi="Arial Narrow"/>
        </w:rPr>
        <w:t>e</w:t>
      </w:r>
      <w:r w:rsidR="00A107A1" w:rsidRPr="00A107A1">
        <w:rPr>
          <w:rFonts w:ascii="Arial Narrow" w:hAnsi="Arial Narrow"/>
          <w:spacing w:val="-10"/>
        </w:rPr>
        <w:t xml:space="preserve"> </w:t>
      </w:r>
      <w:r w:rsidR="00A107A1" w:rsidRPr="00A107A1">
        <w:rPr>
          <w:rFonts w:ascii="Arial Narrow" w:hAnsi="Arial Narrow"/>
        </w:rPr>
        <w:t>della</w:t>
      </w:r>
      <w:r w:rsidR="00A107A1" w:rsidRPr="00A107A1">
        <w:rPr>
          <w:rFonts w:ascii="Arial Narrow" w:hAnsi="Arial Narrow"/>
          <w:spacing w:val="-10"/>
        </w:rPr>
        <w:t xml:space="preserve"> </w:t>
      </w:r>
      <w:r w:rsidR="00A107A1" w:rsidRPr="00A107A1">
        <w:rPr>
          <w:rFonts w:ascii="Arial Narrow" w:hAnsi="Arial Narrow"/>
        </w:rPr>
        <w:t>trasparenza</w:t>
      </w:r>
      <w:r w:rsidRPr="00A107A1">
        <w:rPr>
          <w:rFonts w:ascii="Arial Narrow" w:hAnsi="Arial Narrow"/>
          <w:spacing w:val="-12"/>
        </w:rPr>
        <w:t xml:space="preserve"> </w:t>
      </w:r>
      <w:r w:rsidRPr="00A107A1">
        <w:rPr>
          <w:rFonts w:ascii="Arial Narrow" w:hAnsi="Arial Narrow"/>
        </w:rPr>
        <w:t>è</w:t>
      </w:r>
      <w:r w:rsidRPr="00A107A1">
        <w:rPr>
          <w:rFonts w:ascii="Arial Narrow" w:hAnsi="Arial Narrow"/>
          <w:spacing w:val="-11"/>
        </w:rPr>
        <w:t xml:space="preserve"> </w:t>
      </w:r>
      <w:r w:rsidRPr="00A107A1">
        <w:rPr>
          <w:rFonts w:ascii="Arial Narrow" w:hAnsi="Arial Narrow"/>
        </w:rPr>
        <w:t>in</w:t>
      </w:r>
      <w:r w:rsidRPr="00A107A1">
        <w:rPr>
          <w:rFonts w:ascii="Arial Narrow" w:hAnsi="Arial Narrow"/>
          <w:spacing w:val="-11"/>
        </w:rPr>
        <w:t xml:space="preserve"> </w:t>
      </w:r>
      <w:r w:rsidRPr="00A107A1">
        <w:rPr>
          <w:rFonts w:ascii="Arial Narrow" w:hAnsi="Arial Narrow"/>
        </w:rPr>
        <w:t>grado</w:t>
      </w:r>
      <w:r w:rsidRPr="00A107A1">
        <w:rPr>
          <w:rFonts w:ascii="Arial Narrow" w:hAnsi="Arial Narrow"/>
          <w:spacing w:val="-13"/>
        </w:rPr>
        <w:t xml:space="preserve"> </w:t>
      </w:r>
      <w:r w:rsidRPr="00A107A1">
        <w:rPr>
          <w:rFonts w:ascii="Arial Narrow" w:hAnsi="Arial Narrow"/>
        </w:rPr>
        <w:t>di</w:t>
      </w:r>
      <w:r w:rsidRPr="00A107A1">
        <w:rPr>
          <w:rFonts w:ascii="Arial Narrow" w:hAnsi="Arial Narrow"/>
          <w:spacing w:val="-12"/>
        </w:rPr>
        <w:t xml:space="preserve"> </w:t>
      </w:r>
      <w:r w:rsidR="00DC0C3B" w:rsidRPr="00DC0C3B">
        <w:rPr>
          <w:rFonts w:ascii="Arial Narrow" w:hAnsi="Arial Narrow"/>
        </w:rPr>
        <w:t>associare le</w:t>
      </w:r>
      <w:r w:rsidRPr="00DC0C3B">
        <w:rPr>
          <w:rFonts w:ascii="Arial Narrow" w:hAnsi="Arial Narrow"/>
        </w:rPr>
        <w:t xml:space="preserve"> segnalazioni alle identità dei segnalanti.</w:t>
      </w:r>
    </w:p>
    <w:p w:rsidR="00803903" w:rsidRPr="00A107A1" w:rsidRDefault="00EF17CC" w:rsidP="00097463">
      <w:pPr>
        <w:pStyle w:val="Corpodeltesto"/>
        <w:ind w:right="15"/>
        <w:rPr>
          <w:rFonts w:ascii="Arial Narrow" w:hAnsi="Arial Narrow"/>
        </w:rPr>
      </w:pPr>
      <w:r w:rsidRPr="00A107A1">
        <w:rPr>
          <w:rFonts w:ascii="Arial Narrow" w:hAnsi="Arial Narrow"/>
        </w:rPr>
        <w:t xml:space="preserve">Qualora esigenze istruttorie richiedano che altri soggetti, all’interno dell’Istituto, debbano </w:t>
      </w:r>
      <w:r w:rsidRPr="00A107A1">
        <w:rPr>
          <w:rFonts w:ascii="Arial Narrow" w:hAnsi="Arial Narrow"/>
        </w:rPr>
        <w:t>essere messi a</w:t>
      </w:r>
      <w:r w:rsidRPr="00A107A1">
        <w:rPr>
          <w:rFonts w:ascii="Arial Narrow" w:hAnsi="Arial Narrow"/>
          <w:spacing w:val="1"/>
        </w:rPr>
        <w:t xml:space="preserve"> </w:t>
      </w:r>
      <w:r w:rsidRPr="00A107A1">
        <w:rPr>
          <w:rFonts w:ascii="Arial Narrow" w:hAnsi="Arial Narrow"/>
        </w:rPr>
        <w:t>conoscenza del contenuto della segnalazione o della documentazione ad essa allegata, non verrà mai rivelata</w:t>
      </w:r>
      <w:r w:rsidRPr="00A107A1">
        <w:rPr>
          <w:rFonts w:ascii="Arial Narrow" w:hAnsi="Arial Narrow"/>
          <w:spacing w:val="1"/>
        </w:rPr>
        <w:t xml:space="preserve"> </w:t>
      </w:r>
      <w:r w:rsidRPr="00A107A1">
        <w:rPr>
          <w:rFonts w:ascii="Arial Narrow" w:hAnsi="Arial Narrow"/>
        </w:rPr>
        <w:t>l’identità</w:t>
      </w:r>
      <w:r w:rsidRPr="00A107A1">
        <w:rPr>
          <w:rFonts w:ascii="Arial Narrow" w:hAnsi="Arial Narrow"/>
          <w:spacing w:val="1"/>
        </w:rPr>
        <w:t xml:space="preserve"> </w:t>
      </w:r>
      <w:r w:rsidRPr="00A107A1">
        <w:rPr>
          <w:rFonts w:ascii="Arial Narrow" w:hAnsi="Arial Narrow"/>
        </w:rPr>
        <w:t>del</w:t>
      </w:r>
      <w:r w:rsidRPr="00A107A1">
        <w:rPr>
          <w:rFonts w:ascii="Arial Narrow" w:hAnsi="Arial Narrow"/>
          <w:spacing w:val="1"/>
        </w:rPr>
        <w:t xml:space="preserve"> </w:t>
      </w:r>
      <w:r w:rsidRPr="00A107A1">
        <w:rPr>
          <w:rFonts w:ascii="Arial Narrow" w:hAnsi="Arial Narrow"/>
        </w:rPr>
        <w:t>segnalante,</w:t>
      </w:r>
      <w:r w:rsidRPr="00A107A1">
        <w:rPr>
          <w:rFonts w:ascii="Arial Narrow" w:hAnsi="Arial Narrow"/>
          <w:spacing w:val="1"/>
        </w:rPr>
        <w:t xml:space="preserve"> </w:t>
      </w:r>
      <w:r w:rsidRPr="00A107A1">
        <w:rPr>
          <w:rFonts w:ascii="Arial Narrow" w:hAnsi="Arial Narrow"/>
        </w:rPr>
        <w:t>né</w:t>
      </w:r>
      <w:r w:rsidRPr="00A107A1">
        <w:rPr>
          <w:rFonts w:ascii="Arial Narrow" w:hAnsi="Arial Narrow"/>
          <w:spacing w:val="1"/>
        </w:rPr>
        <w:t xml:space="preserve"> </w:t>
      </w:r>
      <w:r w:rsidRPr="00A107A1">
        <w:rPr>
          <w:rFonts w:ascii="Arial Narrow" w:hAnsi="Arial Narrow"/>
        </w:rPr>
        <w:t>verranno</w:t>
      </w:r>
      <w:r w:rsidRPr="00A107A1">
        <w:rPr>
          <w:rFonts w:ascii="Arial Narrow" w:hAnsi="Arial Narrow"/>
          <w:spacing w:val="1"/>
        </w:rPr>
        <w:t xml:space="preserve"> </w:t>
      </w:r>
      <w:r w:rsidRPr="00A107A1">
        <w:rPr>
          <w:rFonts w:ascii="Arial Narrow" w:hAnsi="Arial Narrow"/>
        </w:rPr>
        <w:t>rivelati</w:t>
      </w:r>
      <w:r w:rsidRPr="00A107A1">
        <w:rPr>
          <w:rFonts w:ascii="Arial Narrow" w:hAnsi="Arial Narrow"/>
          <w:spacing w:val="1"/>
        </w:rPr>
        <w:t xml:space="preserve"> </w:t>
      </w:r>
      <w:r w:rsidRPr="00A107A1">
        <w:rPr>
          <w:rFonts w:ascii="Arial Narrow" w:hAnsi="Arial Narrow"/>
        </w:rPr>
        <w:t>elementi</w:t>
      </w:r>
      <w:r w:rsidRPr="00A107A1">
        <w:rPr>
          <w:rFonts w:ascii="Arial Narrow" w:hAnsi="Arial Narrow"/>
          <w:spacing w:val="1"/>
        </w:rPr>
        <w:t xml:space="preserve"> </w:t>
      </w:r>
      <w:r w:rsidRPr="00A107A1">
        <w:rPr>
          <w:rFonts w:ascii="Arial Narrow" w:hAnsi="Arial Narrow"/>
        </w:rPr>
        <w:t>che</w:t>
      </w:r>
      <w:r w:rsidRPr="00A107A1">
        <w:rPr>
          <w:rFonts w:ascii="Arial Narrow" w:hAnsi="Arial Narrow"/>
          <w:spacing w:val="1"/>
        </w:rPr>
        <w:t xml:space="preserve"> </w:t>
      </w:r>
      <w:r w:rsidRPr="00A107A1">
        <w:rPr>
          <w:rFonts w:ascii="Arial Narrow" w:hAnsi="Arial Narrow"/>
        </w:rPr>
        <w:t>possano,</w:t>
      </w:r>
      <w:r w:rsidRPr="00A107A1">
        <w:rPr>
          <w:rFonts w:ascii="Arial Narrow" w:hAnsi="Arial Narrow"/>
          <w:spacing w:val="1"/>
        </w:rPr>
        <w:t xml:space="preserve"> </w:t>
      </w:r>
      <w:r w:rsidRPr="00A107A1">
        <w:rPr>
          <w:rFonts w:ascii="Arial Narrow" w:hAnsi="Arial Narrow"/>
        </w:rPr>
        <w:t>anche</w:t>
      </w:r>
      <w:r w:rsidRPr="00A107A1">
        <w:rPr>
          <w:rFonts w:ascii="Arial Narrow" w:hAnsi="Arial Narrow"/>
          <w:spacing w:val="1"/>
        </w:rPr>
        <w:t xml:space="preserve"> </w:t>
      </w:r>
      <w:r w:rsidRPr="00A107A1">
        <w:rPr>
          <w:rFonts w:ascii="Arial Narrow" w:hAnsi="Arial Narrow"/>
        </w:rPr>
        <w:t>indirettamente,</w:t>
      </w:r>
      <w:r w:rsidRPr="00A107A1">
        <w:rPr>
          <w:rFonts w:ascii="Arial Narrow" w:hAnsi="Arial Narrow"/>
          <w:spacing w:val="1"/>
        </w:rPr>
        <w:t xml:space="preserve"> </w:t>
      </w:r>
      <w:r w:rsidRPr="00A107A1">
        <w:rPr>
          <w:rFonts w:ascii="Arial Narrow" w:hAnsi="Arial Narrow"/>
        </w:rPr>
        <w:t>consentire</w:t>
      </w:r>
      <w:r w:rsidRPr="00A107A1">
        <w:rPr>
          <w:rFonts w:ascii="Arial Narrow" w:hAnsi="Arial Narrow"/>
          <w:spacing w:val="1"/>
        </w:rPr>
        <w:t xml:space="preserve"> </w:t>
      </w:r>
      <w:r w:rsidRPr="00A107A1">
        <w:rPr>
          <w:rFonts w:ascii="Arial Narrow" w:hAnsi="Arial Narrow"/>
        </w:rPr>
        <w:t>l’identificazione dello stesso</w:t>
      </w:r>
      <w:r w:rsidRPr="00A107A1">
        <w:rPr>
          <w:rFonts w:ascii="Arial Narrow" w:hAnsi="Arial Narrow"/>
        </w:rPr>
        <w:t>. Tali soggetti, poiché potrebbero comunque venire a conoscenza di altri dati</w:t>
      </w:r>
      <w:r w:rsidRPr="00A107A1">
        <w:rPr>
          <w:rFonts w:ascii="Arial Narrow" w:hAnsi="Arial Narrow"/>
          <w:spacing w:val="1"/>
        </w:rPr>
        <w:t xml:space="preserve"> </w:t>
      </w:r>
      <w:r w:rsidRPr="00A107A1">
        <w:rPr>
          <w:rFonts w:ascii="Arial Narrow" w:hAnsi="Arial Narrow"/>
        </w:rPr>
        <w:t>personali, sono comunque tutti formalmente autorizzati al trattamento e a ciò appositamente istruiti</w:t>
      </w:r>
      <w:r w:rsidR="00A107A1" w:rsidRPr="00A107A1">
        <w:rPr>
          <w:rFonts w:ascii="Arial Narrow" w:hAnsi="Arial Narrow"/>
        </w:rPr>
        <w:t xml:space="preserve"> </w:t>
      </w:r>
      <w:r w:rsidRPr="00A107A1">
        <w:rPr>
          <w:rFonts w:ascii="Arial Narrow" w:hAnsi="Arial Narrow"/>
        </w:rPr>
        <w:t>e formati,</w:t>
      </w:r>
      <w:r w:rsidRPr="00A107A1">
        <w:rPr>
          <w:rFonts w:ascii="Arial Narrow" w:hAnsi="Arial Narrow"/>
          <w:spacing w:val="1"/>
        </w:rPr>
        <w:t xml:space="preserve"> </w:t>
      </w:r>
      <w:r w:rsidRPr="00A107A1">
        <w:rPr>
          <w:rFonts w:ascii="Arial Narrow" w:hAnsi="Arial Narrow"/>
        </w:rPr>
        <w:t xml:space="preserve">nonché tenuti a mantenere il segreto su quanto appreso in ragione </w:t>
      </w:r>
      <w:r w:rsidRPr="00A107A1">
        <w:rPr>
          <w:rFonts w:ascii="Arial Narrow" w:hAnsi="Arial Narrow"/>
        </w:rPr>
        <w:t>delle proprie mansioni, fatti salvi gli</w:t>
      </w:r>
      <w:r w:rsidRPr="00A107A1">
        <w:rPr>
          <w:rFonts w:ascii="Arial Narrow" w:hAnsi="Arial Narrow"/>
          <w:spacing w:val="1"/>
        </w:rPr>
        <w:t xml:space="preserve"> </w:t>
      </w:r>
      <w:r w:rsidRPr="00A107A1">
        <w:rPr>
          <w:rFonts w:ascii="Arial Narrow" w:hAnsi="Arial Narrow"/>
        </w:rPr>
        <w:t>obblighi</w:t>
      </w:r>
      <w:r w:rsidRPr="00A107A1">
        <w:rPr>
          <w:rFonts w:ascii="Arial Narrow" w:hAnsi="Arial Narrow"/>
          <w:spacing w:val="-3"/>
        </w:rPr>
        <w:t xml:space="preserve"> </w:t>
      </w:r>
      <w:r w:rsidRPr="00A107A1">
        <w:rPr>
          <w:rFonts w:ascii="Arial Narrow" w:hAnsi="Arial Narrow"/>
        </w:rPr>
        <w:t>di</w:t>
      </w:r>
      <w:r w:rsidRPr="00A107A1">
        <w:rPr>
          <w:rFonts w:ascii="Arial Narrow" w:hAnsi="Arial Narrow"/>
          <w:spacing w:val="-4"/>
        </w:rPr>
        <w:t xml:space="preserve"> </w:t>
      </w:r>
      <w:r w:rsidRPr="00A107A1">
        <w:rPr>
          <w:rFonts w:ascii="Arial Narrow" w:hAnsi="Arial Narrow"/>
        </w:rPr>
        <w:t>segnalazione</w:t>
      </w:r>
      <w:r w:rsidRPr="00A107A1">
        <w:rPr>
          <w:rFonts w:ascii="Arial Narrow" w:hAnsi="Arial Narrow"/>
          <w:spacing w:val="-2"/>
        </w:rPr>
        <w:t xml:space="preserve"> </w:t>
      </w:r>
      <w:r w:rsidRPr="00A107A1">
        <w:rPr>
          <w:rFonts w:ascii="Arial Narrow" w:hAnsi="Arial Narrow"/>
        </w:rPr>
        <w:t>e</w:t>
      </w:r>
      <w:r w:rsidRPr="00A107A1">
        <w:rPr>
          <w:rFonts w:ascii="Arial Narrow" w:hAnsi="Arial Narrow"/>
          <w:spacing w:val="-3"/>
        </w:rPr>
        <w:t xml:space="preserve"> </w:t>
      </w:r>
      <w:r w:rsidRPr="00A107A1">
        <w:rPr>
          <w:rFonts w:ascii="Arial Narrow" w:hAnsi="Arial Narrow"/>
        </w:rPr>
        <w:t>di</w:t>
      </w:r>
      <w:r w:rsidRPr="00A107A1">
        <w:rPr>
          <w:rFonts w:ascii="Arial Narrow" w:hAnsi="Arial Narrow"/>
          <w:spacing w:val="1"/>
        </w:rPr>
        <w:t xml:space="preserve"> </w:t>
      </w:r>
      <w:r w:rsidRPr="00A107A1">
        <w:rPr>
          <w:rFonts w:ascii="Arial Narrow" w:hAnsi="Arial Narrow"/>
        </w:rPr>
        <w:t>denuncia di</w:t>
      </w:r>
      <w:r w:rsidRPr="00A107A1">
        <w:rPr>
          <w:rFonts w:ascii="Arial Narrow" w:hAnsi="Arial Narrow"/>
          <w:spacing w:val="1"/>
        </w:rPr>
        <w:t xml:space="preserve"> </w:t>
      </w:r>
      <w:r w:rsidRPr="00A107A1">
        <w:rPr>
          <w:rFonts w:ascii="Arial Narrow" w:hAnsi="Arial Narrow"/>
        </w:rPr>
        <w:t>cui all'art.</w:t>
      </w:r>
      <w:r w:rsidRPr="00A107A1">
        <w:rPr>
          <w:rFonts w:ascii="Arial Narrow" w:hAnsi="Arial Narrow"/>
          <w:spacing w:val="-1"/>
        </w:rPr>
        <w:t xml:space="preserve"> </w:t>
      </w:r>
      <w:r w:rsidRPr="00A107A1">
        <w:rPr>
          <w:rFonts w:ascii="Arial Narrow" w:hAnsi="Arial Narrow"/>
        </w:rPr>
        <w:t>331 del Codice</w:t>
      </w:r>
      <w:r w:rsidRPr="00A107A1">
        <w:rPr>
          <w:rFonts w:ascii="Arial Narrow" w:hAnsi="Arial Narrow"/>
          <w:spacing w:val="-2"/>
        </w:rPr>
        <w:t xml:space="preserve"> </w:t>
      </w:r>
      <w:r w:rsidRPr="00A107A1">
        <w:rPr>
          <w:rFonts w:ascii="Arial Narrow" w:hAnsi="Arial Narrow"/>
        </w:rPr>
        <w:t>di</w:t>
      </w:r>
      <w:r w:rsidRPr="00A107A1">
        <w:rPr>
          <w:rFonts w:ascii="Arial Narrow" w:hAnsi="Arial Narrow"/>
          <w:spacing w:val="-2"/>
        </w:rPr>
        <w:t xml:space="preserve"> </w:t>
      </w:r>
      <w:r w:rsidRPr="00A107A1">
        <w:rPr>
          <w:rFonts w:ascii="Arial Narrow" w:hAnsi="Arial Narrow"/>
        </w:rPr>
        <w:t>procedura penale.</w:t>
      </w:r>
    </w:p>
    <w:p w:rsidR="00803903" w:rsidRPr="00A107A1" w:rsidRDefault="00803903" w:rsidP="00097463">
      <w:pPr>
        <w:pStyle w:val="Corpodeltesto"/>
        <w:spacing w:before="6"/>
        <w:ind w:left="0" w:right="15"/>
        <w:rPr>
          <w:rFonts w:ascii="Arial Narrow" w:hAnsi="Arial Narrow"/>
          <w:sz w:val="20"/>
        </w:rPr>
      </w:pPr>
    </w:p>
    <w:p w:rsidR="00803903" w:rsidRPr="00A107A1" w:rsidRDefault="00EF17CC" w:rsidP="00097463">
      <w:pPr>
        <w:pStyle w:val="Titolo1"/>
        <w:numPr>
          <w:ilvl w:val="0"/>
          <w:numId w:val="2"/>
        </w:numPr>
        <w:tabs>
          <w:tab w:val="left" w:pos="435"/>
        </w:tabs>
        <w:ind w:right="15" w:hanging="225"/>
        <w:jc w:val="both"/>
        <w:rPr>
          <w:rFonts w:ascii="Arial Narrow" w:hAnsi="Arial Narrow"/>
        </w:rPr>
      </w:pPr>
      <w:r w:rsidRPr="00A107A1">
        <w:rPr>
          <w:rFonts w:ascii="Arial Narrow" w:hAnsi="Arial Narrow"/>
        </w:rPr>
        <w:t>Categorie</w:t>
      </w:r>
      <w:r w:rsidRPr="00A107A1">
        <w:rPr>
          <w:rFonts w:ascii="Arial Narrow" w:hAnsi="Arial Narrow"/>
          <w:spacing w:val="-7"/>
        </w:rPr>
        <w:t xml:space="preserve"> </w:t>
      </w:r>
      <w:r w:rsidRPr="00A107A1">
        <w:rPr>
          <w:rFonts w:ascii="Arial Narrow" w:hAnsi="Arial Narrow"/>
        </w:rPr>
        <w:t>di</w:t>
      </w:r>
      <w:r w:rsidRPr="00A107A1">
        <w:rPr>
          <w:rFonts w:ascii="Arial Narrow" w:hAnsi="Arial Narrow"/>
          <w:spacing w:val="-4"/>
        </w:rPr>
        <w:t xml:space="preserve"> </w:t>
      </w:r>
      <w:r w:rsidRPr="00A107A1">
        <w:rPr>
          <w:rFonts w:ascii="Arial Narrow" w:hAnsi="Arial Narrow"/>
        </w:rPr>
        <w:t>destinatari</w:t>
      </w:r>
      <w:r w:rsidRPr="00A107A1">
        <w:rPr>
          <w:rFonts w:ascii="Arial Narrow" w:hAnsi="Arial Narrow"/>
          <w:spacing w:val="-6"/>
        </w:rPr>
        <w:t xml:space="preserve"> </w:t>
      </w:r>
      <w:r w:rsidRPr="00A107A1">
        <w:rPr>
          <w:rFonts w:ascii="Arial Narrow" w:hAnsi="Arial Narrow"/>
        </w:rPr>
        <w:t>dei</w:t>
      </w:r>
      <w:r w:rsidRPr="00A107A1">
        <w:rPr>
          <w:rFonts w:ascii="Arial Narrow" w:hAnsi="Arial Narrow"/>
          <w:spacing w:val="-3"/>
        </w:rPr>
        <w:t xml:space="preserve"> </w:t>
      </w:r>
      <w:r w:rsidRPr="00A107A1">
        <w:rPr>
          <w:rFonts w:ascii="Arial Narrow" w:hAnsi="Arial Narrow"/>
        </w:rPr>
        <w:t>dati</w:t>
      </w:r>
      <w:r w:rsidRPr="00A107A1">
        <w:rPr>
          <w:rFonts w:ascii="Arial Narrow" w:hAnsi="Arial Narrow"/>
          <w:spacing w:val="-3"/>
        </w:rPr>
        <w:t xml:space="preserve"> </w:t>
      </w:r>
      <w:r w:rsidRPr="00A107A1">
        <w:rPr>
          <w:rFonts w:ascii="Arial Narrow" w:hAnsi="Arial Narrow"/>
        </w:rPr>
        <w:t>personali</w:t>
      </w:r>
    </w:p>
    <w:p w:rsidR="00803903" w:rsidRPr="00A107A1" w:rsidRDefault="00EF17CC" w:rsidP="00097463">
      <w:pPr>
        <w:pStyle w:val="Corpodeltesto"/>
        <w:spacing w:before="38"/>
        <w:ind w:right="15"/>
        <w:rPr>
          <w:rFonts w:ascii="Arial Narrow" w:hAnsi="Arial Narrow"/>
        </w:rPr>
      </w:pPr>
      <w:r w:rsidRPr="00A107A1">
        <w:rPr>
          <w:rFonts w:ascii="Arial Narrow" w:hAnsi="Arial Narrow"/>
        </w:rPr>
        <w:t xml:space="preserve">I suoi dati personali e quelli delle persone indicate come possibili </w:t>
      </w:r>
      <w:r w:rsidRPr="00A107A1">
        <w:rPr>
          <w:rFonts w:ascii="Arial Narrow" w:hAnsi="Arial Narrow"/>
        </w:rPr>
        <w:t>responsabili delle condotte illecite, nonché</w:t>
      </w:r>
      <w:r w:rsidRPr="00A107A1">
        <w:rPr>
          <w:rFonts w:ascii="Arial Narrow" w:hAnsi="Arial Narrow"/>
          <w:spacing w:val="1"/>
        </w:rPr>
        <w:t xml:space="preserve"> </w:t>
      </w:r>
      <w:r w:rsidRPr="00A107A1">
        <w:rPr>
          <w:rFonts w:ascii="Arial Narrow" w:hAnsi="Arial Narrow"/>
        </w:rPr>
        <w:t>delle persone a vario titolo coinvolte nelle vicende segnalate, non saranno oggetto di diffusione, tuttavia, se</w:t>
      </w:r>
      <w:r w:rsidRPr="00A107A1">
        <w:rPr>
          <w:rFonts w:ascii="Arial Narrow" w:hAnsi="Arial Narrow"/>
          <w:spacing w:val="1"/>
        </w:rPr>
        <w:t xml:space="preserve"> </w:t>
      </w:r>
      <w:r w:rsidRPr="00A107A1">
        <w:rPr>
          <w:rFonts w:ascii="Arial Narrow" w:hAnsi="Arial Narrow"/>
          <w:spacing w:val="-1"/>
        </w:rPr>
        <w:t>necessario,</w:t>
      </w:r>
      <w:r w:rsidRPr="00A107A1">
        <w:rPr>
          <w:rFonts w:ascii="Arial Narrow" w:hAnsi="Arial Narrow"/>
          <w:spacing w:val="-14"/>
        </w:rPr>
        <w:t xml:space="preserve"> </w:t>
      </w:r>
      <w:r w:rsidRPr="00A107A1">
        <w:rPr>
          <w:rFonts w:ascii="Arial Narrow" w:hAnsi="Arial Narrow"/>
          <w:spacing w:val="-1"/>
        </w:rPr>
        <w:t>su</w:t>
      </w:r>
      <w:r w:rsidRPr="00A107A1">
        <w:rPr>
          <w:rFonts w:ascii="Arial Narrow" w:hAnsi="Arial Narrow"/>
          <w:spacing w:val="-15"/>
        </w:rPr>
        <w:t xml:space="preserve"> </w:t>
      </w:r>
      <w:r w:rsidRPr="00A107A1">
        <w:rPr>
          <w:rFonts w:ascii="Arial Narrow" w:hAnsi="Arial Narrow"/>
          <w:spacing w:val="-1"/>
        </w:rPr>
        <w:t>loro</w:t>
      </w:r>
      <w:r w:rsidRPr="00A107A1">
        <w:rPr>
          <w:rFonts w:ascii="Arial Narrow" w:hAnsi="Arial Narrow"/>
          <w:spacing w:val="-14"/>
        </w:rPr>
        <w:t xml:space="preserve"> </w:t>
      </w:r>
      <w:r w:rsidRPr="00A107A1">
        <w:rPr>
          <w:rFonts w:ascii="Arial Narrow" w:hAnsi="Arial Narrow"/>
          <w:spacing w:val="-1"/>
        </w:rPr>
        <w:t>richiesta,</w:t>
      </w:r>
      <w:r w:rsidRPr="00A107A1">
        <w:rPr>
          <w:rFonts w:ascii="Arial Narrow" w:hAnsi="Arial Narrow"/>
          <w:spacing w:val="-16"/>
        </w:rPr>
        <w:t xml:space="preserve"> </w:t>
      </w:r>
      <w:r w:rsidRPr="00A107A1">
        <w:rPr>
          <w:rFonts w:ascii="Arial Narrow" w:hAnsi="Arial Narrow"/>
        </w:rPr>
        <w:t>possono</w:t>
      </w:r>
      <w:r w:rsidRPr="00A107A1">
        <w:rPr>
          <w:rFonts w:ascii="Arial Narrow" w:hAnsi="Arial Narrow"/>
          <w:spacing w:val="-14"/>
        </w:rPr>
        <w:t xml:space="preserve"> </w:t>
      </w:r>
      <w:r w:rsidRPr="00A107A1">
        <w:rPr>
          <w:rFonts w:ascii="Arial Narrow" w:hAnsi="Arial Narrow"/>
        </w:rPr>
        <w:t>essere</w:t>
      </w:r>
      <w:r w:rsidRPr="00A107A1">
        <w:rPr>
          <w:rFonts w:ascii="Arial Narrow" w:hAnsi="Arial Narrow"/>
          <w:spacing w:val="-14"/>
        </w:rPr>
        <w:t xml:space="preserve"> </w:t>
      </w:r>
      <w:r w:rsidRPr="00A107A1">
        <w:rPr>
          <w:rFonts w:ascii="Arial Narrow" w:hAnsi="Arial Narrow"/>
        </w:rPr>
        <w:t>trasmessi</w:t>
      </w:r>
      <w:r w:rsidRPr="00A107A1">
        <w:rPr>
          <w:rFonts w:ascii="Arial Narrow" w:hAnsi="Arial Narrow"/>
          <w:spacing w:val="-13"/>
        </w:rPr>
        <w:t xml:space="preserve"> </w:t>
      </w:r>
      <w:r w:rsidRPr="00A107A1">
        <w:rPr>
          <w:rFonts w:ascii="Arial Narrow" w:hAnsi="Arial Narrow"/>
        </w:rPr>
        <w:t>all’Autorità</w:t>
      </w:r>
      <w:r w:rsidRPr="00A107A1">
        <w:rPr>
          <w:rFonts w:ascii="Arial Narrow" w:hAnsi="Arial Narrow"/>
          <w:spacing w:val="-13"/>
        </w:rPr>
        <w:t xml:space="preserve"> </w:t>
      </w:r>
      <w:r w:rsidRPr="00A107A1">
        <w:rPr>
          <w:rFonts w:ascii="Arial Narrow" w:hAnsi="Arial Narrow"/>
        </w:rPr>
        <w:t>Giudiziaria,</w:t>
      </w:r>
      <w:r w:rsidRPr="00A107A1">
        <w:rPr>
          <w:rFonts w:ascii="Arial Narrow" w:hAnsi="Arial Narrow"/>
          <w:spacing w:val="-13"/>
        </w:rPr>
        <w:t xml:space="preserve"> </w:t>
      </w:r>
      <w:r w:rsidRPr="00A107A1">
        <w:rPr>
          <w:rFonts w:ascii="Arial Narrow" w:hAnsi="Arial Narrow"/>
        </w:rPr>
        <w:t>alla</w:t>
      </w:r>
      <w:r w:rsidRPr="00A107A1">
        <w:rPr>
          <w:rFonts w:ascii="Arial Narrow" w:hAnsi="Arial Narrow"/>
          <w:spacing w:val="-13"/>
        </w:rPr>
        <w:t xml:space="preserve"> </w:t>
      </w:r>
      <w:r w:rsidRPr="00A107A1">
        <w:rPr>
          <w:rFonts w:ascii="Arial Narrow" w:hAnsi="Arial Narrow"/>
        </w:rPr>
        <w:t>Corte</w:t>
      </w:r>
      <w:r w:rsidRPr="00A107A1">
        <w:rPr>
          <w:rFonts w:ascii="Arial Narrow" w:hAnsi="Arial Narrow"/>
          <w:spacing w:val="-14"/>
        </w:rPr>
        <w:t xml:space="preserve"> </w:t>
      </w:r>
      <w:r w:rsidRPr="00A107A1">
        <w:rPr>
          <w:rFonts w:ascii="Arial Narrow" w:hAnsi="Arial Narrow"/>
        </w:rPr>
        <w:t>dei</w:t>
      </w:r>
      <w:r w:rsidRPr="00A107A1">
        <w:rPr>
          <w:rFonts w:ascii="Arial Narrow" w:hAnsi="Arial Narrow"/>
          <w:spacing w:val="-14"/>
        </w:rPr>
        <w:t xml:space="preserve"> </w:t>
      </w:r>
      <w:r w:rsidRPr="00A107A1">
        <w:rPr>
          <w:rFonts w:ascii="Arial Narrow" w:hAnsi="Arial Narrow"/>
        </w:rPr>
        <w:t>co</w:t>
      </w:r>
      <w:r w:rsidRPr="00A107A1">
        <w:rPr>
          <w:rFonts w:ascii="Arial Narrow" w:hAnsi="Arial Narrow"/>
        </w:rPr>
        <w:t>nti</w:t>
      </w:r>
      <w:r w:rsidRPr="00A107A1">
        <w:rPr>
          <w:rFonts w:ascii="Arial Narrow" w:hAnsi="Arial Narrow"/>
          <w:spacing w:val="-14"/>
        </w:rPr>
        <w:t xml:space="preserve"> </w:t>
      </w:r>
      <w:r w:rsidRPr="00A107A1">
        <w:rPr>
          <w:rFonts w:ascii="Arial Narrow" w:hAnsi="Arial Narrow"/>
        </w:rPr>
        <w:t>e</w:t>
      </w:r>
      <w:r w:rsidRPr="00A107A1">
        <w:rPr>
          <w:rFonts w:ascii="Arial Narrow" w:hAnsi="Arial Narrow"/>
          <w:spacing w:val="-13"/>
        </w:rPr>
        <w:t xml:space="preserve"> </w:t>
      </w:r>
      <w:r w:rsidRPr="00A107A1">
        <w:rPr>
          <w:rFonts w:ascii="Arial Narrow" w:hAnsi="Arial Narrow"/>
        </w:rPr>
        <w:t>all’ANAC,</w:t>
      </w:r>
      <w:r w:rsidRPr="00A107A1">
        <w:rPr>
          <w:rFonts w:ascii="Arial Narrow" w:hAnsi="Arial Narrow"/>
          <w:spacing w:val="1"/>
        </w:rPr>
        <w:t xml:space="preserve"> </w:t>
      </w:r>
      <w:r w:rsidRPr="00A107A1">
        <w:rPr>
          <w:rFonts w:ascii="Arial Narrow" w:hAnsi="Arial Narrow"/>
        </w:rPr>
        <w:t>Autorità</w:t>
      </w:r>
      <w:r w:rsidRPr="00A107A1">
        <w:rPr>
          <w:rFonts w:ascii="Arial Narrow" w:hAnsi="Arial Narrow"/>
          <w:spacing w:val="-5"/>
        </w:rPr>
        <w:t xml:space="preserve"> </w:t>
      </w:r>
      <w:r w:rsidRPr="00A107A1">
        <w:rPr>
          <w:rFonts w:ascii="Arial Narrow" w:hAnsi="Arial Narrow"/>
        </w:rPr>
        <w:t>nazionale</w:t>
      </w:r>
      <w:r w:rsidRPr="00A107A1">
        <w:rPr>
          <w:rFonts w:ascii="Arial Narrow" w:hAnsi="Arial Narrow"/>
          <w:spacing w:val="-5"/>
        </w:rPr>
        <w:t xml:space="preserve"> </w:t>
      </w:r>
      <w:r w:rsidRPr="00A107A1">
        <w:rPr>
          <w:rFonts w:ascii="Arial Narrow" w:hAnsi="Arial Narrow"/>
        </w:rPr>
        <w:t>anticorruzione.</w:t>
      </w:r>
      <w:r w:rsidRPr="00A107A1">
        <w:rPr>
          <w:rFonts w:ascii="Arial Narrow" w:hAnsi="Arial Narrow"/>
          <w:spacing w:val="-3"/>
        </w:rPr>
        <w:t xml:space="preserve"> </w:t>
      </w:r>
      <w:r w:rsidRPr="00A107A1">
        <w:rPr>
          <w:rFonts w:ascii="Arial Narrow" w:hAnsi="Arial Narrow"/>
        </w:rPr>
        <w:t>Tali</w:t>
      </w:r>
      <w:r w:rsidRPr="00A107A1">
        <w:rPr>
          <w:rFonts w:ascii="Arial Narrow" w:hAnsi="Arial Narrow"/>
          <w:spacing w:val="-3"/>
        </w:rPr>
        <w:t xml:space="preserve"> </w:t>
      </w:r>
      <w:r w:rsidRPr="00A107A1">
        <w:rPr>
          <w:rFonts w:ascii="Arial Narrow" w:hAnsi="Arial Narrow"/>
        </w:rPr>
        <w:t>soggetti</w:t>
      </w:r>
      <w:r w:rsidRPr="00A107A1">
        <w:rPr>
          <w:rFonts w:ascii="Arial Narrow" w:hAnsi="Arial Narrow"/>
          <w:spacing w:val="-2"/>
        </w:rPr>
        <w:t xml:space="preserve"> </w:t>
      </w:r>
      <w:r w:rsidRPr="00A107A1">
        <w:rPr>
          <w:rFonts w:ascii="Arial Narrow" w:hAnsi="Arial Narrow"/>
        </w:rPr>
        <w:t>sono,</w:t>
      </w:r>
      <w:r w:rsidRPr="00A107A1">
        <w:rPr>
          <w:rFonts w:ascii="Arial Narrow" w:hAnsi="Arial Narrow"/>
          <w:spacing w:val="-7"/>
        </w:rPr>
        <w:t xml:space="preserve"> </w:t>
      </w:r>
      <w:r w:rsidRPr="00A107A1">
        <w:rPr>
          <w:rFonts w:ascii="Arial Narrow" w:hAnsi="Arial Narrow"/>
        </w:rPr>
        <w:t>tutti,</w:t>
      </w:r>
      <w:r w:rsidRPr="00A107A1">
        <w:rPr>
          <w:rFonts w:ascii="Arial Narrow" w:hAnsi="Arial Narrow"/>
          <w:spacing w:val="-8"/>
        </w:rPr>
        <w:t xml:space="preserve"> </w:t>
      </w:r>
      <w:r w:rsidRPr="00A107A1">
        <w:rPr>
          <w:rFonts w:ascii="Arial Narrow" w:hAnsi="Arial Narrow"/>
        </w:rPr>
        <w:t>Titolari autonomi del</w:t>
      </w:r>
      <w:r w:rsidRPr="00A107A1">
        <w:rPr>
          <w:rFonts w:ascii="Arial Narrow" w:hAnsi="Arial Narrow"/>
          <w:spacing w:val="-1"/>
        </w:rPr>
        <w:t xml:space="preserve"> </w:t>
      </w:r>
      <w:r w:rsidRPr="00A107A1">
        <w:rPr>
          <w:rFonts w:ascii="Arial Narrow" w:hAnsi="Arial Narrow"/>
        </w:rPr>
        <w:t>trattamento.</w:t>
      </w:r>
    </w:p>
    <w:p w:rsidR="00803903" w:rsidRPr="00A107A1" w:rsidRDefault="00EF17CC" w:rsidP="00097463">
      <w:pPr>
        <w:pStyle w:val="Corpodeltesto"/>
        <w:spacing w:before="1"/>
        <w:ind w:right="15"/>
        <w:rPr>
          <w:rFonts w:ascii="Arial Narrow" w:hAnsi="Arial Narrow"/>
        </w:rPr>
      </w:pPr>
      <w:r w:rsidRPr="00A107A1">
        <w:rPr>
          <w:rFonts w:ascii="Arial Narrow" w:hAnsi="Arial Narrow"/>
        </w:rPr>
        <w:t>Alla</w:t>
      </w:r>
      <w:r w:rsidRPr="00A107A1">
        <w:rPr>
          <w:rFonts w:ascii="Arial Narrow" w:hAnsi="Arial Narrow"/>
          <w:spacing w:val="6"/>
        </w:rPr>
        <w:t xml:space="preserve"> </w:t>
      </w:r>
      <w:r w:rsidRPr="00A107A1">
        <w:rPr>
          <w:rFonts w:ascii="Arial Narrow" w:hAnsi="Arial Narrow"/>
        </w:rPr>
        <w:t>segnalazione</w:t>
      </w:r>
      <w:r w:rsidRPr="00A107A1">
        <w:rPr>
          <w:rFonts w:ascii="Arial Narrow" w:hAnsi="Arial Narrow"/>
          <w:spacing w:val="6"/>
        </w:rPr>
        <w:t xml:space="preserve"> </w:t>
      </w:r>
      <w:r w:rsidRPr="00A107A1">
        <w:rPr>
          <w:rFonts w:ascii="Arial Narrow" w:hAnsi="Arial Narrow"/>
        </w:rPr>
        <w:t>e</w:t>
      </w:r>
      <w:r w:rsidRPr="00A107A1">
        <w:rPr>
          <w:rFonts w:ascii="Arial Narrow" w:hAnsi="Arial Narrow"/>
          <w:spacing w:val="7"/>
        </w:rPr>
        <w:t xml:space="preserve"> </w:t>
      </w:r>
      <w:r w:rsidRPr="00A107A1">
        <w:rPr>
          <w:rFonts w:ascii="Arial Narrow" w:hAnsi="Arial Narrow"/>
        </w:rPr>
        <w:t>all’identità</w:t>
      </w:r>
      <w:r w:rsidRPr="00A107A1">
        <w:rPr>
          <w:rFonts w:ascii="Arial Narrow" w:hAnsi="Arial Narrow"/>
          <w:spacing w:val="7"/>
        </w:rPr>
        <w:t xml:space="preserve"> </w:t>
      </w:r>
      <w:r w:rsidRPr="00A107A1">
        <w:rPr>
          <w:rFonts w:ascii="Arial Narrow" w:hAnsi="Arial Narrow"/>
        </w:rPr>
        <w:t>del</w:t>
      </w:r>
      <w:r w:rsidRPr="00A107A1">
        <w:rPr>
          <w:rFonts w:ascii="Arial Narrow" w:hAnsi="Arial Narrow"/>
          <w:spacing w:val="6"/>
        </w:rPr>
        <w:t xml:space="preserve"> </w:t>
      </w:r>
      <w:r w:rsidRPr="00A107A1">
        <w:rPr>
          <w:rFonts w:ascii="Arial Narrow" w:hAnsi="Arial Narrow"/>
        </w:rPr>
        <w:t>segnalante</w:t>
      </w:r>
      <w:r w:rsidRPr="00A107A1">
        <w:rPr>
          <w:rFonts w:ascii="Arial Narrow" w:hAnsi="Arial Narrow"/>
          <w:spacing w:val="8"/>
        </w:rPr>
        <w:t xml:space="preserve"> </w:t>
      </w:r>
      <w:r w:rsidRPr="00A107A1">
        <w:rPr>
          <w:rFonts w:ascii="Arial Narrow" w:hAnsi="Arial Narrow"/>
        </w:rPr>
        <w:t>non</w:t>
      </w:r>
      <w:r w:rsidRPr="00A107A1">
        <w:rPr>
          <w:rFonts w:ascii="Arial Narrow" w:hAnsi="Arial Narrow"/>
          <w:spacing w:val="7"/>
        </w:rPr>
        <w:t xml:space="preserve"> </w:t>
      </w:r>
      <w:r w:rsidRPr="00A107A1">
        <w:rPr>
          <w:rFonts w:ascii="Arial Narrow" w:hAnsi="Arial Narrow"/>
        </w:rPr>
        <w:t>è</w:t>
      </w:r>
      <w:r w:rsidRPr="00A107A1">
        <w:rPr>
          <w:rFonts w:ascii="Arial Narrow" w:hAnsi="Arial Narrow"/>
          <w:spacing w:val="8"/>
        </w:rPr>
        <w:t xml:space="preserve"> </w:t>
      </w:r>
      <w:r w:rsidRPr="00A107A1">
        <w:rPr>
          <w:rFonts w:ascii="Arial Narrow" w:hAnsi="Arial Narrow"/>
        </w:rPr>
        <w:t>possibile</w:t>
      </w:r>
      <w:r w:rsidRPr="00A107A1">
        <w:rPr>
          <w:rFonts w:ascii="Arial Narrow" w:hAnsi="Arial Narrow"/>
          <w:spacing w:val="6"/>
        </w:rPr>
        <w:t xml:space="preserve"> </w:t>
      </w:r>
      <w:r w:rsidRPr="00A107A1">
        <w:rPr>
          <w:rFonts w:ascii="Arial Narrow" w:hAnsi="Arial Narrow"/>
        </w:rPr>
        <w:t>accedere</w:t>
      </w:r>
      <w:r w:rsidRPr="00A107A1">
        <w:rPr>
          <w:rFonts w:ascii="Arial Narrow" w:hAnsi="Arial Narrow"/>
          <w:spacing w:val="8"/>
        </w:rPr>
        <w:t xml:space="preserve"> </w:t>
      </w:r>
      <w:r w:rsidRPr="00A107A1">
        <w:rPr>
          <w:rFonts w:ascii="Arial Narrow" w:hAnsi="Arial Narrow"/>
        </w:rPr>
        <w:t>né</w:t>
      </w:r>
      <w:r w:rsidRPr="00A107A1">
        <w:rPr>
          <w:rFonts w:ascii="Arial Narrow" w:hAnsi="Arial Narrow"/>
          <w:spacing w:val="8"/>
        </w:rPr>
        <w:t xml:space="preserve"> </w:t>
      </w:r>
      <w:r w:rsidRPr="00A107A1">
        <w:rPr>
          <w:rFonts w:ascii="Arial Narrow" w:hAnsi="Arial Narrow"/>
        </w:rPr>
        <w:t>a</w:t>
      </w:r>
      <w:r w:rsidRPr="00A107A1">
        <w:rPr>
          <w:rFonts w:ascii="Arial Narrow" w:hAnsi="Arial Narrow"/>
          <w:spacing w:val="5"/>
        </w:rPr>
        <w:t xml:space="preserve"> </w:t>
      </w:r>
      <w:r w:rsidRPr="00A107A1">
        <w:rPr>
          <w:rFonts w:ascii="Arial Narrow" w:hAnsi="Arial Narrow"/>
        </w:rPr>
        <w:t>mezzo</w:t>
      </w:r>
      <w:r w:rsidRPr="00A107A1">
        <w:rPr>
          <w:rFonts w:ascii="Arial Narrow" w:hAnsi="Arial Narrow"/>
          <w:spacing w:val="8"/>
        </w:rPr>
        <w:t xml:space="preserve"> </w:t>
      </w:r>
      <w:r w:rsidRPr="00A107A1">
        <w:rPr>
          <w:rFonts w:ascii="Arial Narrow" w:hAnsi="Arial Narrow"/>
        </w:rPr>
        <w:t>accesso</w:t>
      </w:r>
      <w:r w:rsidRPr="00A107A1">
        <w:rPr>
          <w:rFonts w:ascii="Arial Narrow" w:hAnsi="Arial Narrow"/>
          <w:spacing w:val="8"/>
        </w:rPr>
        <w:t xml:space="preserve"> </w:t>
      </w:r>
      <w:r w:rsidRPr="00A107A1">
        <w:rPr>
          <w:rFonts w:ascii="Arial Narrow" w:hAnsi="Arial Narrow"/>
        </w:rPr>
        <w:t>documentale,</w:t>
      </w:r>
      <w:r w:rsidRPr="00A107A1">
        <w:rPr>
          <w:rFonts w:ascii="Arial Narrow" w:hAnsi="Arial Narrow"/>
          <w:spacing w:val="6"/>
        </w:rPr>
        <w:t xml:space="preserve"> </w:t>
      </w:r>
      <w:r w:rsidR="00040647" w:rsidRPr="00A107A1">
        <w:rPr>
          <w:rFonts w:ascii="Arial Narrow" w:hAnsi="Arial Narrow"/>
        </w:rPr>
        <w:t>né</w:t>
      </w:r>
      <w:r w:rsidR="00040647">
        <w:rPr>
          <w:rFonts w:ascii="Arial Narrow" w:hAnsi="Arial Narrow"/>
        </w:rPr>
        <w:t xml:space="preserve"> </w:t>
      </w:r>
      <w:r w:rsidR="00723919" w:rsidRPr="00A107A1">
        <w:rPr>
          <w:rFonts w:ascii="Arial Narrow" w:hAnsi="Arial Narrow"/>
          <w:spacing w:val="-52"/>
        </w:rPr>
        <w:t>a</w:t>
      </w:r>
      <w:r w:rsidR="00723919" w:rsidRPr="00A107A1">
        <w:rPr>
          <w:rFonts w:ascii="Arial Narrow" w:hAnsi="Arial Narrow"/>
          <w:spacing w:val="-3"/>
        </w:rPr>
        <w:t xml:space="preserve"> </w:t>
      </w:r>
      <w:r w:rsidR="00723919">
        <w:rPr>
          <w:rFonts w:ascii="Arial Narrow" w:hAnsi="Arial Narrow"/>
          <w:spacing w:val="-3"/>
        </w:rPr>
        <w:t xml:space="preserve"> mezzo</w:t>
      </w:r>
      <w:r w:rsidRPr="00A107A1">
        <w:rPr>
          <w:rFonts w:ascii="Arial Narrow" w:hAnsi="Arial Narrow"/>
        </w:rPr>
        <w:t xml:space="preserve"> accesso</w:t>
      </w:r>
      <w:r w:rsidRPr="00A107A1">
        <w:rPr>
          <w:rFonts w:ascii="Arial Narrow" w:hAnsi="Arial Narrow"/>
          <w:spacing w:val="-1"/>
        </w:rPr>
        <w:t xml:space="preserve"> </w:t>
      </w:r>
      <w:r w:rsidRPr="00A107A1">
        <w:rPr>
          <w:rFonts w:ascii="Arial Narrow" w:hAnsi="Arial Narrow"/>
        </w:rPr>
        <w:t xml:space="preserve">civico </w:t>
      </w:r>
      <w:r w:rsidRPr="00A107A1">
        <w:rPr>
          <w:rFonts w:ascii="Arial Narrow" w:hAnsi="Arial Narrow"/>
        </w:rPr>
        <w:t>generalizzato.</w:t>
      </w:r>
    </w:p>
    <w:p w:rsidR="002D0DE7" w:rsidRDefault="00EF17CC" w:rsidP="00DC0C3B">
      <w:pPr>
        <w:pStyle w:val="Corpodeltesto"/>
        <w:ind w:right="15"/>
        <w:rPr>
          <w:rFonts w:ascii="Arial Narrow" w:hAnsi="Arial Narrow"/>
          <w:spacing w:val="6"/>
        </w:rPr>
      </w:pPr>
      <w:r w:rsidRPr="00A107A1">
        <w:rPr>
          <w:rFonts w:ascii="Arial Narrow" w:hAnsi="Arial Narrow"/>
        </w:rPr>
        <w:t>Nell’ambito dei procedimenti penali eventualmente istaurati, l’identità del segnalante sarà coperta da segreto</w:t>
      </w:r>
      <w:r w:rsidRPr="00A107A1">
        <w:rPr>
          <w:rFonts w:ascii="Arial Narrow" w:hAnsi="Arial Narrow"/>
          <w:spacing w:val="1"/>
        </w:rPr>
        <w:t xml:space="preserve"> </w:t>
      </w:r>
      <w:r w:rsidRPr="00A107A1">
        <w:rPr>
          <w:rFonts w:ascii="Arial Narrow" w:hAnsi="Arial Narrow"/>
        </w:rPr>
        <w:t>nei modi e nei limiti previsti dall’art. 329 c.p.p.; nell’ambito di procedimenti dinanzi alla Corte dei conti,</w:t>
      </w:r>
      <w:r w:rsidRPr="00A107A1">
        <w:rPr>
          <w:rFonts w:ascii="Arial Narrow" w:hAnsi="Arial Narrow"/>
          <w:spacing w:val="1"/>
        </w:rPr>
        <w:t xml:space="preserve"> </w:t>
      </w:r>
      <w:r w:rsidRPr="00A107A1">
        <w:rPr>
          <w:rFonts w:ascii="Arial Narrow" w:hAnsi="Arial Narrow"/>
        </w:rPr>
        <w:t>l’identità del segn</w:t>
      </w:r>
      <w:r w:rsidRPr="00A107A1">
        <w:rPr>
          <w:rFonts w:ascii="Arial Narrow" w:hAnsi="Arial Narrow"/>
        </w:rPr>
        <w:t>alante non sarà comunque rivelata sino alla chiusura della fase istruttoria; nell’ambito dei</w:t>
      </w:r>
      <w:r w:rsidRPr="00A107A1">
        <w:rPr>
          <w:rFonts w:ascii="Arial Narrow" w:hAnsi="Arial Narrow"/>
          <w:spacing w:val="1"/>
        </w:rPr>
        <w:t xml:space="preserve"> </w:t>
      </w:r>
      <w:r w:rsidRPr="00A107A1">
        <w:rPr>
          <w:rFonts w:ascii="Arial Narrow" w:hAnsi="Arial Narrow"/>
        </w:rPr>
        <w:t>procedimenti disciplinari, l’identità del segnalante non sarà rivelata in tutti i casi in cui la contestazione</w:t>
      </w:r>
      <w:r w:rsidRPr="00A107A1">
        <w:rPr>
          <w:rFonts w:ascii="Arial Narrow" w:hAnsi="Arial Narrow"/>
          <w:spacing w:val="1"/>
        </w:rPr>
        <w:t xml:space="preserve"> </w:t>
      </w:r>
      <w:r w:rsidRPr="00A107A1">
        <w:rPr>
          <w:rFonts w:ascii="Arial Narrow" w:hAnsi="Arial Narrow"/>
        </w:rPr>
        <w:t xml:space="preserve">dell’addebito disciplinare si fondi su accertamenti </w:t>
      </w:r>
      <w:r w:rsidRPr="00A107A1">
        <w:rPr>
          <w:rFonts w:ascii="Arial Narrow" w:hAnsi="Arial Narrow"/>
        </w:rPr>
        <w:t>distinti e ulteriori rispetto alla segnalazione, anche se</w:t>
      </w:r>
      <w:r w:rsidRPr="00A107A1">
        <w:rPr>
          <w:rFonts w:ascii="Arial Narrow" w:hAnsi="Arial Narrow"/>
          <w:spacing w:val="1"/>
        </w:rPr>
        <w:t xml:space="preserve"> </w:t>
      </w:r>
      <w:r w:rsidRPr="00A107A1">
        <w:rPr>
          <w:rFonts w:ascii="Arial Narrow" w:hAnsi="Arial Narrow"/>
        </w:rPr>
        <w:t>conseguenti</w:t>
      </w:r>
      <w:r w:rsidRPr="00A107A1">
        <w:rPr>
          <w:rFonts w:ascii="Arial Narrow" w:hAnsi="Arial Narrow"/>
          <w:spacing w:val="9"/>
        </w:rPr>
        <w:t xml:space="preserve"> </w:t>
      </w:r>
      <w:r w:rsidRPr="00A107A1">
        <w:rPr>
          <w:rFonts w:ascii="Arial Narrow" w:hAnsi="Arial Narrow"/>
        </w:rPr>
        <w:t>alla</w:t>
      </w:r>
      <w:r w:rsidRPr="00A107A1">
        <w:rPr>
          <w:rFonts w:ascii="Arial Narrow" w:hAnsi="Arial Narrow"/>
          <w:spacing w:val="9"/>
        </w:rPr>
        <w:t xml:space="preserve"> </w:t>
      </w:r>
      <w:r w:rsidRPr="00A107A1">
        <w:rPr>
          <w:rFonts w:ascii="Arial Narrow" w:hAnsi="Arial Narrow"/>
        </w:rPr>
        <w:t>stessa,</w:t>
      </w:r>
      <w:r w:rsidRPr="00A107A1">
        <w:rPr>
          <w:rFonts w:ascii="Arial Narrow" w:hAnsi="Arial Narrow"/>
          <w:spacing w:val="7"/>
        </w:rPr>
        <w:t xml:space="preserve"> </w:t>
      </w:r>
      <w:r w:rsidRPr="00A107A1">
        <w:rPr>
          <w:rFonts w:ascii="Arial Narrow" w:hAnsi="Arial Narrow"/>
        </w:rPr>
        <w:t>mentre</w:t>
      </w:r>
      <w:r w:rsidRPr="00A107A1">
        <w:rPr>
          <w:rFonts w:ascii="Arial Narrow" w:hAnsi="Arial Narrow"/>
          <w:spacing w:val="7"/>
        </w:rPr>
        <w:t xml:space="preserve"> </w:t>
      </w:r>
      <w:r w:rsidRPr="00A107A1">
        <w:rPr>
          <w:rFonts w:ascii="Arial Narrow" w:hAnsi="Arial Narrow"/>
        </w:rPr>
        <w:t>potrà</w:t>
      </w:r>
      <w:r w:rsidRPr="00A107A1">
        <w:rPr>
          <w:rFonts w:ascii="Arial Narrow" w:hAnsi="Arial Narrow"/>
          <w:spacing w:val="6"/>
        </w:rPr>
        <w:t xml:space="preserve"> </w:t>
      </w:r>
      <w:r w:rsidRPr="00A107A1">
        <w:rPr>
          <w:rFonts w:ascii="Arial Narrow" w:hAnsi="Arial Narrow"/>
        </w:rPr>
        <w:t>essere</w:t>
      </w:r>
      <w:r w:rsidRPr="00A107A1">
        <w:rPr>
          <w:rFonts w:ascii="Arial Narrow" w:hAnsi="Arial Narrow"/>
          <w:spacing w:val="4"/>
        </w:rPr>
        <w:t xml:space="preserve"> </w:t>
      </w:r>
      <w:r w:rsidRPr="00A107A1">
        <w:rPr>
          <w:rFonts w:ascii="Arial Narrow" w:hAnsi="Arial Narrow"/>
        </w:rPr>
        <w:t>rivelata</w:t>
      </w:r>
      <w:r w:rsidRPr="00A107A1">
        <w:rPr>
          <w:rFonts w:ascii="Arial Narrow" w:hAnsi="Arial Narrow"/>
          <w:spacing w:val="5"/>
        </w:rPr>
        <w:t xml:space="preserve"> </w:t>
      </w:r>
      <w:r w:rsidRPr="00A107A1">
        <w:rPr>
          <w:rFonts w:ascii="Arial Narrow" w:hAnsi="Arial Narrow"/>
        </w:rPr>
        <w:t>laddove</w:t>
      </w:r>
      <w:r w:rsidRPr="00A107A1">
        <w:rPr>
          <w:rFonts w:ascii="Arial Narrow" w:hAnsi="Arial Narrow"/>
          <w:spacing w:val="9"/>
        </w:rPr>
        <w:t xml:space="preserve"> </w:t>
      </w:r>
      <w:r w:rsidRPr="00A107A1">
        <w:rPr>
          <w:rFonts w:ascii="Arial Narrow" w:hAnsi="Arial Narrow"/>
        </w:rPr>
        <w:t>concorrano,</w:t>
      </w:r>
      <w:r w:rsidRPr="00A107A1">
        <w:rPr>
          <w:rFonts w:ascii="Arial Narrow" w:hAnsi="Arial Narrow"/>
          <w:spacing w:val="6"/>
        </w:rPr>
        <w:t xml:space="preserve"> </w:t>
      </w:r>
      <w:r w:rsidRPr="00A107A1">
        <w:rPr>
          <w:rFonts w:ascii="Arial Narrow" w:hAnsi="Arial Narrow"/>
        </w:rPr>
        <w:t>insieme,</w:t>
      </w:r>
      <w:r w:rsidRPr="00A107A1">
        <w:rPr>
          <w:rFonts w:ascii="Arial Narrow" w:hAnsi="Arial Narrow"/>
          <w:spacing w:val="6"/>
        </w:rPr>
        <w:t xml:space="preserve"> </w:t>
      </w:r>
    </w:p>
    <w:p w:rsidR="00803903" w:rsidRPr="00A107A1" w:rsidRDefault="00EF17CC" w:rsidP="00DC0C3B">
      <w:pPr>
        <w:pStyle w:val="Corpodeltesto"/>
        <w:ind w:right="15"/>
        <w:rPr>
          <w:rFonts w:ascii="Arial Narrow" w:hAnsi="Arial Narrow"/>
        </w:rPr>
      </w:pPr>
      <w:r w:rsidRPr="00A107A1">
        <w:rPr>
          <w:rFonts w:ascii="Arial Narrow" w:hAnsi="Arial Narrow"/>
        </w:rPr>
        <w:lastRenderedPageBreak/>
        <w:t>tre</w:t>
      </w:r>
      <w:r w:rsidRPr="00A107A1">
        <w:rPr>
          <w:rFonts w:ascii="Arial Narrow" w:hAnsi="Arial Narrow"/>
          <w:spacing w:val="6"/>
        </w:rPr>
        <w:t xml:space="preserve"> </w:t>
      </w:r>
      <w:r w:rsidRPr="00A107A1">
        <w:rPr>
          <w:rFonts w:ascii="Arial Narrow" w:hAnsi="Arial Narrow"/>
        </w:rPr>
        <w:t>presupposti,</w:t>
      </w:r>
      <w:r w:rsidRPr="00A107A1">
        <w:rPr>
          <w:rFonts w:ascii="Arial Narrow" w:hAnsi="Arial Narrow"/>
          <w:spacing w:val="7"/>
        </w:rPr>
        <w:t xml:space="preserve"> </w:t>
      </w:r>
      <w:r w:rsidRPr="00A107A1">
        <w:rPr>
          <w:rFonts w:ascii="Arial Narrow" w:hAnsi="Arial Narrow"/>
        </w:rPr>
        <w:t>ovverosia</w:t>
      </w:r>
      <w:r w:rsidR="00DC0C3B">
        <w:rPr>
          <w:rFonts w:ascii="Arial Narrow" w:hAnsi="Arial Narrow"/>
        </w:rPr>
        <w:t xml:space="preserve"> </w:t>
      </w:r>
      <w:r w:rsidRPr="00A107A1">
        <w:rPr>
          <w:rFonts w:ascii="Arial Narrow" w:hAnsi="Arial Narrow"/>
        </w:rPr>
        <w:t>(</w:t>
      </w:r>
      <w:r w:rsidRPr="00A107A1">
        <w:rPr>
          <w:rFonts w:ascii="Arial Narrow" w:hAnsi="Arial Narrow"/>
          <w:i/>
        </w:rPr>
        <w:t>a</w:t>
      </w:r>
      <w:r w:rsidRPr="00A107A1">
        <w:rPr>
          <w:rFonts w:ascii="Arial Narrow" w:hAnsi="Arial Narrow"/>
        </w:rPr>
        <w:t>) che la contestazione si fondi, in tutto o in parte, sulla segnalazione, (</w:t>
      </w:r>
      <w:r w:rsidRPr="00A107A1">
        <w:rPr>
          <w:rFonts w:ascii="Arial Narrow" w:hAnsi="Arial Narrow"/>
          <w:i/>
        </w:rPr>
        <w:t>b</w:t>
      </w:r>
      <w:r w:rsidRPr="00A107A1">
        <w:rPr>
          <w:rFonts w:ascii="Arial Narrow" w:hAnsi="Arial Narrow"/>
        </w:rPr>
        <w:t xml:space="preserve">) che la </w:t>
      </w:r>
      <w:r w:rsidRPr="00A107A1">
        <w:rPr>
          <w:rFonts w:ascii="Arial Narrow" w:hAnsi="Arial Narrow"/>
        </w:rPr>
        <w:t>conoscenza dell’identità del</w:t>
      </w:r>
      <w:r w:rsidRPr="00A107A1">
        <w:rPr>
          <w:rFonts w:ascii="Arial Narrow" w:hAnsi="Arial Narrow"/>
          <w:spacing w:val="1"/>
        </w:rPr>
        <w:t xml:space="preserve"> </w:t>
      </w:r>
      <w:r w:rsidRPr="00A107A1">
        <w:rPr>
          <w:rFonts w:ascii="Arial Narrow" w:hAnsi="Arial Narrow"/>
        </w:rPr>
        <w:t>segnalante sia indispensabile per la difesa dell’incolpato e che (</w:t>
      </w:r>
      <w:r w:rsidRPr="00A107A1">
        <w:rPr>
          <w:rFonts w:ascii="Arial Narrow" w:hAnsi="Arial Narrow"/>
          <w:i/>
        </w:rPr>
        <w:t>c</w:t>
      </w:r>
      <w:r w:rsidRPr="00A107A1">
        <w:rPr>
          <w:rFonts w:ascii="Arial Narrow" w:hAnsi="Arial Narrow"/>
        </w:rPr>
        <w:t>) il segnalante abbia espresso un apposito</w:t>
      </w:r>
      <w:r w:rsidRPr="00A107A1">
        <w:rPr>
          <w:rFonts w:ascii="Arial Narrow" w:hAnsi="Arial Narrow"/>
          <w:spacing w:val="1"/>
        </w:rPr>
        <w:t xml:space="preserve"> </w:t>
      </w:r>
      <w:r w:rsidRPr="00A107A1">
        <w:rPr>
          <w:rFonts w:ascii="Arial Narrow" w:hAnsi="Arial Narrow"/>
        </w:rPr>
        <w:t>consenso</w:t>
      </w:r>
      <w:r w:rsidRPr="00A107A1">
        <w:rPr>
          <w:rFonts w:ascii="Arial Narrow" w:hAnsi="Arial Narrow"/>
          <w:spacing w:val="-3"/>
        </w:rPr>
        <w:t xml:space="preserve"> </w:t>
      </w:r>
      <w:r w:rsidRPr="00A107A1">
        <w:rPr>
          <w:rFonts w:ascii="Arial Narrow" w:hAnsi="Arial Narrow"/>
        </w:rPr>
        <w:t>alla</w:t>
      </w:r>
      <w:r w:rsidRPr="00A107A1">
        <w:rPr>
          <w:rFonts w:ascii="Arial Narrow" w:hAnsi="Arial Narrow"/>
          <w:spacing w:val="-2"/>
        </w:rPr>
        <w:t xml:space="preserve"> </w:t>
      </w:r>
      <w:r w:rsidRPr="00A107A1">
        <w:rPr>
          <w:rFonts w:ascii="Arial Narrow" w:hAnsi="Arial Narrow"/>
        </w:rPr>
        <w:t>rivelazione della propria identità.</w:t>
      </w:r>
    </w:p>
    <w:p w:rsidR="00803903" w:rsidRPr="00A107A1" w:rsidRDefault="00803903" w:rsidP="00097463">
      <w:pPr>
        <w:pStyle w:val="Corpodeltesto"/>
        <w:spacing w:before="5"/>
        <w:ind w:left="0" w:right="15"/>
        <w:rPr>
          <w:rFonts w:ascii="Arial Narrow" w:hAnsi="Arial Narrow"/>
        </w:rPr>
      </w:pPr>
    </w:p>
    <w:p w:rsidR="00803903" w:rsidRPr="00A107A1" w:rsidRDefault="00EF17CC" w:rsidP="00097463">
      <w:pPr>
        <w:pStyle w:val="Titolo1"/>
        <w:numPr>
          <w:ilvl w:val="0"/>
          <w:numId w:val="2"/>
        </w:numPr>
        <w:tabs>
          <w:tab w:val="left" w:pos="435"/>
        </w:tabs>
        <w:ind w:right="15" w:hanging="225"/>
        <w:jc w:val="both"/>
        <w:rPr>
          <w:rFonts w:ascii="Arial Narrow" w:hAnsi="Arial Narrow"/>
        </w:rPr>
      </w:pPr>
      <w:r w:rsidRPr="00A107A1">
        <w:rPr>
          <w:rFonts w:ascii="Arial Narrow" w:hAnsi="Arial Narrow"/>
        </w:rPr>
        <w:t>Modalità</w:t>
      </w:r>
      <w:r w:rsidRPr="00A107A1">
        <w:rPr>
          <w:rFonts w:ascii="Arial Narrow" w:hAnsi="Arial Narrow"/>
          <w:spacing w:val="-7"/>
        </w:rPr>
        <w:t xml:space="preserve"> </w:t>
      </w:r>
      <w:r w:rsidRPr="00A107A1">
        <w:rPr>
          <w:rFonts w:ascii="Arial Narrow" w:hAnsi="Arial Narrow"/>
        </w:rPr>
        <w:t>del</w:t>
      </w:r>
      <w:r w:rsidRPr="00A107A1">
        <w:rPr>
          <w:rFonts w:ascii="Arial Narrow" w:hAnsi="Arial Narrow"/>
          <w:spacing w:val="-5"/>
        </w:rPr>
        <w:t xml:space="preserve"> </w:t>
      </w:r>
      <w:r w:rsidRPr="00A107A1">
        <w:rPr>
          <w:rFonts w:ascii="Arial Narrow" w:hAnsi="Arial Narrow"/>
        </w:rPr>
        <w:t>trattamento</w:t>
      </w:r>
    </w:p>
    <w:p w:rsidR="009E46FD" w:rsidRDefault="009E46FD" w:rsidP="009E46FD">
      <w:pPr>
        <w:pStyle w:val="Corpodeltesto"/>
        <w:spacing w:before="38"/>
        <w:ind w:left="209" w:right="15"/>
        <w:rPr>
          <w:rFonts w:ascii="Arial Narrow" w:hAnsi="Arial Narrow"/>
        </w:rPr>
      </w:pPr>
      <w:r w:rsidRPr="009E46FD">
        <w:rPr>
          <w:rFonts w:ascii="Arial Narrow" w:hAnsi="Arial Narrow"/>
        </w:rPr>
        <w:t>Il segnalante può inoltrare la segnalazione anche senza fornire i suoi dati identificativi. In questo caso però il Responsabile per la prevenzione della corruzione e per la trasparenza prenderà in considerazione la segnalazione soltanto se il contenuto della segnalazione è chiaro, preciso, completo e quindi idoneo a far emergere fatti e situazioni in relazione a contesti determinati.</w:t>
      </w:r>
    </w:p>
    <w:p w:rsidR="00803903" w:rsidRPr="00A107A1" w:rsidRDefault="00EF17CC" w:rsidP="00097463">
      <w:pPr>
        <w:pStyle w:val="Corpodeltesto"/>
        <w:spacing w:before="35"/>
        <w:ind w:right="15"/>
        <w:rPr>
          <w:rFonts w:ascii="Arial Narrow" w:hAnsi="Arial Narrow"/>
        </w:rPr>
      </w:pPr>
      <w:r w:rsidRPr="00A107A1">
        <w:rPr>
          <w:rFonts w:ascii="Arial Narrow" w:hAnsi="Arial Narrow"/>
        </w:rPr>
        <w:t>I dati personali saranno trattati anche con strumenti automatizzati per il tempo strettamente necessario a</w:t>
      </w:r>
      <w:r w:rsidRPr="00A107A1">
        <w:rPr>
          <w:rFonts w:ascii="Arial Narrow" w:hAnsi="Arial Narrow"/>
          <w:spacing w:val="1"/>
        </w:rPr>
        <w:t xml:space="preserve"> </w:t>
      </w:r>
      <w:r w:rsidRPr="00A107A1">
        <w:rPr>
          <w:rFonts w:ascii="Arial Narrow" w:hAnsi="Arial Narrow"/>
        </w:rPr>
        <w:t>conseguire gli scopi per cui sono stati raccolti. L’istitut</w:t>
      </w:r>
      <w:r w:rsidRPr="00A107A1">
        <w:rPr>
          <w:rFonts w:ascii="Arial Narrow" w:hAnsi="Arial Narrow"/>
        </w:rPr>
        <w:t>o attua idonee misure per garantire che</w:t>
      </w:r>
      <w:r w:rsidR="00A107A1" w:rsidRPr="00A107A1">
        <w:rPr>
          <w:rFonts w:ascii="Arial Narrow" w:hAnsi="Arial Narrow"/>
        </w:rPr>
        <w:t xml:space="preserve"> </w:t>
      </w:r>
      <w:r w:rsidRPr="00A107A1">
        <w:rPr>
          <w:rFonts w:ascii="Arial Narrow" w:hAnsi="Arial Narrow"/>
        </w:rPr>
        <w:t>i dati forniti</w:t>
      </w:r>
      <w:r w:rsidRPr="00A107A1">
        <w:rPr>
          <w:rFonts w:ascii="Arial Narrow" w:hAnsi="Arial Narrow"/>
          <w:spacing w:val="1"/>
        </w:rPr>
        <w:t xml:space="preserve"> </w:t>
      </w:r>
      <w:r w:rsidRPr="00A107A1">
        <w:rPr>
          <w:rFonts w:ascii="Arial Narrow" w:hAnsi="Arial Narrow"/>
        </w:rPr>
        <w:t>vengano trattati in modo adeguato e conforme alle finalità per cui vengono gestiti; impiega idonee misure di</w:t>
      </w:r>
      <w:r w:rsidRPr="00A107A1">
        <w:rPr>
          <w:rFonts w:ascii="Arial Narrow" w:hAnsi="Arial Narrow"/>
          <w:spacing w:val="1"/>
        </w:rPr>
        <w:t xml:space="preserve"> </w:t>
      </w:r>
      <w:r w:rsidRPr="00A107A1">
        <w:rPr>
          <w:rFonts w:ascii="Arial Narrow" w:hAnsi="Arial Narrow"/>
          <w:spacing w:val="-1"/>
        </w:rPr>
        <w:t>sicurezza,</w:t>
      </w:r>
      <w:r w:rsidRPr="00A107A1">
        <w:rPr>
          <w:rFonts w:ascii="Arial Narrow" w:hAnsi="Arial Narrow"/>
          <w:spacing w:val="-12"/>
        </w:rPr>
        <w:t xml:space="preserve"> </w:t>
      </w:r>
      <w:r w:rsidRPr="00A107A1">
        <w:rPr>
          <w:rFonts w:ascii="Arial Narrow" w:hAnsi="Arial Narrow"/>
          <w:spacing w:val="-1"/>
        </w:rPr>
        <w:t>organizzative,</w:t>
      </w:r>
      <w:r w:rsidRPr="00A107A1">
        <w:rPr>
          <w:rFonts w:ascii="Arial Narrow" w:hAnsi="Arial Narrow"/>
          <w:spacing w:val="-12"/>
        </w:rPr>
        <w:t xml:space="preserve"> </w:t>
      </w:r>
      <w:r w:rsidRPr="00A107A1">
        <w:rPr>
          <w:rFonts w:ascii="Arial Narrow" w:hAnsi="Arial Narrow"/>
          <w:spacing w:val="-1"/>
        </w:rPr>
        <w:t>tecniche</w:t>
      </w:r>
      <w:r w:rsidRPr="00A107A1">
        <w:rPr>
          <w:rFonts w:ascii="Arial Narrow" w:hAnsi="Arial Narrow"/>
          <w:spacing w:val="-14"/>
        </w:rPr>
        <w:t xml:space="preserve"> </w:t>
      </w:r>
      <w:r w:rsidRPr="00A107A1">
        <w:rPr>
          <w:rFonts w:ascii="Arial Narrow" w:hAnsi="Arial Narrow"/>
          <w:spacing w:val="-1"/>
        </w:rPr>
        <w:t>e</w:t>
      </w:r>
      <w:r w:rsidRPr="00A107A1">
        <w:rPr>
          <w:rFonts w:ascii="Arial Narrow" w:hAnsi="Arial Narrow"/>
          <w:spacing w:val="-14"/>
        </w:rPr>
        <w:t xml:space="preserve"> </w:t>
      </w:r>
      <w:r w:rsidRPr="00A107A1">
        <w:rPr>
          <w:rFonts w:ascii="Arial Narrow" w:hAnsi="Arial Narrow"/>
          <w:spacing w:val="-1"/>
        </w:rPr>
        <w:t>fisiche,</w:t>
      </w:r>
      <w:r w:rsidRPr="00A107A1">
        <w:rPr>
          <w:rFonts w:ascii="Arial Narrow" w:hAnsi="Arial Narrow"/>
          <w:spacing w:val="-12"/>
        </w:rPr>
        <w:t xml:space="preserve"> </w:t>
      </w:r>
      <w:r w:rsidRPr="00A107A1">
        <w:rPr>
          <w:rFonts w:ascii="Arial Narrow" w:hAnsi="Arial Narrow"/>
          <w:spacing w:val="-1"/>
        </w:rPr>
        <w:t>per</w:t>
      </w:r>
      <w:r w:rsidRPr="00A107A1">
        <w:rPr>
          <w:rFonts w:ascii="Arial Narrow" w:hAnsi="Arial Narrow"/>
          <w:spacing w:val="-8"/>
        </w:rPr>
        <w:t xml:space="preserve"> </w:t>
      </w:r>
      <w:r w:rsidRPr="00A107A1">
        <w:rPr>
          <w:rFonts w:ascii="Arial Narrow" w:hAnsi="Arial Narrow"/>
        </w:rPr>
        <w:t>tutelare</w:t>
      </w:r>
      <w:r w:rsidRPr="00A107A1">
        <w:rPr>
          <w:rFonts w:ascii="Arial Narrow" w:hAnsi="Arial Narrow"/>
          <w:spacing w:val="-13"/>
        </w:rPr>
        <w:t xml:space="preserve"> </w:t>
      </w:r>
      <w:r w:rsidRPr="00A107A1">
        <w:rPr>
          <w:rFonts w:ascii="Arial Narrow" w:hAnsi="Arial Narrow"/>
        </w:rPr>
        <w:t>le</w:t>
      </w:r>
      <w:r w:rsidRPr="00A107A1">
        <w:rPr>
          <w:rFonts w:ascii="Arial Narrow" w:hAnsi="Arial Narrow"/>
          <w:spacing w:val="-12"/>
        </w:rPr>
        <w:t xml:space="preserve"> </w:t>
      </w:r>
      <w:r w:rsidRPr="00A107A1">
        <w:rPr>
          <w:rFonts w:ascii="Arial Narrow" w:hAnsi="Arial Narrow"/>
        </w:rPr>
        <w:t>informazioni</w:t>
      </w:r>
      <w:r w:rsidRPr="00A107A1">
        <w:rPr>
          <w:rFonts w:ascii="Arial Narrow" w:hAnsi="Arial Narrow"/>
          <w:spacing w:val="-11"/>
        </w:rPr>
        <w:t xml:space="preserve"> </w:t>
      </w:r>
      <w:r w:rsidRPr="00A107A1">
        <w:rPr>
          <w:rFonts w:ascii="Arial Narrow" w:hAnsi="Arial Narrow"/>
        </w:rPr>
        <w:t>dall’alterazione,</w:t>
      </w:r>
      <w:r w:rsidRPr="00A107A1">
        <w:rPr>
          <w:rFonts w:ascii="Arial Narrow" w:hAnsi="Arial Narrow"/>
          <w:spacing w:val="-12"/>
        </w:rPr>
        <w:t xml:space="preserve"> </w:t>
      </w:r>
      <w:r w:rsidRPr="00A107A1">
        <w:rPr>
          <w:rFonts w:ascii="Arial Narrow" w:hAnsi="Arial Narrow"/>
        </w:rPr>
        <w:t>dalla</w:t>
      </w:r>
      <w:r w:rsidRPr="00A107A1">
        <w:rPr>
          <w:rFonts w:ascii="Arial Narrow" w:hAnsi="Arial Narrow"/>
          <w:spacing w:val="-9"/>
        </w:rPr>
        <w:t xml:space="preserve"> </w:t>
      </w:r>
      <w:r w:rsidRPr="00A107A1">
        <w:rPr>
          <w:rFonts w:ascii="Arial Narrow" w:hAnsi="Arial Narrow"/>
        </w:rPr>
        <w:t>distruzione,</w:t>
      </w:r>
      <w:r w:rsidRPr="00A107A1">
        <w:rPr>
          <w:rFonts w:ascii="Arial Narrow" w:hAnsi="Arial Narrow"/>
          <w:spacing w:val="-12"/>
        </w:rPr>
        <w:t xml:space="preserve"> </w:t>
      </w:r>
      <w:r w:rsidRPr="00A107A1">
        <w:rPr>
          <w:rFonts w:ascii="Arial Narrow" w:hAnsi="Arial Narrow"/>
        </w:rPr>
        <w:t>dalla</w:t>
      </w:r>
      <w:r w:rsidRPr="00A107A1">
        <w:rPr>
          <w:rFonts w:ascii="Arial Narrow" w:hAnsi="Arial Narrow"/>
          <w:spacing w:val="-52"/>
        </w:rPr>
        <w:t xml:space="preserve"> </w:t>
      </w:r>
      <w:r w:rsidRPr="00A107A1">
        <w:rPr>
          <w:rFonts w:ascii="Arial Narrow" w:hAnsi="Arial Narrow"/>
        </w:rPr>
        <w:t>perdita,</w:t>
      </w:r>
      <w:r w:rsidRPr="00A107A1">
        <w:rPr>
          <w:rFonts w:ascii="Arial Narrow" w:hAnsi="Arial Narrow"/>
          <w:spacing w:val="-1"/>
        </w:rPr>
        <w:t xml:space="preserve"> </w:t>
      </w:r>
      <w:r w:rsidRPr="00A107A1">
        <w:rPr>
          <w:rFonts w:ascii="Arial Narrow" w:hAnsi="Arial Narrow"/>
        </w:rPr>
        <w:t>dal</w:t>
      </w:r>
      <w:r w:rsidRPr="00A107A1">
        <w:rPr>
          <w:rFonts w:ascii="Arial Narrow" w:hAnsi="Arial Narrow"/>
          <w:spacing w:val="1"/>
        </w:rPr>
        <w:t xml:space="preserve"> </w:t>
      </w:r>
      <w:r w:rsidRPr="00A107A1">
        <w:rPr>
          <w:rFonts w:ascii="Arial Narrow" w:hAnsi="Arial Narrow"/>
        </w:rPr>
        <w:t>furto o dall’utilizzo</w:t>
      </w:r>
      <w:r w:rsidRPr="00A107A1">
        <w:rPr>
          <w:rFonts w:ascii="Arial Narrow" w:hAnsi="Arial Narrow"/>
          <w:spacing w:val="-1"/>
        </w:rPr>
        <w:t xml:space="preserve"> </w:t>
      </w:r>
      <w:r w:rsidRPr="00A107A1">
        <w:rPr>
          <w:rFonts w:ascii="Arial Narrow" w:hAnsi="Arial Narrow"/>
        </w:rPr>
        <w:t>improprio o illegittimo.</w:t>
      </w:r>
    </w:p>
    <w:p w:rsidR="00803903" w:rsidRPr="00A107A1" w:rsidRDefault="00803903" w:rsidP="00097463">
      <w:pPr>
        <w:pStyle w:val="Corpodeltesto"/>
        <w:spacing w:before="4"/>
        <w:ind w:left="0" w:right="15"/>
        <w:rPr>
          <w:rFonts w:ascii="Arial Narrow" w:hAnsi="Arial Narrow"/>
        </w:rPr>
      </w:pPr>
    </w:p>
    <w:p w:rsidR="00803903" w:rsidRPr="00A107A1" w:rsidRDefault="00EF17CC" w:rsidP="00097463">
      <w:pPr>
        <w:pStyle w:val="Titolo1"/>
        <w:numPr>
          <w:ilvl w:val="0"/>
          <w:numId w:val="2"/>
        </w:numPr>
        <w:tabs>
          <w:tab w:val="left" w:pos="545"/>
        </w:tabs>
        <w:ind w:left="544" w:right="15" w:hanging="335"/>
        <w:jc w:val="both"/>
        <w:rPr>
          <w:rFonts w:ascii="Arial Narrow" w:hAnsi="Arial Narrow"/>
        </w:rPr>
      </w:pPr>
      <w:r w:rsidRPr="00A107A1">
        <w:rPr>
          <w:rFonts w:ascii="Arial Narrow" w:hAnsi="Arial Narrow"/>
        </w:rPr>
        <w:t>Periodo</w:t>
      </w:r>
      <w:r w:rsidRPr="00A107A1">
        <w:rPr>
          <w:rFonts w:ascii="Arial Narrow" w:hAnsi="Arial Narrow"/>
          <w:spacing w:val="-5"/>
        </w:rPr>
        <w:t xml:space="preserve"> </w:t>
      </w:r>
      <w:r w:rsidRPr="00A107A1">
        <w:rPr>
          <w:rFonts w:ascii="Arial Narrow" w:hAnsi="Arial Narrow"/>
        </w:rPr>
        <w:t>di</w:t>
      </w:r>
      <w:r w:rsidRPr="00A107A1">
        <w:rPr>
          <w:rFonts w:ascii="Arial Narrow" w:hAnsi="Arial Narrow"/>
          <w:spacing w:val="-2"/>
        </w:rPr>
        <w:t xml:space="preserve"> </w:t>
      </w:r>
      <w:r w:rsidRPr="00A107A1">
        <w:rPr>
          <w:rFonts w:ascii="Arial Narrow" w:hAnsi="Arial Narrow"/>
        </w:rPr>
        <w:t>conservazione</w:t>
      </w:r>
      <w:r w:rsidRPr="00A107A1">
        <w:rPr>
          <w:rFonts w:ascii="Arial Narrow" w:hAnsi="Arial Narrow"/>
          <w:spacing w:val="-4"/>
        </w:rPr>
        <w:t xml:space="preserve"> </w:t>
      </w:r>
      <w:r w:rsidRPr="00A107A1">
        <w:rPr>
          <w:rFonts w:ascii="Arial Narrow" w:hAnsi="Arial Narrow"/>
        </w:rPr>
        <w:t>dei</w:t>
      </w:r>
      <w:r w:rsidRPr="00A107A1">
        <w:rPr>
          <w:rFonts w:ascii="Arial Narrow" w:hAnsi="Arial Narrow"/>
          <w:spacing w:val="-4"/>
        </w:rPr>
        <w:t xml:space="preserve"> </w:t>
      </w:r>
      <w:r w:rsidRPr="00A107A1">
        <w:rPr>
          <w:rFonts w:ascii="Arial Narrow" w:hAnsi="Arial Narrow"/>
        </w:rPr>
        <w:t>dati</w:t>
      </w:r>
    </w:p>
    <w:p w:rsidR="00E85C52" w:rsidRDefault="00E85C52" w:rsidP="00E85C52">
      <w:pPr>
        <w:pStyle w:val="Corpodeltesto"/>
        <w:spacing w:before="38"/>
        <w:ind w:right="15"/>
        <w:rPr>
          <w:rFonts w:ascii="Arial Narrow" w:hAnsi="Arial Narrow"/>
        </w:rPr>
      </w:pPr>
      <w:r w:rsidRPr="00E85C52">
        <w:rPr>
          <w:rFonts w:ascii="Arial Narrow" w:hAnsi="Arial Narrow"/>
        </w:rPr>
        <w:t xml:space="preserve">I dati personali saranno conservati solo per il tempo necessario alle finalità per le quali vengono raccolti nel rispetto del principio di minimizzazione ex art. 5.1.c) GDPR e, in particolare, alle finalità di gestione dell’istruttoria, di conclusione dell’attività di definizione della </w:t>
      </w:r>
      <w:r>
        <w:rPr>
          <w:rFonts w:ascii="Arial Narrow" w:hAnsi="Arial Narrow"/>
        </w:rPr>
        <w:t>s</w:t>
      </w:r>
      <w:r w:rsidRPr="00E85C52">
        <w:rPr>
          <w:rFonts w:ascii="Arial Narrow" w:hAnsi="Arial Narrow"/>
        </w:rPr>
        <w:t>egnalazione e di adozione dei relativi provvedimenti, in caso di accertamento.</w:t>
      </w:r>
    </w:p>
    <w:p w:rsidR="00803903" w:rsidRPr="00A107A1" w:rsidRDefault="00EF17CC" w:rsidP="00097463">
      <w:pPr>
        <w:pStyle w:val="Corpodeltesto"/>
        <w:spacing w:before="38"/>
        <w:ind w:right="15"/>
        <w:rPr>
          <w:rFonts w:ascii="Arial Narrow" w:hAnsi="Arial Narrow"/>
        </w:rPr>
      </w:pPr>
      <w:r w:rsidRPr="00A107A1">
        <w:rPr>
          <w:rFonts w:ascii="Arial Narrow" w:hAnsi="Arial Narrow"/>
        </w:rPr>
        <w:t>Il RPCT</w:t>
      </w:r>
      <w:r w:rsidR="009E46FD">
        <w:rPr>
          <w:rFonts w:ascii="Arial Narrow" w:hAnsi="Arial Narrow"/>
        </w:rPr>
        <w:t xml:space="preserve"> avvia </w:t>
      </w:r>
      <w:r w:rsidRPr="00A107A1">
        <w:rPr>
          <w:rFonts w:ascii="Arial Narrow" w:hAnsi="Arial Narrow"/>
        </w:rPr>
        <w:t>un’attivit</w:t>
      </w:r>
      <w:r w:rsidRPr="00A107A1">
        <w:rPr>
          <w:rFonts w:ascii="Arial Narrow" w:hAnsi="Arial Narrow"/>
        </w:rPr>
        <w:t>à istruttoria preliminare della segnalazione. Se a seguito dell’attività svolta ravvisa</w:t>
      </w:r>
      <w:r w:rsidRPr="00A107A1">
        <w:rPr>
          <w:rFonts w:ascii="Arial Narrow" w:hAnsi="Arial Narrow"/>
          <w:spacing w:val="1"/>
        </w:rPr>
        <w:t xml:space="preserve"> </w:t>
      </w:r>
      <w:r w:rsidRPr="00A107A1">
        <w:rPr>
          <w:rFonts w:ascii="Arial Narrow" w:hAnsi="Arial Narrow"/>
        </w:rPr>
        <w:t xml:space="preserve">elementi di manifesta infondatezza ne dispone l’archiviazione. Nel caso, invece, il RPCT ravvisi il </w:t>
      </w:r>
      <w:r w:rsidRPr="00A107A1">
        <w:rPr>
          <w:rFonts w:ascii="Arial Narrow" w:hAnsi="Arial Narrow"/>
          <w:i/>
        </w:rPr>
        <w:t xml:space="preserve">fumus </w:t>
      </w:r>
      <w:r w:rsidRPr="00A107A1">
        <w:rPr>
          <w:rFonts w:ascii="Arial Narrow" w:hAnsi="Arial Narrow"/>
        </w:rPr>
        <w:t>di</w:t>
      </w:r>
      <w:r w:rsidRPr="00A107A1">
        <w:rPr>
          <w:rFonts w:ascii="Arial Narrow" w:hAnsi="Arial Narrow"/>
          <w:spacing w:val="1"/>
        </w:rPr>
        <w:t xml:space="preserve"> </w:t>
      </w:r>
      <w:r w:rsidRPr="00A107A1">
        <w:rPr>
          <w:rFonts w:ascii="Arial Narrow" w:hAnsi="Arial Narrow"/>
        </w:rPr>
        <w:t xml:space="preserve">fondatezza della segnalazione, trasmette la stessa, priva </w:t>
      </w:r>
      <w:r w:rsidRPr="00A107A1">
        <w:rPr>
          <w:rFonts w:ascii="Arial Narrow" w:hAnsi="Arial Narrow"/>
        </w:rPr>
        <w:t>dei dati del segnalante, agli organi preposti interni o</w:t>
      </w:r>
      <w:r w:rsidRPr="00A107A1">
        <w:rPr>
          <w:rFonts w:ascii="Arial Narrow" w:hAnsi="Arial Narrow"/>
          <w:spacing w:val="1"/>
        </w:rPr>
        <w:t xml:space="preserve"> </w:t>
      </w:r>
      <w:r w:rsidRPr="00A107A1">
        <w:rPr>
          <w:rFonts w:ascii="Arial Narrow" w:hAnsi="Arial Narrow"/>
        </w:rPr>
        <w:t>esterni,</w:t>
      </w:r>
      <w:r w:rsidRPr="00A107A1">
        <w:rPr>
          <w:rFonts w:ascii="Arial Narrow" w:hAnsi="Arial Narrow"/>
          <w:spacing w:val="-1"/>
        </w:rPr>
        <w:t xml:space="preserve"> </w:t>
      </w:r>
      <w:r w:rsidRPr="00A107A1">
        <w:rPr>
          <w:rFonts w:ascii="Arial Narrow" w:hAnsi="Arial Narrow"/>
        </w:rPr>
        <w:t>ognuno</w:t>
      </w:r>
      <w:r w:rsidRPr="00A107A1">
        <w:rPr>
          <w:rFonts w:ascii="Arial Narrow" w:hAnsi="Arial Narrow"/>
          <w:spacing w:val="-3"/>
        </w:rPr>
        <w:t xml:space="preserve"> </w:t>
      </w:r>
      <w:r w:rsidRPr="00A107A1">
        <w:rPr>
          <w:rFonts w:ascii="Arial Narrow" w:hAnsi="Arial Narrow"/>
        </w:rPr>
        <w:t>secondo</w:t>
      </w:r>
      <w:r w:rsidRPr="00A107A1">
        <w:rPr>
          <w:rFonts w:ascii="Arial Narrow" w:hAnsi="Arial Narrow"/>
          <w:spacing w:val="-3"/>
        </w:rPr>
        <w:t xml:space="preserve"> </w:t>
      </w:r>
      <w:r w:rsidRPr="00A107A1">
        <w:rPr>
          <w:rFonts w:ascii="Arial Narrow" w:hAnsi="Arial Narrow"/>
        </w:rPr>
        <w:t>le</w:t>
      </w:r>
      <w:r w:rsidRPr="00A107A1">
        <w:rPr>
          <w:rFonts w:ascii="Arial Narrow" w:hAnsi="Arial Narrow"/>
          <w:spacing w:val="-4"/>
        </w:rPr>
        <w:t xml:space="preserve"> </w:t>
      </w:r>
      <w:r w:rsidRPr="00A107A1">
        <w:rPr>
          <w:rFonts w:ascii="Arial Narrow" w:hAnsi="Arial Narrow"/>
        </w:rPr>
        <w:t>proprie</w:t>
      </w:r>
      <w:r w:rsidRPr="00A107A1">
        <w:rPr>
          <w:rFonts w:ascii="Arial Narrow" w:hAnsi="Arial Narrow"/>
          <w:spacing w:val="-4"/>
        </w:rPr>
        <w:t xml:space="preserve"> </w:t>
      </w:r>
      <w:r w:rsidRPr="00A107A1">
        <w:rPr>
          <w:rFonts w:ascii="Arial Narrow" w:hAnsi="Arial Narrow"/>
        </w:rPr>
        <w:t>competenze.</w:t>
      </w:r>
    </w:p>
    <w:p w:rsidR="00803903" w:rsidRPr="00A107A1" w:rsidRDefault="00EF17CC" w:rsidP="00097463">
      <w:pPr>
        <w:pStyle w:val="Corpodeltesto"/>
        <w:spacing w:before="39"/>
        <w:ind w:right="15"/>
        <w:rPr>
          <w:rFonts w:ascii="Arial Narrow" w:hAnsi="Arial Narrow"/>
        </w:rPr>
      </w:pPr>
      <w:r w:rsidRPr="00A107A1">
        <w:rPr>
          <w:rFonts w:ascii="Arial Narrow" w:hAnsi="Arial Narrow"/>
          <w:spacing w:val="-1"/>
        </w:rPr>
        <w:t>I</w:t>
      </w:r>
      <w:r w:rsidRPr="00A107A1">
        <w:rPr>
          <w:rFonts w:ascii="Arial Narrow" w:hAnsi="Arial Narrow"/>
          <w:spacing w:val="-16"/>
        </w:rPr>
        <w:t xml:space="preserve"> </w:t>
      </w:r>
      <w:r w:rsidRPr="00A107A1">
        <w:rPr>
          <w:rFonts w:ascii="Arial Narrow" w:hAnsi="Arial Narrow"/>
          <w:spacing w:val="-1"/>
        </w:rPr>
        <w:t>dati</w:t>
      </w:r>
      <w:r w:rsidRPr="00A107A1">
        <w:rPr>
          <w:rFonts w:ascii="Arial Narrow" w:hAnsi="Arial Narrow"/>
          <w:spacing w:val="-13"/>
        </w:rPr>
        <w:t xml:space="preserve"> </w:t>
      </w:r>
      <w:r w:rsidRPr="00A107A1">
        <w:rPr>
          <w:rFonts w:ascii="Arial Narrow" w:hAnsi="Arial Narrow"/>
          <w:spacing w:val="-1"/>
        </w:rPr>
        <w:t>personali</w:t>
      </w:r>
      <w:r w:rsidRPr="00A107A1">
        <w:rPr>
          <w:rFonts w:ascii="Arial Narrow" w:hAnsi="Arial Narrow"/>
          <w:spacing w:val="-13"/>
        </w:rPr>
        <w:t xml:space="preserve"> </w:t>
      </w:r>
      <w:r w:rsidRPr="00A107A1">
        <w:rPr>
          <w:rFonts w:ascii="Arial Narrow" w:hAnsi="Arial Narrow"/>
        </w:rPr>
        <w:t>vengono</w:t>
      </w:r>
      <w:r w:rsidRPr="00A107A1">
        <w:rPr>
          <w:rFonts w:ascii="Arial Narrow" w:hAnsi="Arial Narrow"/>
          <w:spacing w:val="-15"/>
        </w:rPr>
        <w:t xml:space="preserve"> </w:t>
      </w:r>
      <w:r w:rsidRPr="00A107A1">
        <w:rPr>
          <w:rFonts w:ascii="Arial Narrow" w:hAnsi="Arial Narrow"/>
        </w:rPr>
        <w:t>conservati</w:t>
      </w:r>
      <w:r w:rsidRPr="00A107A1">
        <w:rPr>
          <w:rFonts w:ascii="Arial Narrow" w:hAnsi="Arial Narrow"/>
          <w:spacing w:val="-12"/>
        </w:rPr>
        <w:t xml:space="preserve"> </w:t>
      </w:r>
      <w:r w:rsidRPr="00A107A1">
        <w:rPr>
          <w:rFonts w:ascii="Arial Narrow" w:hAnsi="Arial Narrow"/>
        </w:rPr>
        <w:t>per</w:t>
      </w:r>
      <w:r w:rsidRPr="00A107A1">
        <w:rPr>
          <w:rFonts w:ascii="Arial Narrow" w:hAnsi="Arial Narrow"/>
          <w:spacing w:val="-12"/>
        </w:rPr>
        <w:t xml:space="preserve"> </w:t>
      </w:r>
      <w:r w:rsidRPr="00A107A1">
        <w:rPr>
          <w:rFonts w:ascii="Arial Narrow" w:hAnsi="Arial Narrow"/>
        </w:rPr>
        <w:t>un</w:t>
      </w:r>
      <w:r w:rsidRPr="00A107A1">
        <w:rPr>
          <w:rFonts w:ascii="Arial Narrow" w:hAnsi="Arial Narrow"/>
          <w:spacing w:val="-15"/>
        </w:rPr>
        <w:t xml:space="preserve"> </w:t>
      </w:r>
      <w:r w:rsidRPr="00A107A1">
        <w:rPr>
          <w:rFonts w:ascii="Arial Narrow" w:hAnsi="Arial Narrow"/>
        </w:rPr>
        <w:t>periodo</w:t>
      </w:r>
      <w:r w:rsidRPr="00A107A1">
        <w:rPr>
          <w:rFonts w:ascii="Arial Narrow" w:hAnsi="Arial Narrow"/>
          <w:spacing w:val="-15"/>
        </w:rPr>
        <w:t xml:space="preserve"> </w:t>
      </w:r>
      <w:r w:rsidRPr="00A107A1">
        <w:rPr>
          <w:rFonts w:ascii="Arial Narrow" w:hAnsi="Arial Narrow"/>
        </w:rPr>
        <w:t>di</w:t>
      </w:r>
      <w:r w:rsidRPr="00A107A1">
        <w:rPr>
          <w:rFonts w:ascii="Arial Narrow" w:hAnsi="Arial Narrow"/>
          <w:spacing w:val="-13"/>
        </w:rPr>
        <w:t xml:space="preserve"> </w:t>
      </w:r>
      <w:r w:rsidRPr="00A107A1">
        <w:rPr>
          <w:rFonts w:ascii="Arial Narrow" w:hAnsi="Arial Narrow"/>
        </w:rPr>
        <w:t>5</w:t>
      </w:r>
      <w:r w:rsidRPr="00A107A1">
        <w:rPr>
          <w:rFonts w:ascii="Arial Narrow" w:hAnsi="Arial Narrow"/>
          <w:spacing w:val="-15"/>
        </w:rPr>
        <w:t xml:space="preserve"> </w:t>
      </w:r>
      <w:r w:rsidRPr="00A107A1">
        <w:rPr>
          <w:rFonts w:ascii="Arial Narrow" w:hAnsi="Arial Narrow"/>
        </w:rPr>
        <w:t>anni</w:t>
      </w:r>
      <w:r w:rsidRPr="00A107A1">
        <w:rPr>
          <w:rFonts w:ascii="Arial Narrow" w:hAnsi="Arial Narrow"/>
          <w:spacing w:val="-13"/>
        </w:rPr>
        <w:t xml:space="preserve"> </w:t>
      </w:r>
      <w:r w:rsidRPr="00A107A1">
        <w:rPr>
          <w:rFonts w:ascii="Arial Narrow" w:hAnsi="Arial Narrow"/>
        </w:rPr>
        <w:t>e,</w:t>
      </w:r>
      <w:r w:rsidRPr="00A107A1">
        <w:rPr>
          <w:rFonts w:ascii="Arial Narrow" w:hAnsi="Arial Narrow"/>
          <w:spacing w:val="-14"/>
        </w:rPr>
        <w:t xml:space="preserve"> </w:t>
      </w:r>
      <w:r w:rsidRPr="00A107A1">
        <w:rPr>
          <w:rFonts w:ascii="Arial Narrow" w:hAnsi="Arial Narrow"/>
        </w:rPr>
        <w:t>comunque,</w:t>
      </w:r>
      <w:r w:rsidRPr="00A107A1">
        <w:rPr>
          <w:rFonts w:ascii="Arial Narrow" w:hAnsi="Arial Narrow"/>
          <w:spacing w:val="-14"/>
        </w:rPr>
        <w:t xml:space="preserve"> </w:t>
      </w:r>
      <w:r w:rsidRPr="00A107A1">
        <w:rPr>
          <w:rFonts w:ascii="Arial Narrow" w:hAnsi="Arial Narrow"/>
        </w:rPr>
        <w:t>sino</w:t>
      </w:r>
      <w:r w:rsidRPr="00A107A1">
        <w:rPr>
          <w:rFonts w:ascii="Arial Narrow" w:hAnsi="Arial Narrow"/>
          <w:spacing w:val="-14"/>
        </w:rPr>
        <w:t xml:space="preserve"> </w:t>
      </w:r>
      <w:r w:rsidRPr="00A107A1">
        <w:rPr>
          <w:rFonts w:ascii="Arial Narrow" w:hAnsi="Arial Narrow"/>
        </w:rPr>
        <w:t>alla</w:t>
      </w:r>
      <w:r w:rsidRPr="00A107A1">
        <w:rPr>
          <w:rFonts w:ascii="Arial Narrow" w:hAnsi="Arial Narrow"/>
          <w:spacing w:val="-12"/>
        </w:rPr>
        <w:t xml:space="preserve"> </w:t>
      </w:r>
      <w:r w:rsidRPr="00A107A1">
        <w:rPr>
          <w:rFonts w:ascii="Arial Narrow" w:hAnsi="Arial Narrow"/>
        </w:rPr>
        <w:t>definizione</w:t>
      </w:r>
      <w:r w:rsidRPr="00A107A1">
        <w:rPr>
          <w:rFonts w:ascii="Arial Narrow" w:hAnsi="Arial Narrow"/>
          <w:spacing w:val="-14"/>
        </w:rPr>
        <w:t xml:space="preserve"> </w:t>
      </w:r>
      <w:r w:rsidRPr="00A107A1">
        <w:rPr>
          <w:rFonts w:ascii="Arial Narrow" w:hAnsi="Arial Narrow"/>
        </w:rPr>
        <w:t>dei</w:t>
      </w:r>
      <w:r w:rsidRPr="00A107A1">
        <w:rPr>
          <w:rFonts w:ascii="Arial Narrow" w:hAnsi="Arial Narrow"/>
          <w:spacing w:val="-13"/>
        </w:rPr>
        <w:t xml:space="preserve"> </w:t>
      </w:r>
      <w:r w:rsidRPr="00A107A1">
        <w:rPr>
          <w:rFonts w:ascii="Arial Narrow" w:hAnsi="Arial Narrow"/>
        </w:rPr>
        <w:t>procedimenti</w:t>
      </w:r>
      <w:r w:rsidRPr="00A107A1">
        <w:rPr>
          <w:rFonts w:ascii="Arial Narrow" w:hAnsi="Arial Narrow"/>
          <w:spacing w:val="-53"/>
        </w:rPr>
        <w:t xml:space="preserve"> </w:t>
      </w:r>
      <w:r w:rsidRPr="00A107A1">
        <w:rPr>
          <w:rFonts w:ascii="Arial Narrow" w:hAnsi="Arial Narrow"/>
        </w:rPr>
        <w:t>avviati dagli</w:t>
      </w:r>
      <w:r w:rsidRPr="00A107A1">
        <w:rPr>
          <w:rFonts w:ascii="Arial Narrow" w:hAnsi="Arial Narrow"/>
          <w:spacing w:val="-2"/>
        </w:rPr>
        <w:t xml:space="preserve"> </w:t>
      </w:r>
      <w:r w:rsidRPr="00A107A1">
        <w:rPr>
          <w:rFonts w:ascii="Arial Narrow" w:hAnsi="Arial Narrow"/>
        </w:rPr>
        <w:t>uffici</w:t>
      </w:r>
      <w:r w:rsidRPr="00A107A1">
        <w:rPr>
          <w:rFonts w:ascii="Arial Narrow" w:hAnsi="Arial Narrow"/>
          <w:spacing w:val="-1"/>
        </w:rPr>
        <w:t xml:space="preserve"> </w:t>
      </w:r>
      <w:r w:rsidRPr="00A107A1">
        <w:rPr>
          <w:rFonts w:ascii="Arial Narrow" w:hAnsi="Arial Narrow"/>
        </w:rPr>
        <w:t>o</w:t>
      </w:r>
      <w:r w:rsidRPr="00A107A1">
        <w:rPr>
          <w:rFonts w:ascii="Arial Narrow" w:hAnsi="Arial Narrow"/>
          <w:spacing w:val="-3"/>
        </w:rPr>
        <w:t xml:space="preserve"> </w:t>
      </w:r>
      <w:r w:rsidRPr="00A107A1">
        <w:rPr>
          <w:rFonts w:ascii="Arial Narrow" w:hAnsi="Arial Narrow"/>
        </w:rPr>
        <w:t>dagli</w:t>
      </w:r>
      <w:r w:rsidRPr="00A107A1">
        <w:rPr>
          <w:rFonts w:ascii="Arial Narrow" w:hAnsi="Arial Narrow"/>
          <w:spacing w:val="-1"/>
        </w:rPr>
        <w:t xml:space="preserve"> </w:t>
      </w:r>
      <w:r w:rsidRPr="00A107A1">
        <w:rPr>
          <w:rFonts w:ascii="Arial Narrow" w:hAnsi="Arial Narrow"/>
        </w:rPr>
        <w:t>Enti</w:t>
      </w:r>
      <w:r w:rsidRPr="00A107A1">
        <w:rPr>
          <w:rFonts w:ascii="Arial Narrow" w:hAnsi="Arial Narrow"/>
          <w:spacing w:val="2"/>
        </w:rPr>
        <w:t xml:space="preserve"> </w:t>
      </w:r>
      <w:r w:rsidRPr="00A107A1">
        <w:rPr>
          <w:rFonts w:ascii="Arial Narrow" w:hAnsi="Arial Narrow"/>
        </w:rPr>
        <w:t>destinatari della segnalazione.</w:t>
      </w:r>
    </w:p>
    <w:p w:rsidR="00803903" w:rsidRPr="00A107A1" w:rsidRDefault="00803903" w:rsidP="00097463">
      <w:pPr>
        <w:pStyle w:val="Corpodeltesto"/>
        <w:spacing w:before="4"/>
        <w:ind w:left="0" w:right="15"/>
        <w:rPr>
          <w:rFonts w:ascii="Arial Narrow" w:hAnsi="Arial Narrow"/>
        </w:rPr>
      </w:pPr>
    </w:p>
    <w:p w:rsidR="00BB6C9C" w:rsidRDefault="00EF17CC" w:rsidP="00BB6C9C">
      <w:pPr>
        <w:pStyle w:val="Titolo1"/>
        <w:numPr>
          <w:ilvl w:val="0"/>
          <w:numId w:val="2"/>
        </w:numPr>
        <w:tabs>
          <w:tab w:val="left" w:pos="545"/>
        </w:tabs>
        <w:spacing w:before="1"/>
        <w:ind w:left="544" w:right="15" w:hanging="335"/>
        <w:jc w:val="both"/>
        <w:rPr>
          <w:rFonts w:ascii="Arial Narrow" w:hAnsi="Arial Narrow"/>
        </w:rPr>
      </w:pPr>
      <w:r w:rsidRPr="00A107A1">
        <w:rPr>
          <w:rFonts w:ascii="Arial Narrow" w:hAnsi="Arial Narrow"/>
        </w:rPr>
        <w:t>Natura</w:t>
      </w:r>
      <w:r w:rsidRPr="00A107A1">
        <w:rPr>
          <w:rFonts w:ascii="Arial Narrow" w:hAnsi="Arial Narrow"/>
          <w:spacing w:val="-8"/>
        </w:rPr>
        <w:t xml:space="preserve"> </w:t>
      </w:r>
      <w:r w:rsidRPr="00A107A1">
        <w:rPr>
          <w:rFonts w:ascii="Arial Narrow" w:hAnsi="Arial Narrow"/>
        </w:rPr>
        <w:t>del</w:t>
      </w:r>
      <w:r w:rsidRPr="00A107A1">
        <w:rPr>
          <w:rFonts w:ascii="Arial Narrow" w:hAnsi="Arial Narrow"/>
          <w:spacing w:val="-5"/>
        </w:rPr>
        <w:t xml:space="preserve"> </w:t>
      </w:r>
      <w:r w:rsidRPr="00A107A1">
        <w:rPr>
          <w:rFonts w:ascii="Arial Narrow" w:hAnsi="Arial Narrow"/>
        </w:rPr>
        <w:t>conferimento</w:t>
      </w:r>
      <w:r w:rsidRPr="00A107A1">
        <w:rPr>
          <w:rFonts w:ascii="Arial Narrow" w:hAnsi="Arial Narrow"/>
          <w:spacing w:val="-5"/>
        </w:rPr>
        <w:t xml:space="preserve"> </w:t>
      </w:r>
      <w:r w:rsidRPr="00A107A1">
        <w:rPr>
          <w:rFonts w:ascii="Arial Narrow" w:hAnsi="Arial Narrow"/>
        </w:rPr>
        <w:t>dei</w:t>
      </w:r>
      <w:r w:rsidRPr="00A107A1">
        <w:rPr>
          <w:rFonts w:ascii="Arial Narrow" w:hAnsi="Arial Narrow"/>
          <w:spacing w:val="-3"/>
        </w:rPr>
        <w:t xml:space="preserve"> </w:t>
      </w:r>
      <w:r w:rsidRPr="00A107A1">
        <w:rPr>
          <w:rFonts w:ascii="Arial Narrow" w:hAnsi="Arial Narrow"/>
        </w:rPr>
        <w:t>dati</w:t>
      </w:r>
      <w:r w:rsidRPr="00A107A1">
        <w:rPr>
          <w:rFonts w:ascii="Arial Narrow" w:hAnsi="Arial Narrow"/>
          <w:spacing w:val="-3"/>
        </w:rPr>
        <w:t xml:space="preserve"> </w:t>
      </w:r>
      <w:r w:rsidRPr="00A107A1">
        <w:rPr>
          <w:rFonts w:ascii="Arial Narrow" w:hAnsi="Arial Narrow"/>
        </w:rPr>
        <w:t>e</w:t>
      </w:r>
      <w:r w:rsidRPr="00A107A1">
        <w:rPr>
          <w:rFonts w:ascii="Arial Narrow" w:hAnsi="Arial Narrow"/>
          <w:spacing w:val="-6"/>
        </w:rPr>
        <w:t xml:space="preserve"> </w:t>
      </w:r>
      <w:r w:rsidRPr="00A107A1">
        <w:rPr>
          <w:rFonts w:ascii="Arial Narrow" w:hAnsi="Arial Narrow"/>
        </w:rPr>
        <w:t>conseguenze</w:t>
      </w:r>
      <w:r w:rsidRPr="00A107A1">
        <w:rPr>
          <w:rFonts w:ascii="Arial Narrow" w:hAnsi="Arial Narrow"/>
          <w:spacing w:val="-5"/>
        </w:rPr>
        <w:t xml:space="preserve"> </w:t>
      </w:r>
      <w:r w:rsidRPr="00A107A1">
        <w:rPr>
          <w:rFonts w:ascii="Arial Narrow" w:hAnsi="Arial Narrow"/>
        </w:rPr>
        <w:t>dell’eventuale</w:t>
      </w:r>
      <w:r w:rsidRPr="00A107A1">
        <w:rPr>
          <w:rFonts w:ascii="Arial Narrow" w:hAnsi="Arial Narrow"/>
          <w:spacing w:val="-7"/>
        </w:rPr>
        <w:t xml:space="preserve"> </w:t>
      </w:r>
      <w:r w:rsidRPr="00A107A1">
        <w:rPr>
          <w:rFonts w:ascii="Arial Narrow" w:hAnsi="Arial Narrow"/>
        </w:rPr>
        <w:t>mancato</w:t>
      </w:r>
      <w:r w:rsidRPr="00A107A1">
        <w:rPr>
          <w:rFonts w:ascii="Arial Narrow" w:hAnsi="Arial Narrow"/>
          <w:spacing w:val="-6"/>
        </w:rPr>
        <w:t xml:space="preserve"> </w:t>
      </w:r>
      <w:r w:rsidRPr="00A107A1">
        <w:rPr>
          <w:rFonts w:ascii="Arial Narrow" w:hAnsi="Arial Narrow"/>
        </w:rPr>
        <w:t>conferimento</w:t>
      </w:r>
    </w:p>
    <w:p w:rsidR="00803903" w:rsidRDefault="00BB6C9C" w:rsidP="00BB6C9C">
      <w:pPr>
        <w:pStyle w:val="Titolo1"/>
        <w:tabs>
          <w:tab w:val="left" w:pos="545"/>
        </w:tabs>
        <w:spacing w:before="1"/>
        <w:ind w:left="209" w:right="15" w:firstLine="0"/>
        <w:rPr>
          <w:rFonts w:ascii="Arial Narrow" w:hAnsi="Arial Narrow"/>
          <w:b w:val="0"/>
          <w:bCs w:val="0"/>
        </w:rPr>
      </w:pPr>
      <w:r w:rsidRPr="00BB6C9C">
        <w:rPr>
          <w:rFonts w:ascii="Arial Narrow" w:hAnsi="Arial Narrow"/>
          <w:b w:val="0"/>
          <w:bCs w:val="0"/>
        </w:rPr>
        <w:t>Il conferimento dei dati personali è facoltativo. Il mancato conferimento potrebbe tuttavia pregiudicare l’istruttoria della segnalazione: le segnalazioni anonime, infatti, verranno prese in considerazione solo ove si presentino adeguatamente circostanziate e rese con dovizia di particolari, in modo da far emergere fatti e situazioni connessi a contesti determinati.</w:t>
      </w:r>
      <w:r w:rsidR="00421F34">
        <w:rPr>
          <w:rFonts w:ascii="Arial Narrow" w:hAnsi="Arial Narrow"/>
          <w:b w:val="0"/>
          <w:bCs w:val="0"/>
        </w:rPr>
        <w:t xml:space="preserve"> L</w:t>
      </w:r>
      <w:r w:rsidR="00421F34" w:rsidRPr="00421F34">
        <w:rPr>
          <w:rFonts w:ascii="Arial Narrow" w:hAnsi="Arial Narrow"/>
          <w:b w:val="0"/>
          <w:bCs w:val="0"/>
        </w:rPr>
        <w:t>’art. 16, c. 4, D.lgs. 24/2023</w:t>
      </w:r>
      <w:r w:rsidR="00421F34">
        <w:rPr>
          <w:rFonts w:ascii="Arial Narrow" w:hAnsi="Arial Narrow"/>
          <w:b w:val="0"/>
          <w:bCs w:val="0"/>
        </w:rPr>
        <w:t xml:space="preserve">, </w:t>
      </w:r>
      <w:r w:rsidR="00421F34" w:rsidRPr="00421F34">
        <w:rPr>
          <w:rFonts w:ascii="Arial Narrow" w:hAnsi="Arial Narrow"/>
          <w:b w:val="0"/>
          <w:bCs w:val="0"/>
        </w:rPr>
        <w:t>estende</w:t>
      </w:r>
      <w:r w:rsidR="00421F34">
        <w:rPr>
          <w:rFonts w:ascii="Arial Narrow" w:hAnsi="Arial Narrow"/>
          <w:b w:val="0"/>
          <w:bCs w:val="0"/>
        </w:rPr>
        <w:t>, infatti,</w:t>
      </w:r>
      <w:r w:rsidR="00421F34" w:rsidRPr="00421F34">
        <w:rPr>
          <w:rFonts w:ascii="Arial Narrow" w:hAnsi="Arial Narrow"/>
          <w:b w:val="0"/>
          <w:bCs w:val="0"/>
        </w:rPr>
        <w:t xml:space="preserve"> al segnalante che sia ricorso all’anonimato</w:t>
      </w:r>
      <w:r w:rsidR="00421F34">
        <w:rPr>
          <w:rFonts w:ascii="Arial Narrow" w:hAnsi="Arial Narrow"/>
          <w:b w:val="0"/>
          <w:bCs w:val="0"/>
        </w:rPr>
        <w:t>,</w:t>
      </w:r>
      <w:r w:rsidR="00421F34" w:rsidRPr="00421F34">
        <w:rPr>
          <w:rFonts w:ascii="Arial Narrow" w:hAnsi="Arial Narrow"/>
          <w:b w:val="0"/>
          <w:bCs w:val="0"/>
        </w:rPr>
        <w:t xml:space="preserve"> le misure di protezione previste per tutti i whistleblower, nel caso in cui sia successivamente identificato e abbia subito ritorsioni.</w:t>
      </w:r>
    </w:p>
    <w:p w:rsidR="00BB6C9C" w:rsidRPr="00BB6C9C" w:rsidRDefault="00BB6C9C" w:rsidP="00BB6C9C">
      <w:pPr>
        <w:pStyle w:val="Titolo1"/>
        <w:tabs>
          <w:tab w:val="left" w:pos="545"/>
        </w:tabs>
        <w:spacing w:before="1"/>
        <w:ind w:left="209" w:right="15" w:firstLine="0"/>
        <w:rPr>
          <w:rFonts w:ascii="Arial Narrow" w:hAnsi="Arial Narrow"/>
          <w:b w:val="0"/>
          <w:bCs w:val="0"/>
        </w:rPr>
      </w:pPr>
    </w:p>
    <w:p w:rsidR="00803903" w:rsidRPr="00A107A1" w:rsidRDefault="00EF17CC" w:rsidP="00097463">
      <w:pPr>
        <w:pStyle w:val="Titolo1"/>
        <w:numPr>
          <w:ilvl w:val="0"/>
          <w:numId w:val="2"/>
        </w:numPr>
        <w:tabs>
          <w:tab w:val="left" w:pos="545"/>
        </w:tabs>
        <w:ind w:left="544" w:right="15" w:hanging="335"/>
        <w:jc w:val="both"/>
        <w:rPr>
          <w:rFonts w:ascii="Arial Narrow" w:hAnsi="Arial Narrow"/>
        </w:rPr>
      </w:pPr>
      <w:r w:rsidRPr="00A107A1">
        <w:rPr>
          <w:rFonts w:ascii="Arial Narrow" w:hAnsi="Arial Narrow"/>
        </w:rPr>
        <w:t>Diritti</w:t>
      </w:r>
    </w:p>
    <w:p w:rsidR="00803903" w:rsidRPr="00A107A1" w:rsidRDefault="00EF17CC" w:rsidP="00097463">
      <w:pPr>
        <w:pStyle w:val="Corpodeltesto"/>
        <w:spacing w:before="37"/>
        <w:ind w:right="15"/>
        <w:rPr>
          <w:rFonts w:ascii="Arial Narrow" w:hAnsi="Arial Narrow"/>
        </w:rPr>
      </w:pPr>
      <w:r w:rsidRPr="00A107A1">
        <w:rPr>
          <w:rFonts w:ascii="Arial Narrow" w:hAnsi="Arial Narrow"/>
        </w:rPr>
        <w:t xml:space="preserve">Lei ha il diritto, in qualunque momento, </w:t>
      </w:r>
      <w:r w:rsidRPr="00A107A1">
        <w:rPr>
          <w:rFonts w:ascii="Arial Narrow" w:hAnsi="Arial Narrow"/>
        </w:rPr>
        <w:t>di ottenere la conferma dell’esistenza o meno dei dati forniti. Ha</w:t>
      </w:r>
      <w:r w:rsidRPr="00A107A1">
        <w:rPr>
          <w:rFonts w:ascii="Arial Narrow" w:hAnsi="Arial Narrow"/>
          <w:spacing w:val="1"/>
        </w:rPr>
        <w:t xml:space="preserve"> </w:t>
      </w:r>
      <w:r w:rsidRPr="00A107A1">
        <w:rPr>
          <w:rFonts w:ascii="Arial Narrow" w:hAnsi="Arial Narrow"/>
        </w:rPr>
        <w:t>inoltre il diritto di chiedere, nelle forme previste dall’ordinamento, la rettifica dei dati personali inesatti e</w:t>
      </w:r>
      <w:r w:rsidRPr="00A107A1">
        <w:rPr>
          <w:rFonts w:ascii="Arial Narrow" w:hAnsi="Arial Narrow"/>
          <w:spacing w:val="1"/>
        </w:rPr>
        <w:t xml:space="preserve"> </w:t>
      </w:r>
      <w:r w:rsidRPr="00A107A1">
        <w:rPr>
          <w:rFonts w:ascii="Arial Narrow" w:hAnsi="Arial Narrow"/>
        </w:rPr>
        <w:t>l’integrazione di quelli incompleti e di esercitare ogni altro diritto ai s</w:t>
      </w:r>
      <w:r w:rsidRPr="00A107A1">
        <w:rPr>
          <w:rFonts w:ascii="Arial Narrow" w:hAnsi="Arial Narrow"/>
        </w:rPr>
        <w:t>ensi degli articoli da 18 a 22 del</w:t>
      </w:r>
      <w:r w:rsidRPr="00A107A1">
        <w:rPr>
          <w:rFonts w:ascii="Arial Narrow" w:hAnsi="Arial Narrow"/>
          <w:spacing w:val="1"/>
        </w:rPr>
        <w:t xml:space="preserve"> </w:t>
      </w:r>
      <w:r w:rsidRPr="00A107A1">
        <w:rPr>
          <w:rFonts w:ascii="Arial Narrow" w:hAnsi="Arial Narrow"/>
        </w:rPr>
        <w:t>Regolamento</w:t>
      </w:r>
      <w:r w:rsidRPr="00A107A1">
        <w:rPr>
          <w:rFonts w:ascii="Arial Narrow" w:hAnsi="Arial Narrow"/>
          <w:spacing w:val="-2"/>
        </w:rPr>
        <w:t xml:space="preserve"> </w:t>
      </w:r>
      <w:r w:rsidRPr="00A107A1">
        <w:rPr>
          <w:rFonts w:ascii="Arial Narrow" w:hAnsi="Arial Narrow"/>
        </w:rPr>
        <w:t>laddove</w:t>
      </w:r>
      <w:r w:rsidRPr="00A107A1">
        <w:rPr>
          <w:rFonts w:ascii="Arial Narrow" w:hAnsi="Arial Narrow"/>
          <w:spacing w:val="-2"/>
        </w:rPr>
        <w:t xml:space="preserve"> </w:t>
      </w:r>
      <w:r w:rsidRPr="00A107A1">
        <w:rPr>
          <w:rFonts w:ascii="Arial Narrow" w:hAnsi="Arial Narrow"/>
        </w:rPr>
        <w:t>applicabili.</w:t>
      </w:r>
    </w:p>
    <w:p w:rsidR="00803903" w:rsidRPr="00A107A1" w:rsidRDefault="00EF17CC" w:rsidP="00097463">
      <w:pPr>
        <w:pStyle w:val="Corpodeltesto"/>
        <w:ind w:right="15"/>
        <w:rPr>
          <w:rFonts w:ascii="Arial Narrow" w:hAnsi="Arial Narrow"/>
        </w:rPr>
      </w:pPr>
      <w:r w:rsidRPr="00A107A1">
        <w:rPr>
          <w:rFonts w:ascii="Arial Narrow" w:hAnsi="Arial Narrow"/>
        </w:rPr>
        <w:t>Nel caso abbia dato il consenso alla rivelazione della sua identità nell’ambito di procedimenti disciplinari, ha</w:t>
      </w:r>
      <w:r w:rsidRPr="00A107A1">
        <w:rPr>
          <w:rFonts w:ascii="Arial Narrow" w:hAnsi="Arial Narrow"/>
          <w:spacing w:val="-52"/>
        </w:rPr>
        <w:t xml:space="preserve"> </w:t>
      </w:r>
      <w:r w:rsidRPr="00A107A1">
        <w:rPr>
          <w:rFonts w:ascii="Arial Narrow" w:hAnsi="Arial Narrow"/>
        </w:rPr>
        <w:t>il diritto di revocare tale consenso in qualsiasi momento, senza che però c</w:t>
      </w:r>
      <w:r w:rsidRPr="00A107A1">
        <w:rPr>
          <w:rFonts w:ascii="Arial Narrow" w:hAnsi="Arial Narrow"/>
        </w:rPr>
        <w:t>iò pregiudichi la liceità del</w:t>
      </w:r>
      <w:r w:rsidRPr="00A107A1">
        <w:rPr>
          <w:rFonts w:ascii="Arial Narrow" w:hAnsi="Arial Narrow"/>
          <w:spacing w:val="1"/>
        </w:rPr>
        <w:t xml:space="preserve"> </w:t>
      </w:r>
      <w:r w:rsidRPr="00A107A1">
        <w:rPr>
          <w:rFonts w:ascii="Arial Narrow" w:hAnsi="Arial Narrow"/>
        </w:rPr>
        <w:t>trattamento,</w:t>
      </w:r>
      <w:r w:rsidRPr="00A107A1">
        <w:rPr>
          <w:rFonts w:ascii="Arial Narrow" w:hAnsi="Arial Narrow"/>
          <w:spacing w:val="-1"/>
        </w:rPr>
        <w:t xml:space="preserve"> </w:t>
      </w:r>
      <w:r w:rsidRPr="00A107A1">
        <w:rPr>
          <w:rFonts w:ascii="Arial Narrow" w:hAnsi="Arial Narrow"/>
        </w:rPr>
        <w:t>basato sul</w:t>
      </w:r>
      <w:r w:rsidRPr="00A107A1">
        <w:rPr>
          <w:rFonts w:ascii="Arial Narrow" w:hAnsi="Arial Narrow"/>
          <w:spacing w:val="1"/>
        </w:rPr>
        <w:t xml:space="preserve"> </w:t>
      </w:r>
      <w:r w:rsidRPr="00A107A1">
        <w:rPr>
          <w:rFonts w:ascii="Arial Narrow" w:hAnsi="Arial Narrow"/>
        </w:rPr>
        <w:t>consenso, effettuato</w:t>
      </w:r>
      <w:r w:rsidRPr="00A107A1">
        <w:rPr>
          <w:rFonts w:ascii="Arial Narrow" w:hAnsi="Arial Narrow"/>
          <w:spacing w:val="-3"/>
        </w:rPr>
        <w:t xml:space="preserve"> </w:t>
      </w:r>
      <w:r w:rsidRPr="00A107A1">
        <w:rPr>
          <w:rFonts w:ascii="Arial Narrow" w:hAnsi="Arial Narrow"/>
        </w:rPr>
        <w:t>prima della</w:t>
      </w:r>
      <w:r w:rsidRPr="00A107A1">
        <w:rPr>
          <w:rFonts w:ascii="Arial Narrow" w:hAnsi="Arial Narrow"/>
          <w:spacing w:val="-4"/>
        </w:rPr>
        <w:t xml:space="preserve"> </w:t>
      </w:r>
      <w:r w:rsidRPr="00A107A1">
        <w:rPr>
          <w:rFonts w:ascii="Arial Narrow" w:hAnsi="Arial Narrow"/>
        </w:rPr>
        <w:t>revoca.</w:t>
      </w:r>
    </w:p>
    <w:p w:rsidR="00803903" w:rsidRPr="00A107A1" w:rsidRDefault="00EF17CC" w:rsidP="00097463">
      <w:pPr>
        <w:pStyle w:val="Corpodeltesto"/>
        <w:spacing w:before="1"/>
        <w:ind w:right="15"/>
        <w:rPr>
          <w:rFonts w:ascii="Arial Narrow" w:hAnsi="Arial Narrow"/>
        </w:rPr>
      </w:pPr>
      <w:r w:rsidRPr="00A107A1">
        <w:rPr>
          <w:rFonts w:ascii="Arial Narrow" w:hAnsi="Arial Narrow"/>
        </w:rPr>
        <w:t>Qualora ritenga che il trattamento sia avvenuto in modo non conforme al Regolamento e al d.lgs. 196/2003,</w:t>
      </w:r>
      <w:r w:rsidRPr="00A107A1">
        <w:rPr>
          <w:rFonts w:ascii="Arial Narrow" w:hAnsi="Arial Narrow"/>
          <w:spacing w:val="1"/>
        </w:rPr>
        <w:t xml:space="preserve"> </w:t>
      </w:r>
      <w:r w:rsidRPr="00A107A1">
        <w:rPr>
          <w:rFonts w:ascii="Arial Narrow" w:hAnsi="Arial Narrow"/>
        </w:rPr>
        <w:t>potrà</w:t>
      </w:r>
      <w:r w:rsidRPr="00A107A1">
        <w:rPr>
          <w:rFonts w:ascii="Arial Narrow" w:hAnsi="Arial Narrow"/>
          <w:spacing w:val="-12"/>
        </w:rPr>
        <w:t xml:space="preserve"> </w:t>
      </w:r>
      <w:r w:rsidRPr="00A107A1">
        <w:rPr>
          <w:rFonts w:ascii="Arial Narrow" w:hAnsi="Arial Narrow"/>
        </w:rPr>
        <w:t>rivolgersi</w:t>
      </w:r>
      <w:r w:rsidRPr="00A107A1">
        <w:rPr>
          <w:rFonts w:ascii="Arial Narrow" w:hAnsi="Arial Narrow"/>
          <w:spacing w:val="-10"/>
        </w:rPr>
        <w:t xml:space="preserve"> </w:t>
      </w:r>
      <w:r w:rsidRPr="00A107A1">
        <w:rPr>
          <w:rFonts w:ascii="Arial Narrow" w:hAnsi="Arial Narrow"/>
        </w:rPr>
        <w:t>al</w:t>
      </w:r>
      <w:r w:rsidRPr="00A107A1">
        <w:rPr>
          <w:rFonts w:ascii="Arial Narrow" w:hAnsi="Arial Narrow"/>
          <w:spacing w:val="-11"/>
        </w:rPr>
        <w:t xml:space="preserve"> </w:t>
      </w:r>
      <w:r w:rsidRPr="00A107A1">
        <w:rPr>
          <w:rFonts w:ascii="Arial Narrow" w:hAnsi="Arial Narrow"/>
        </w:rPr>
        <w:t>Garante</w:t>
      </w:r>
      <w:r w:rsidRPr="00A107A1">
        <w:rPr>
          <w:rFonts w:ascii="Arial Narrow" w:hAnsi="Arial Narrow"/>
          <w:spacing w:val="-11"/>
        </w:rPr>
        <w:t xml:space="preserve"> </w:t>
      </w:r>
      <w:r w:rsidRPr="00A107A1">
        <w:rPr>
          <w:rFonts w:ascii="Arial Narrow" w:hAnsi="Arial Narrow"/>
        </w:rPr>
        <w:t>per</w:t>
      </w:r>
      <w:r w:rsidRPr="00A107A1">
        <w:rPr>
          <w:rFonts w:ascii="Arial Narrow" w:hAnsi="Arial Narrow"/>
          <w:spacing w:val="-11"/>
        </w:rPr>
        <w:t xml:space="preserve"> </w:t>
      </w:r>
      <w:r w:rsidRPr="00A107A1">
        <w:rPr>
          <w:rFonts w:ascii="Arial Narrow" w:hAnsi="Arial Narrow"/>
        </w:rPr>
        <w:t>la</w:t>
      </w:r>
      <w:r w:rsidRPr="00A107A1">
        <w:rPr>
          <w:rFonts w:ascii="Arial Narrow" w:hAnsi="Arial Narrow"/>
          <w:spacing w:val="-11"/>
        </w:rPr>
        <w:t xml:space="preserve"> </w:t>
      </w:r>
      <w:r w:rsidRPr="00A107A1">
        <w:rPr>
          <w:rFonts w:ascii="Arial Narrow" w:hAnsi="Arial Narrow"/>
        </w:rPr>
        <w:t>Protezione</w:t>
      </w:r>
      <w:r w:rsidRPr="00A107A1">
        <w:rPr>
          <w:rFonts w:ascii="Arial Narrow" w:hAnsi="Arial Narrow"/>
          <w:spacing w:val="-11"/>
        </w:rPr>
        <w:t xml:space="preserve"> </w:t>
      </w:r>
      <w:r w:rsidRPr="00A107A1">
        <w:rPr>
          <w:rFonts w:ascii="Arial Narrow" w:hAnsi="Arial Narrow"/>
        </w:rPr>
        <w:t>dei</w:t>
      </w:r>
      <w:r w:rsidRPr="00A107A1">
        <w:rPr>
          <w:rFonts w:ascii="Arial Narrow" w:hAnsi="Arial Narrow"/>
          <w:spacing w:val="-10"/>
        </w:rPr>
        <w:t xml:space="preserve"> </w:t>
      </w:r>
      <w:r w:rsidRPr="00A107A1">
        <w:rPr>
          <w:rFonts w:ascii="Arial Narrow" w:hAnsi="Arial Narrow"/>
        </w:rPr>
        <w:t>dati</w:t>
      </w:r>
      <w:r w:rsidRPr="00A107A1">
        <w:rPr>
          <w:rFonts w:ascii="Arial Narrow" w:hAnsi="Arial Narrow"/>
          <w:spacing w:val="-12"/>
        </w:rPr>
        <w:t xml:space="preserve"> </w:t>
      </w:r>
      <w:r w:rsidRPr="00A107A1">
        <w:rPr>
          <w:rFonts w:ascii="Arial Narrow" w:hAnsi="Arial Narrow"/>
        </w:rPr>
        <w:t>Personali,</w:t>
      </w:r>
      <w:r w:rsidRPr="00A107A1">
        <w:rPr>
          <w:rFonts w:ascii="Arial Narrow" w:hAnsi="Arial Narrow"/>
          <w:spacing w:val="-11"/>
        </w:rPr>
        <w:t xml:space="preserve"> </w:t>
      </w:r>
      <w:r w:rsidRPr="00A107A1">
        <w:rPr>
          <w:rFonts w:ascii="Arial Narrow" w:hAnsi="Arial Narrow"/>
        </w:rPr>
        <w:t>ai</w:t>
      </w:r>
      <w:r w:rsidRPr="00A107A1">
        <w:rPr>
          <w:rFonts w:ascii="Arial Narrow" w:hAnsi="Arial Narrow"/>
          <w:spacing w:val="-11"/>
        </w:rPr>
        <w:t xml:space="preserve"> </w:t>
      </w:r>
      <w:r w:rsidRPr="00A107A1">
        <w:rPr>
          <w:rFonts w:ascii="Arial Narrow" w:hAnsi="Arial Narrow"/>
        </w:rPr>
        <w:t>sensi</w:t>
      </w:r>
      <w:r w:rsidRPr="00A107A1">
        <w:rPr>
          <w:rFonts w:ascii="Arial Narrow" w:hAnsi="Arial Narrow"/>
          <w:spacing w:val="-10"/>
        </w:rPr>
        <w:t xml:space="preserve"> </w:t>
      </w:r>
      <w:r w:rsidRPr="00A107A1">
        <w:rPr>
          <w:rFonts w:ascii="Arial Narrow" w:hAnsi="Arial Narrow"/>
        </w:rPr>
        <w:t>dell’art.</w:t>
      </w:r>
      <w:r w:rsidRPr="00A107A1">
        <w:rPr>
          <w:rFonts w:ascii="Arial Narrow" w:hAnsi="Arial Narrow"/>
          <w:spacing w:val="-12"/>
        </w:rPr>
        <w:t xml:space="preserve"> </w:t>
      </w:r>
      <w:r w:rsidRPr="00A107A1">
        <w:rPr>
          <w:rFonts w:ascii="Arial Narrow" w:hAnsi="Arial Narrow"/>
        </w:rPr>
        <w:t>77</w:t>
      </w:r>
      <w:r w:rsidRPr="00A107A1">
        <w:rPr>
          <w:rFonts w:ascii="Arial Narrow" w:hAnsi="Arial Narrow"/>
          <w:spacing w:val="-12"/>
        </w:rPr>
        <w:t xml:space="preserve"> </w:t>
      </w:r>
      <w:r w:rsidRPr="00A107A1">
        <w:rPr>
          <w:rFonts w:ascii="Arial Narrow" w:hAnsi="Arial Narrow"/>
        </w:rPr>
        <w:t>del</w:t>
      </w:r>
      <w:r w:rsidRPr="00A107A1">
        <w:rPr>
          <w:rFonts w:ascii="Arial Narrow" w:hAnsi="Arial Narrow"/>
          <w:spacing w:val="-10"/>
        </w:rPr>
        <w:t xml:space="preserve"> </w:t>
      </w:r>
      <w:r w:rsidRPr="00A107A1">
        <w:rPr>
          <w:rFonts w:ascii="Arial Narrow" w:hAnsi="Arial Narrow"/>
        </w:rPr>
        <w:t>medesimo</w:t>
      </w:r>
      <w:r w:rsidRPr="00A107A1">
        <w:rPr>
          <w:rFonts w:ascii="Arial Narrow" w:hAnsi="Arial Narrow"/>
          <w:spacing w:val="-12"/>
        </w:rPr>
        <w:t xml:space="preserve"> </w:t>
      </w:r>
      <w:r w:rsidRPr="00A107A1">
        <w:rPr>
          <w:rFonts w:ascii="Arial Narrow" w:hAnsi="Arial Narrow"/>
        </w:rPr>
        <w:t>Regolamento.</w:t>
      </w:r>
      <w:r w:rsidRPr="00A107A1">
        <w:rPr>
          <w:rFonts w:ascii="Arial Narrow" w:hAnsi="Arial Narrow"/>
          <w:spacing w:val="-53"/>
        </w:rPr>
        <w:t xml:space="preserve"> </w:t>
      </w:r>
      <w:r w:rsidRPr="00A107A1">
        <w:rPr>
          <w:rFonts w:ascii="Arial Narrow" w:hAnsi="Arial Narrow"/>
        </w:rPr>
        <w:t>Ulteriori</w:t>
      </w:r>
      <w:r w:rsidRPr="00A107A1">
        <w:rPr>
          <w:rFonts w:ascii="Arial Narrow" w:hAnsi="Arial Narrow"/>
          <w:spacing w:val="-6"/>
        </w:rPr>
        <w:t xml:space="preserve"> </w:t>
      </w:r>
      <w:r w:rsidRPr="00A107A1">
        <w:rPr>
          <w:rFonts w:ascii="Arial Narrow" w:hAnsi="Arial Narrow"/>
        </w:rPr>
        <w:t>informazioni</w:t>
      </w:r>
      <w:r w:rsidRPr="00A107A1">
        <w:rPr>
          <w:rFonts w:ascii="Arial Narrow" w:hAnsi="Arial Narrow"/>
          <w:spacing w:val="-6"/>
        </w:rPr>
        <w:t xml:space="preserve"> </w:t>
      </w:r>
      <w:r w:rsidRPr="00A107A1">
        <w:rPr>
          <w:rFonts w:ascii="Arial Narrow" w:hAnsi="Arial Narrow"/>
        </w:rPr>
        <w:t>in</w:t>
      </w:r>
      <w:r w:rsidRPr="00A107A1">
        <w:rPr>
          <w:rFonts w:ascii="Arial Narrow" w:hAnsi="Arial Narrow"/>
          <w:spacing w:val="-5"/>
        </w:rPr>
        <w:t xml:space="preserve"> </w:t>
      </w:r>
      <w:r w:rsidRPr="00A107A1">
        <w:rPr>
          <w:rFonts w:ascii="Arial Narrow" w:hAnsi="Arial Narrow"/>
        </w:rPr>
        <w:t>ordine</w:t>
      </w:r>
      <w:r w:rsidRPr="00A107A1">
        <w:rPr>
          <w:rFonts w:ascii="Arial Narrow" w:hAnsi="Arial Narrow"/>
          <w:spacing w:val="-7"/>
        </w:rPr>
        <w:t xml:space="preserve"> </w:t>
      </w:r>
      <w:r w:rsidRPr="00A107A1">
        <w:rPr>
          <w:rFonts w:ascii="Arial Narrow" w:hAnsi="Arial Narrow"/>
        </w:rPr>
        <w:t>ai</w:t>
      </w:r>
      <w:r w:rsidRPr="00A107A1">
        <w:rPr>
          <w:rFonts w:ascii="Arial Narrow" w:hAnsi="Arial Narrow"/>
          <w:spacing w:val="-4"/>
        </w:rPr>
        <w:t xml:space="preserve"> </w:t>
      </w:r>
      <w:r w:rsidRPr="00A107A1">
        <w:rPr>
          <w:rFonts w:ascii="Arial Narrow" w:hAnsi="Arial Narrow"/>
        </w:rPr>
        <w:t>suoi</w:t>
      </w:r>
      <w:r w:rsidRPr="00A107A1">
        <w:rPr>
          <w:rFonts w:ascii="Arial Narrow" w:hAnsi="Arial Narrow"/>
          <w:spacing w:val="-6"/>
        </w:rPr>
        <w:t xml:space="preserve"> </w:t>
      </w:r>
      <w:r w:rsidRPr="00A107A1">
        <w:rPr>
          <w:rFonts w:ascii="Arial Narrow" w:hAnsi="Arial Narrow"/>
        </w:rPr>
        <w:t>diritti</w:t>
      </w:r>
      <w:r w:rsidRPr="00A107A1">
        <w:rPr>
          <w:rFonts w:ascii="Arial Narrow" w:hAnsi="Arial Narrow"/>
          <w:spacing w:val="-5"/>
        </w:rPr>
        <w:t xml:space="preserve"> </w:t>
      </w:r>
      <w:r w:rsidRPr="00A107A1">
        <w:rPr>
          <w:rFonts w:ascii="Arial Narrow" w:hAnsi="Arial Narrow"/>
        </w:rPr>
        <w:t>sulla</w:t>
      </w:r>
      <w:r w:rsidRPr="00A107A1">
        <w:rPr>
          <w:rFonts w:ascii="Arial Narrow" w:hAnsi="Arial Narrow"/>
          <w:spacing w:val="-7"/>
        </w:rPr>
        <w:t xml:space="preserve"> </w:t>
      </w:r>
      <w:r w:rsidRPr="00A107A1">
        <w:rPr>
          <w:rFonts w:ascii="Arial Narrow" w:hAnsi="Arial Narrow"/>
        </w:rPr>
        <w:t>protezione</w:t>
      </w:r>
      <w:r w:rsidRPr="00A107A1">
        <w:rPr>
          <w:rFonts w:ascii="Arial Narrow" w:hAnsi="Arial Narrow"/>
          <w:spacing w:val="-4"/>
        </w:rPr>
        <w:t xml:space="preserve"> </w:t>
      </w:r>
      <w:r w:rsidRPr="00A107A1">
        <w:rPr>
          <w:rFonts w:ascii="Arial Narrow" w:hAnsi="Arial Narrow"/>
        </w:rPr>
        <w:t>dei</w:t>
      </w:r>
      <w:r w:rsidRPr="00A107A1">
        <w:rPr>
          <w:rFonts w:ascii="Arial Narrow" w:hAnsi="Arial Narrow"/>
          <w:spacing w:val="-6"/>
        </w:rPr>
        <w:t xml:space="preserve"> </w:t>
      </w:r>
      <w:r w:rsidRPr="00A107A1">
        <w:rPr>
          <w:rFonts w:ascii="Arial Narrow" w:hAnsi="Arial Narrow"/>
        </w:rPr>
        <w:t>dati</w:t>
      </w:r>
      <w:r w:rsidRPr="00A107A1">
        <w:rPr>
          <w:rFonts w:ascii="Arial Narrow" w:hAnsi="Arial Narrow"/>
          <w:spacing w:val="-6"/>
        </w:rPr>
        <w:t xml:space="preserve"> </w:t>
      </w:r>
      <w:r w:rsidRPr="00A107A1">
        <w:rPr>
          <w:rFonts w:ascii="Arial Narrow" w:hAnsi="Arial Narrow"/>
        </w:rPr>
        <w:t>personali</w:t>
      </w:r>
      <w:r w:rsidRPr="00A107A1">
        <w:rPr>
          <w:rFonts w:ascii="Arial Narrow" w:hAnsi="Arial Narrow"/>
          <w:spacing w:val="-6"/>
        </w:rPr>
        <w:t xml:space="preserve"> </w:t>
      </w:r>
      <w:r w:rsidRPr="00A107A1">
        <w:rPr>
          <w:rFonts w:ascii="Arial Narrow" w:hAnsi="Arial Narrow"/>
        </w:rPr>
        <w:t>sono</w:t>
      </w:r>
      <w:r w:rsidRPr="00A107A1">
        <w:rPr>
          <w:rFonts w:ascii="Arial Narrow" w:hAnsi="Arial Narrow"/>
          <w:spacing w:val="-4"/>
        </w:rPr>
        <w:t xml:space="preserve"> </w:t>
      </w:r>
      <w:r w:rsidRPr="00A107A1">
        <w:rPr>
          <w:rFonts w:ascii="Arial Narrow" w:hAnsi="Arial Narrow"/>
        </w:rPr>
        <w:t>reperibili</w:t>
      </w:r>
      <w:r w:rsidR="00A107A1" w:rsidRPr="00A107A1">
        <w:rPr>
          <w:rFonts w:ascii="Arial Narrow" w:hAnsi="Arial Narrow"/>
        </w:rPr>
        <w:t xml:space="preserve"> </w:t>
      </w:r>
      <w:r w:rsidRPr="00A107A1">
        <w:rPr>
          <w:rFonts w:ascii="Arial Narrow" w:hAnsi="Arial Narrow"/>
        </w:rPr>
        <w:t>sul</w:t>
      </w:r>
      <w:r w:rsidRPr="00A107A1">
        <w:rPr>
          <w:rFonts w:ascii="Arial Narrow" w:hAnsi="Arial Narrow"/>
          <w:spacing w:val="-6"/>
        </w:rPr>
        <w:t xml:space="preserve"> </w:t>
      </w:r>
      <w:r w:rsidRPr="00A107A1">
        <w:rPr>
          <w:rFonts w:ascii="Arial Narrow" w:hAnsi="Arial Narrow"/>
        </w:rPr>
        <w:t>sito</w:t>
      </w:r>
      <w:r w:rsidRPr="00A107A1">
        <w:rPr>
          <w:rFonts w:ascii="Arial Narrow" w:hAnsi="Arial Narrow"/>
          <w:spacing w:val="-7"/>
        </w:rPr>
        <w:t xml:space="preserve"> </w:t>
      </w:r>
      <w:r w:rsidRPr="00A107A1">
        <w:rPr>
          <w:rFonts w:ascii="Arial Narrow" w:hAnsi="Arial Narrow"/>
        </w:rPr>
        <w:t>web</w:t>
      </w:r>
      <w:r w:rsidRPr="00A107A1">
        <w:rPr>
          <w:rFonts w:ascii="Arial Narrow" w:hAnsi="Arial Narrow"/>
          <w:spacing w:val="-7"/>
        </w:rPr>
        <w:t xml:space="preserve"> </w:t>
      </w:r>
      <w:r w:rsidR="00A107A1" w:rsidRPr="00A107A1">
        <w:rPr>
          <w:rFonts w:ascii="Arial Narrow" w:hAnsi="Arial Narrow"/>
        </w:rPr>
        <w:t>del</w:t>
      </w:r>
      <w:r w:rsidR="00A107A1" w:rsidRPr="00A107A1">
        <w:rPr>
          <w:rFonts w:ascii="Arial Narrow" w:hAnsi="Arial Narrow"/>
          <w:spacing w:val="-52"/>
        </w:rPr>
        <w:t xml:space="preserve"> </w:t>
      </w:r>
      <w:r w:rsidR="00A107A1" w:rsidRPr="00A107A1">
        <w:rPr>
          <w:rFonts w:ascii="Arial Narrow" w:hAnsi="Arial Narrow"/>
        </w:rPr>
        <w:t>Garante</w:t>
      </w:r>
      <w:r w:rsidRPr="00A107A1">
        <w:rPr>
          <w:rFonts w:ascii="Arial Narrow" w:hAnsi="Arial Narrow"/>
          <w:spacing w:val="-3"/>
        </w:rPr>
        <w:t xml:space="preserve"> </w:t>
      </w:r>
      <w:r w:rsidRPr="00A107A1">
        <w:rPr>
          <w:rFonts w:ascii="Arial Narrow" w:hAnsi="Arial Narrow"/>
        </w:rPr>
        <w:t>per</w:t>
      </w:r>
      <w:r w:rsidRPr="00A107A1">
        <w:rPr>
          <w:rFonts w:ascii="Arial Narrow" w:hAnsi="Arial Narrow"/>
          <w:spacing w:val="-3"/>
        </w:rPr>
        <w:t xml:space="preserve"> </w:t>
      </w:r>
      <w:r w:rsidRPr="00A107A1">
        <w:rPr>
          <w:rFonts w:ascii="Arial Narrow" w:hAnsi="Arial Narrow"/>
        </w:rPr>
        <w:t>la</w:t>
      </w:r>
      <w:r w:rsidRPr="00A107A1">
        <w:rPr>
          <w:rFonts w:ascii="Arial Narrow" w:hAnsi="Arial Narrow"/>
          <w:spacing w:val="-2"/>
        </w:rPr>
        <w:t xml:space="preserve"> </w:t>
      </w:r>
      <w:r w:rsidRPr="00A107A1">
        <w:rPr>
          <w:rFonts w:ascii="Arial Narrow" w:hAnsi="Arial Narrow"/>
        </w:rPr>
        <w:t>Protezione</w:t>
      </w:r>
      <w:r w:rsidRPr="00A107A1">
        <w:rPr>
          <w:rFonts w:ascii="Arial Narrow" w:hAnsi="Arial Narrow"/>
          <w:spacing w:val="-3"/>
        </w:rPr>
        <w:t xml:space="preserve"> </w:t>
      </w:r>
      <w:r w:rsidRPr="00A107A1">
        <w:rPr>
          <w:rFonts w:ascii="Arial Narrow" w:hAnsi="Arial Narrow"/>
        </w:rPr>
        <w:t>dei</w:t>
      </w:r>
      <w:r w:rsidRPr="00A107A1">
        <w:rPr>
          <w:rFonts w:ascii="Arial Narrow" w:hAnsi="Arial Narrow"/>
          <w:spacing w:val="1"/>
        </w:rPr>
        <w:t xml:space="preserve"> </w:t>
      </w:r>
      <w:r w:rsidRPr="00A107A1">
        <w:rPr>
          <w:rFonts w:ascii="Arial Narrow" w:hAnsi="Arial Narrow"/>
        </w:rPr>
        <w:t>Dati</w:t>
      </w:r>
      <w:r w:rsidRPr="00A107A1">
        <w:rPr>
          <w:rFonts w:ascii="Arial Narrow" w:hAnsi="Arial Narrow"/>
          <w:spacing w:val="-1"/>
        </w:rPr>
        <w:t xml:space="preserve"> </w:t>
      </w:r>
      <w:r w:rsidRPr="00A107A1">
        <w:rPr>
          <w:rFonts w:ascii="Arial Narrow" w:hAnsi="Arial Narrow"/>
        </w:rPr>
        <w:t>Personali</w:t>
      </w:r>
      <w:r w:rsidRPr="00A107A1">
        <w:rPr>
          <w:rFonts w:ascii="Arial Narrow" w:hAnsi="Arial Narrow"/>
          <w:spacing w:val="-2"/>
        </w:rPr>
        <w:t xml:space="preserve"> </w:t>
      </w:r>
      <w:r w:rsidRPr="00A107A1">
        <w:rPr>
          <w:rFonts w:ascii="Arial Narrow" w:hAnsi="Arial Narrow"/>
        </w:rPr>
        <w:t>all’indirizzo</w:t>
      </w:r>
      <w:r w:rsidRPr="00A107A1">
        <w:rPr>
          <w:rFonts w:ascii="Arial Narrow" w:hAnsi="Arial Narrow"/>
          <w:spacing w:val="1"/>
        </w:rPr>
        <w:t xml:space="preserve"> </w:t>
      </w:r>
      <w:hyperlink r:id="rId8">
        <w:r w:rsidRPr="00A107A1">
          <w:rPr>
            <w:rFonts w:ascii="Arial Narrow" w:hAnsi="Arial Narrow"/>
            <w:color w:val="0000FF"/>
            <w:u w:val="single" w:color="0000FF"/>
          </w:rPr>
          <w:t>www.garanteprivacy.it.</w:t>
        </w:r>
      </w:hyperlink>
    </w:p>
    <w:sectPr w:rsidR="00803903" w:rsidRPr="00A107A1" w:rsidSect="00A107A1">
      <w:headerReference w:type="default" r:id="rId9"/>
      <w:footerReference w:type="default" r:id="rId10"/>
      <w:pgSz w:w="11920" w:h="16850"/>
      <w:pgMar w:top="2268" w:right="900" w:bottom="1985" w:left="920" w:header="0" w:footer="5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7CC" w:rsidRDefault="00EF17CC">
      <w:r>
        <w:separator/>
      </w:r>
    </w:p>
  </w:endnote>
  <w:endnote w:type="continuationSeparator" w:id="0">
    <w:p w:rsidR="00EF17CC" w:rsidRDefault="00EF17CC">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inyon Scrip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589932"/>
      <w:docPartObj>
        <w:docPartGallery w:val="Page Numbers (Bottom of Page)"/>
        <w:docPartUnique/>
      </w:docPartObj>
    </w:sdtPr>
    <w:sdtContent>
      <w:p w:rsidR="00A107A1" w:rsidRDefault="00D5479D">
        <w:pPr>
          <w:pStyle w:val="Pidipagina"/>
          <w:jc w:val="right"/>
        </w:pPr>
        <w:r>
          <w:fldChar w:fldCharType="begin"/>
        </w:r>
        <w:r w:rsidR="00A107A1">
          <w:instrText>PAGE   \* MERGEFORMAT</w:instrText>
        </w:r>
        <w:r>
          <w:fldChar w:fldCharType="separate"/>
        </w:r>
        <w:r w:rsidR="002D0DE7">
          <w:rPr>
            <w:noProof/>
          </w:rPr>
          <w:t>2</w:t>
        </w:r>
        <w:r>
          <w:fldChar w:fldCharType="end"/>
        </w:r>
      </w:p>
    </w:sdtContent>
  </w:sdt>
  <w:p w:rsidR="00803903" w:rsidRDefault="00803903">
    <w:pPr>
      <w:pStyle w:val="Corpodeltes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7CC" w:rsidRDefault="00EF17CC">
      <w:r>
        <w:separator/>
      </w:r>
    </w:p>
  </w:footnote>
  <w:footnote w:type="continuationSeparator" w:id="0">
    <w:p w:rsidR="00EF17CC" w:rsidRDefault="00EF1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A1" w:rsidRDefault="00A107A1">
    <w:pPr>
      <w:pStyle w:val="Intestazione"/>
    </w:pPr>
  </w:p>
  <w:p w:rsidR="00A107A1" w:rsidRDefault="00A107A1">
    <w:pPr>
      <w:pStyle w:val="Intestazione"/>
    </w:pPr>
  </w:p>
  <w:p w:rsidR="00A107A1" w:rsidRDefault="00A107A1">
    <w:pPr>
      <w:pStyle w:val="Intestazione"/>
    </w:pPr>
  </w:p>
  <w:p w:rsidR="00A107A1" w:rsidRDefault="00A107A1">
    <w:pPr>
      <w:pStyle w:val="Intestazione"/>
    </w:pPr>
  </w:p>
  <w:p w:rsidR="002D0DE7" w:rsidRPr="002D0DE7" w:rsidRDefault="002D0DE7" w:rsidP="002D0DE7">
    <w:pPr>
      <w:pStyle w:val="Intestazione"/>
      <w:tabs>
        <w:tab w:val="left" w:pos="1635"/>
      </w:tabs>
      <w:rPr>
        <w:rFonts w:ascii="Arial Narrow" w:hAnsi="Arial Narrow"/>
      </w:rPr>
    </w:pPr>
    <w:r>
      <w:rPr>
        <w:rFonts w:ascii="Arial Narrow" w:hAnsi="Arial Narrow"/>
      </w:rPr>
      <w:tab/>
    </w:r>
  </w:p>
  <w:tbl>
    <w:tblPr>
      <w:tblpPr w:leftFromText="141" w:rightFromText="141" w:vertAnchor="text" w:tblpY="77"/>
      <w:tblW w:w="10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16"/>
      <w:gridCol w:w="7299"/>
      <w:gridCol w:w="1691"/>
    </w:tblGrid>
    <w:tr w:rsidR="002D0DE7" w:rsidTr="00752036">
      <w:trPr>
        <w:trHeight w:val="1836"/>
      </w:trPr>
      <w:tc>
        <w:tcPr>
          <w:tcW w:w="1316" w:type="dxa"/>
          <w:shd w:val="clear" w:color="auto" w:fill="auto"/>
          <w:tcMar>
            <w:top w:w="100" w:type="dxa"/>
            <w:left w:w="100" w:type="dxa"/>
            <w:bottom w:w="100" w:type="dxa"/>
            <w:right w:w="100" w:type="dxa"/>
          </w:tcMar>
        </w:tcPr>
        <w:p w:rsidR="002D0DE7" w:rsidRDefault="002D0DE7" w:rsidP="00752036">
          <w:pPr>
            <w:pStyle w:val="normal"/>
            <w:pBdr>
              <w:top w:val="single" w:sz="8" w:space="0" w:color="FFFFFF"/>
              <w:left w:val="single" w:sz="8" w:space="0" w:color="FFFFFF"/>
              <w:bottom w:val="single" w:sz="8" w:space="0" w:color="FFFFFF"/>
              <w:right w:val="single" w:sz="8" w:space="0" w:color="FFFFFF"/>
              <w:between w:val="nil"/>
            </w:pBdr>
            <w:ind w:hanging="2"/>
            <w:rPr>
              <w:rFonts w:ascii="Pinyon Script" w:eastAsia="Pinyon Script" w:hAnsi="Pinyon Script" w:cs="Pinyon Script"/>
              <w:sz w:val="18"/>
              <w:szCs w:val="18"/>
            </w:rPr>
          </w:pPr>
          <w:r>
            <w:rPr>
              <w:rFonts w:ascii="Pinyon Script" w:eastAsia="Pinyon Script" w:hAnsi="Pinyon Script" w:cs="Pinyon Script"/>
              <w:noProof/>
              <w:sz w:val="18"/>
              <w:szCs w:val="18"/>
            </w:rPr>
            <w:drawing>
              <wp:inline distT="0" distB="0" distL="0" distR="0">
                <wp:extent cx="590550" cy="619125"/>
                <wp:effectExtent l="1905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90550" cy="619125"/>
                        </a:xfrm>
                        <a:prstGeom prst="rect">
                          <a:avLst/>
                        </a:prstGeom>
                        <a:noFill/>
                        <a:ln w="9525">
                          <a:noFill/>
                          <a:miter lim="800000"/>
                          <a:headEnd/>
                          <a:tailEnd/>
                        </a:ln>
                      </pic:spPr>
                    </pic:pic>
                  </a:graphicData>
                </a:graphic>
              </wp:inline>
            </w:drawing>
          </w:r>
        </w:p>
      </w:tc>
      <w:tc>
        <w:tcPr>
          <w:tcW w:w="7299" w:type="dxa"/>
          <w:shd w:val="clear" w:color="auto" w:fill="auto"/>
          <w:tcMar>
            <w:top w:w="100" w:type="dxa"/>
            <w:left w:w="100" w:type="dxa"/>
            <w:bottom w:w="100" w:type="dxa"/>
            <w:right w:w="100" w:type="dxa"/>
          </w:tcMar>
        </w:tcPr>
        <w:p w:rsidR="002D0DE7" w:rsidRDefault="002D0DE7" w:rsidP="00752036">
          <w:pPr>
            <w:pStyle w:val="normal"/>
            <w:widowControl/>
            <w:ind w:hanging="2"/>
            <w:rPr>
              <w:rFonts w:ascii="Pinyon Script" w:eastAsia="Pinyon Script" w:hAnsi="Pinyon Script" w:cs="Pinyon Script"/>
              <w:sz w:val="40"/>
              <w:szCs w:val="4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w:t>
          </w:r>
          <w:r>
            <w:rPr>
              <w:rFonts w:ascii="Pinyon Script" w:eastAsia="Pinyon Script" w:hAnsi="Pinyon Script" w:cs="Pinyon Script"/>
              <w:sz w:val="40"/>
              <w:szCs w:val="40"/>
            </w:rPr>
            <w:t>Ministero dell’Istruzione e del Merito</w:t>
          </w:r>
        </w:p>
        <w:p w:rsidR="002D0DE7" w:rsidRDefault="002D0DE7" w:rsidP="00752036">
          <w:pPr>
            <w:pStyle w:val="normal"/>
            <w:widowControl/>
            <w:numPr>
              <w:ilvl w:val="0"/>
              <w:numId w:val="4"/>
            </w:numPr>
            <w:ind w:left="0" w:hanging="2"/>
            <w:jc w:val="center"/>
          </w:pPr>
          <w:r>
            <w:rPr>
              <w:rFonts w:ascii="Bookman Old Style" w:eastAsia="Bookman Old Style" w:hAnsi="Bookman Old Style" w:cs="Bookman Old Style"/>
              <w:sz w:val="18"/>
              <w:szCs w:val="18"/>
            </w:rPr>
            <w:t>UFFICIO SCOLASTICO REGIONALE PER L’EMILIA-ROMAGNA</w:t>
          </w:r>
        </w:p>
        <w:p w:rsidR="002D0DE7" w:rsidRDefault="002D0DE7" w:rsidP="00752036">
          <w:pPr>
            <w:pStyle w:val="normal"/>
            <w:widowControl/>
            <w:ind w:left="1" w:hanging="3"/>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ISTITUTO COMPRENSIVO </w:t>
          </w:r>
          <w:proofErr w:type="spellStart"/>
          <w:r>
            <w:rPr>
              <w:rFonts w:ascii="Bookman Old Style" w:eastAsia="Bookman Old Style" w:hAnsi="Bookman Old Style" w:cs="Bookman Old Style"/>
              <w:b/>
              <w:sz w:val="26"/>
              <w:szCs w:val="26"/>
            </w:rPr>
            <w:t>DI</w:t>
          </w:r>
          <w:proofErr w:type="spellEnd"/>
          <w:r>
            <w:rPr>
              <w:rFonts w:ascii="Bookman Old Style" w:eastAsia="Bookman Old Style" w:hAnsi="Bookman Old Style" w:cs="Bookman Old Style"/>
              <w:b/>
              <w:sz w:val="26"/>
              <w:szCs w:val="26"/>
            </w:rPr>
            <w:t xml:space="preserve"> BORGONUOVO</w:t>
          </w:r>
        </w:p>
        <w:p w:rsidR="002D0DE7" w:rsidRDefault="002D0DE7" w:rsidP="00752036">
          <w:pPr>
            <w:pStyle w:val="normal"/>
            <w:widowControl/>
            <w:pBdr>
              <w:top w:val="single" w:sz="8" w:space="0" w:color="FFFFFF"/>
              <w:left w:val="single" w:sz="8" w:space="0" w:color="FFFFFF"/>
              <w:bottom w:val="single" w:sz="8" w:space="0" w:color="FFFFFF"/>
              <w:right w:val="single" w:sz="8" w:space="0" w:color="FFFFFF"/>
            </w:pBdr>
            <w:ind w:hanging="2"/>
            <w:jc w:val="center"/>
            <w:rPr>
              <w:rFonts w:ascii="Times New Roman" w:eastAsia="Times New Roman" w:hAnsi="Times New Roman" w:cs="Times New Roman"/>
              <w:sz w:val="18"/>
              <w:szCs w:val="18"/>
            </w:rPr>
          </w:pPr>
          <w:r>
            <w:rPr>
              <w:rFonts w:ascii="Times New Roman" w:eastAsia="Times New Roman" w:hAnsi="Times New Roman" w:cs="Times New Roman"/>
              <w:b/>
              <w:i/>
              <w:sz w:val="18"/>
              <w:szCs w:val="18"/>
            </w:rPr>
            <w:t xml:space="preserve"> </w:t>
          </w:r>
          <w:r>
            <w:rPr>
              <w:rFonts w:ascii="Times New Roman" w:eastAsia="Times New Roman" w:hAnsi="Times New Roman" w:cs="Times New Roman"/>
              <w:i/>
              <w:sz w:val="18"/>
              <w:szCs w:val="18"/>
            </w:rPr>
            <w:t>Via Giovanni XXIII, 11 – 40037 Borgonuovo di Sasso Marconi (BO)</w:t>
          </w:r>
        </w:p>
        <w:p w:rsidR="002D0DE7" w:rsidRDefault="002D0DE7" w:rsidP="00752036">
          <w:pPr>
            <w:pStyle w:val="normal"/>
            <w:widowControl/>
            <w:pBdr>
              <w:top w:val="single" w:sz="8" w:space="0" w:color="FFFFFF"/>
              <w:left w:val="single" w:sz="8" w:space="0" w:color="FFFFFF"/>
              <w:bottom w:val="single" w:sz="8" w:space="0" w:color="FFFFFF"/>
              <w:right w:val="single" w:sz="8" w:space="0" w:color="FFFFFF"/>
            </w:pBdr>
            <w:ind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 xml:space="preserve"> Tel. 051/845263 – Codice Fiscale 91201310371 </w:t>
          </w:r>
          <w:r>
            <w:rPr>
              <w:rFonts w:ascii="Times New Roman" w:eastAsia="Times New Roman" w:hAnsi="Times New Roman" w:cs="Times New Roman"/>
              <w:sz w:val="18"/>
              <w:szCs w:val="18"/>
            </w:rPr>
            <w:t xml:space="preserve"> - </w:t>
          </w:r>
          <w:r>
            <w:rPr>
              <w:rFonts w:ascii="Times New Roman" w:eastAsia="Times New Roman" w:hAnsi="Times New Roman" w:cs="Times New Roman"/>
              <w:i/>
              <w:sz w:val="18"/>
              <w:szCs w:val="18"/>
            </w:rPr>
            <w:t xml:space="preserve">Codice Ministeriale BOIC83500N </w:t>
          </w:r>
        </w:p>
        <w:p w:rsidR="002D0DE7" w:rsidRDefault="002D0DE7" w:rsidP="00752036">
          <w:pPr>
            <w:pStyle w:val="normal"/>
            <w:widowControl/>
            <w:pBdr>
              <w:top w:val="single" w:sz="8" w:space="0" w:color="FFFFFF"/>
              <w:left w:val="single" w:sz="8" w:space="0" w:color="FFFFFF"/>
              <w:bottom w:val="single" w:sz="8" w:space="0" w:color="FFFFFF"/>
              <w:right w:val="single" w:sz="8" w:space="0" w:color="FFFFFF"/>
            </w:pBdr>
            <w:ind w:hanging="2"/>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e-mail:boic83500n@istruzione.it – pec: boic83500n@pec.istruzione.it </w:t>
          </w:r>
        </w:p>
        <w:p w:rsidR="002D0DE7" w:rsidRPr="00B546ED" w:rsidRDefault="002D0DE7" w:rsidP="00752036">
          <w:pPr>
            <w:pStyle w:val="normal"/>
            <w:widowControl/>
            <w:pBdr>
              <w:top w:val="single" w:sz="8" w:space="0" w:color="FFFFFF"/>
              <w:left w:val="single" w:sz="8" w:space="0" w:color="FFFFFF"/>
              <w:bottom w:val="single" w:sz="8" w:space="0" w:color="FFFFFF"/>
              <w:right w:val="single" w:sz="8" w:space="0" w:color="FFFFFF"/>
            </w:pBdr>
            <w:ind w:hanging="2"/>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sito web: www.icborgonuovo.edu.it</w:t>
          </w:r>
        </w:p>
      </w:tc>
      <w:tc>
        <w:tcPr>
          <w:tcW w:w="1691" w:type="dxa"/>
          <w:shd w:val="clear" w:color="auto" w:fill="auto"/>
          <w:tcMar>
            <w:top w:w="100" w:type="dxa"/>
            <w:left w:w="100" w:type="dxa"/>
            <w:bottom w:w="100" w:type="dxa"/>
            <w:right w:w="100" w:type="dxa"/>
          </w:tcMar>
        </w:tcPr>
        <w:p w:rsidR="002D0DE7" w:rsidRDefault="002D0DE7" w:rsidP="00752036">
          <w:pPr>
            <w:pStyle w:val="normal"/>
            <w:pBdr>
              <w:top w:val="single" w:sz="8" w:space="0" w:color="FFFFFF"/>
              <w:left w:val="single" w:sz="8" w:space="0" w:color="FFFFFF"/>
              <w:bottom w:val="single" w:sz="8" w:space="0" w:color="FFFFFF"/>
              <w:right w:val="single" w:sz="8" w:space="0" w:color="FFFFFF"/>
              <w:between w:val="nil"/>
            </w:pBdr>
            <w:ind w:hanging="2"/>
            <w:rPr>
              <w:rFonts w:ascii="Verdana" w:eastAsia="Verdana" w:hAnsi="Verdana" w:cs="Verdana"/>
              <w:sz w:val="16"/>
              <w:szCs w:val="16"/>
            </w:rPr>
          </w:pPr>
          <w:r>
            <w:rPr>
              <w:rFonts w:ascii="Verdana" w:eastAsia="Verdana" w:hAnsi="Verdana" w:cs="Verdana"/>
              <w:noProof/>
              <w:sz w:val="16"/>
              <w:szCs w:val="16"/>
            </w:rPr>
            <w:drawing>
              <wp:inline distT="0" distB="0" distL="0" distR="0">
                <wp:extent cx="647700" cy="495300"/>
                <wp:effectExtent l="1905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srcRect/>
                        <a:stretch>
                          <a:fillRect/>
                        </a:stretch>
                      </pic:blipFill>
                      <pic:spPr bwMode="auto">
                        <a:xfrm>
                          <a:off x="0" y="0"/>
                          <a:ext cx="647700" cy="495300"/>
                        </a:xfrm>
                        <a:prstGeom prst="rect">
                          <a:avLst/>
                        </a:prstGeom>
                        <a:noFill/>
                        <a:ln w="9525">
                          <a:noFill/>
                          <a:miter lim="800000"/>
                          <a:headEnd/>
                          <a:tailEnd/>
                        </a:ln>
                      </pic:spPr>
                    </pic:pic>
                  </a:graphicData>
                </a:graphic>
              </wp:inline>
            </w:drawing>
          </w:r>
        </w:p>
        <w:p w:rsidR="002D0DE7" w:rsidRDefault="002D0DE7" w:rsidP="00752036">
          <w:pPr>
            <w:pStyle w:val="normal"/>
            <w:pBdr>
              <w:top w:val="single" w:sz="8" w:space="0" w:color="FFFFFF"/>
              <w:left w:val="single" w:sz="8" w:space="0" w:color="FFFFFF"/>
              <w:bottom w:val="single" w:sz="8" w:space="0" w:color="FFFFFF"/>
              <w:right w:val="single" w:sz="8" w:space="0" w:color="FFFFFF"/>
              <w:between w:val="nil"/>
            </w:pBdr>
            <w:ind w:hanging="2"/>
            <w:rPr>
              <w:rFonts w:ascii="Verdana" w:eastAsia="Verdana" w:hAnsi="Verdana" w:cs="Verdana"/>
              <w:sz w:val="16"/>
              <w:szCs w:val="16"/>
            </w:rPr>
          </w:pPr>
        </w:p>
        <w:p w:rsidR="002D0DE7" w:rsidRDefault="002D0DE7" w:rsidP="00752036">
          <w:pPr>
            <w:pStyle w:val="normal"/>
            <w:pBdr>
              <w:top w:val="single" w:sz="8" w:space="0" w:color="FFFFFF"/>
              <w:left w:val="single" w:sz="8" w:space="0" w:color="FFFFFF"/>
              <w:bottom w:val="single" w:sz="8" w:space="0" w:color="FFFFFF"/>
              <w:right w:val="single" w:sz="8" w:space="0" w:color="FFFFFF"/>
            </w:pBdr>
            <w:ind w:hanging="2"/>
            <w:jc w:val="right"/>
            <w:rPr>
              <w:rFonts w:ascii="Verdana" w:eastAsia="Verdana" w:hAnsi="Verdana" w:cs="Verdana"/>
              <w:sz w:val="16"/>
              <w:szCs w:val="16"/>
            </w:rPr>
          </w:pPr>
          <w:r>
            <w:rPr>
              <w:rFonts w:ascii="Verdana" w:eastAsia="Verdana" w:hAnsi="Verdana" w:cs="Verdana"/>
              <w:noProof/>
              <w:sz w:val="16"/>
              <w:szCs w:val="16"/>
            </w:rPr>
            <w:drawing>
              <wp:inline distT="0" distB="0" distL="0" distR="0">
                <wp:extent cx="504825" cy="571500"/>
                <wp:effectExtent l="19050" t="0" r="9525"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
                        <a:srcRect/>
                        <a:stretch>
                          <a:fillRect/>
                        </a:stretch>
                      </pic:blipFill>
                      <pic:spPr bwMode="auto">
                        <a:xfrm>
                          <a:off x="0" y="0"/>
                          <a:ext cx="504825" cy="571500"/>
                        </a:xfrm>
                        <a:prstGeom prst="rect">
                          <a:avLst/>
                        </a:prstGeom>
                        <a:noFill/>
                        <a:ln w="9525">
                          <a:noFill/>
                          <a:miter lim="800000"/>
                          <a:headEnd/>
                          <a:tailEnd/>
                        </a:ln>
                      </pic:spPr>
                    </pic:pic>
                  </a:graphicData>
                </a:graphic>
              </wp:inline>
            </w:drawing>
          </w:r>
        </w:p>
      </w:tc>
    </w:tr>
  </w:tbl>
  <w:p w:rsidR="00A107A1" w:rsidRDefault="002D0DE7" w:rsidP="002D0DE7">
    <w:pPr>
      <w:pStyle w:val="Intestazione"/>
      <w:tabs>
        <w:tab w:val="left" w:pos="1635"/>
      </w:tabs>
      <w:rPr>
        <w:rFonts w:ascii="Arial Narrow" w:hAnsi="Arial Narrow"/>
      </w:rPr>
    </w:pPr>
    <w:r w:rsidRPr="002D0DE7">
      <w:rPr>
        <w:rFonts w:ascii="Arial Narrow" w:hAnsi="Arial Narrow"/>
      </w:rPr>
      <w:object w:dxaOrig="10100" w:dyaOrig="12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4.75pt;height:618pt" o:ole="">
          <v:imagedata r:id="rId4" o:title=""/>
        </v:shape>
        <o:OLEObject Type="Embed" ProgID="Word.Document.12" ShapeID="_x0000_i1026" DrawAspect="Content" ObjectID="_1756645222" r:id="rId5">
          <o:FieldCodes>\s</o:FieldCodes>
        </o:OLEObject>
      </w:object>
    </w:r>
    <w:r>
      <w:rPr>
        <w:rFonts w:ascii="Arial Narrow" w:hAnsi="Arial Narrow"/>
      </w:rPr>
      <w:tab/>
    </w:r>
  </w:p>
  <w:p w:rsidR="002D0DE7" w:rsidRDefault="002D0DE7" w:rsidP="00A107A1">
    <w:pPr>
      <w:pStyle w:val="Intestazione"/>
      <w:jc w:val="center"/>
      <w:rPr>
        <w:rFonts w:ascii="Arial Narrow" w:hAnsi="Arial Narrow"/>
      </w:rPr>
    </w:pPr>
    <w:r w:rsidRPr="002D0DE7">
      <w:rPr>
        <w:rFonts w:ascii="Arial Narrow" w:hAnsi="Arial Narrow"/>
      </w:rPr>
      <w:object w:dxaOrig="10100" w:dyaOrig="12357">
        <v:shape id="_x0000_i1025" type="#_x0000_t75" style="width:504.75pt;height:618pt" o:ole="">
          <v:imagedata r:id="rId6" o:title=""/>
        </v:shape>
        <o:OLEObject Type="Embed" ProgID="Word.Document.12" ShapeID="_x0000_i1025" DrawAspect="Content" ObjectID="_1756645223" r:id="rId7">
          <o:FieldCodes>\s</o:FieldCodes>
        </o:OLEObject>
      </w:object>
    </w:r>
  </w:p>
  <w:p w:rsidR="002D0DE7" w:rsidRDefault="002D0DE7" w:rsidP="00A107A1">
    <w:pPr>
      <w:pStyle w:val="Intestazione"/>
      <w:jc w:val="center"/>
      <w:rPr>
        <w:rFonts w:ascii="Arial Narrow" w:hAnsi="Arial Narrow"/>
      </w:rPr>
    </w:pPr>
  </w:p>
  <w:p w:rsidR="002D0DE7" w:rsidRDefault="002D0DE7" w:rsidP="00A107A1">
    <w:pPr>
      <w:pStyle w:val="Intestazione"/>
      <w:jc w:val="center"/>
      <w:rPr>
        <w:rFonts w:ascii="Arial Narrow" w:hAnsi="Arial Narrow"/>
      </w:rPr>
    </w:pPr>
  </w:p>
  <w:p w:rsidR="002D0DE7" w:rsidRDefault="002D0DE7" w:rsidP="00A107A1">
    <w:pPr>
      <w:pStyle w:val="Intestazione"/>
      <w:jc w:val="center"/>
      <w:rPr>
        <w:rFonts w:ascii="Arial Narrow" w:hAnsi="Arial Narrow"/>
      </w:rPr>
    </w:pPr>
  </w:p>
  <w:p w:rsidR="002D0DE7" w:rsidRDefault="002D0DE7" w:rsidP="00A107A1">
    <w:pPr>
      <w:pStyle w:val="Intestazione"/>
      <w:jc w:val="center"/>
      <w:rPr>
        <w:rFonts w:ascii="Arial Narrow" w:hAnsi="Arial Narrow"/>
      </w:rPr>
    </w:pPr>
  </w:p>
  <w:p w:rsidR="002D0DE7" w:rsidRDefault="002D0DE7" w:rsidP="00A107A1">
    <w:pPr>
      <w:pStyle w:val="Intestazione"/>
      <w:jc w:val="center"/>
      <w:rPr>
        <w:rFonts w:ascii="Arial Narrow" w:hAnsi="Arial Narrow"/>
      </w:rPr>
    </w:pPr>
  </w:p>
  <w:p w:rsidR="002D0DE7" w:rsidRDefault="002D0DE7" w:rsidP="00A107A1">
    <w:pPr>
      <w:pStyle w:val="Intestazione"/>
      <w:jc w:val="center"/>
      <w:rPr>
        <w:rFonts w:ascii="Arial Narrow" w:hAnsi="Arial Narrow"/>
      </w:rPr>
    </w:pPr>
  </w:p>
  <w:p w:rsidR="002D0DE7" w:rsidRDefault="002D0DE7" w:rsidP="00A107A1">
    <w:pPr>
      <w:pStyle w:val="Intestazione"/>
      <w:jc w:val="center"/>
      <w:rPr>
        <w:rFonts w:ascii="Arial Narrow" w:hAnsi="Arial Narrow"/>
      </w:rPr>
    </w:pPr>
  </w:p>
  <w:p w:rsidR="002D0DE7" w:rsidRPr="00A107A1" w:rsidRDefault="002D0DE7" w:rsidP="00A107A1">
    <w:pPr>
      <w:pStyle w:val="Intestazione"/>
      <w:jc w:val="center"/>
      <w:rPr>
        <w:rFonts w:ascii="Arial Narrow" w:hAnsi="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C85"/>
    <w:multiLevelType w:val="hybridMultilevel"/>
    <w:tmpl w:val="DA3836EA"/>
    <w:lvl w:ilvl="0" w:tplc="3EC2EA00">
      <w:start w:val="1"/>
      <w:numFmt w:val="decimal"/>
      <w:lvlText w:val="%1."/>
      <w:lvlJc w:val="left"/>
      <w:pPr>
        <w:ind w:left="434" w:hanging="224"/>
        <w:jc w:val="left"/>
      </w:pPr>
      <w:rPr>
        <w:rFonts w:ascii="Arial Narrow" w:eastAsia="Times New Roman" w:hAnsi="Arial Narrow" w:cs="Times New Roman" w:hint="default"/>
        <w:b/>
        <w:bCs/>
        <w:i w:val="0"/>
        <w:iCs w:val="0"/>
        <w:w w:val="100"/>
        <w:sz w:val="22"/>
        <w:szCs w:val="22"/>
        <w:lang w:val="it-IT" w:eastAsia="en-US" w:bidi="ar-SA"/>
      </w:rPr>
    </w:lvl>
    <w:lvl w:ilvl="1" w:tplc="C1F43DA4">
      <w:numFmt w:val="bullet"/>
      <w:lvlText w:val="•"/>
      <w:lvlJc w:val="left"/>
      <w:pPr>
        <w:ind w:left="1405" w:hanging="224"/>
      </w:pPr>
      <w:rPr>
        <w:rFonts w:hint="default"/>
        <w:lang w:val="it-IT" w:eastAsia="en-US" w:bidi="ar-SA"/>
      </w:rPr>
    </w:lvl>
    <w:lvl w:ilvl="2" w:tplc="3E2A2E9C">
      <w:numFmt w:val="bullet"/>
      <w:lvlText w:val="•"/>
      <w:lvlJc w:val="left"/>
      <w:pPr>
        <w:ind w:left="2370" w:hanging="224"/>
      </w:pPr>
      <w:rPr>
        <w:rFonts w:hint="default"/>
        <w:lang w:val="it-IT" w:eastAsia="en-US" w:bidi="ar-SA"/>
      </w:rPr>
    </w:lvl>
    <w:lvl w:ilvl="3" w:tplc="92D20600">
      <w:numFmt w:val="bullet"/>
      <w:lvlText w:val="•"/>
      <w:lvlJc w:val="left"/>
      <w:pPr>
        <w:ind w:left="3335" w:hanging="224"/>
      </w:pPr>
      <w:rPr>
        <w:rFonts w:hint="default"/>
        <w:lang w:val="it-IT" w:eastAsia="en-US" w:bidi="ar-SA"/>
      </w:rPr>
    </w:lvl>
    <w:lvl w:ilvl="4" w:tplc="6B3C3C50">
      <w:numFmt w:val="bullet"/>
      <w:lvlText w:val="•"/>
      <w:lvlJc w:val="left"/>
      <w:pPr>
        <w:ind w:left="4300" w:hanging="224"/>
      </w:pPr>
      <w:rPr>
        <w:rFonts w:hint="default"/>
        <w:lang w:val="it-IT" w:eastAsia="en-US" w:bidi="ar-SA"/>
      </w:rPr>
    </w:lvl>
    <w:lvl w:ilvl="5" w:tplc="535A3486">
      <w:numFmt w:val="bullet"/>
      <w:lvlText w:val="•"/>
      <w:lvlJc w:val="left"/>
      <w:pPr>
        <w:ind w:left="5265" w:hanging="224"/>
      </w:pPr>
      <w:rPr>
        <w:rFonts w:hint="default"/>
        <w:lang w:val="it-IT" w:eastAsia="en-US" w:bidi="ar-SA"/>
      </w:rPr>
    </w:lvl>
    <w:lvl w:ilvl="6" w:tplc="71A08064">
      <w:numFmt w:val="bullet"/>
      <w:lvlText w:val="•"/>
      <w:lvlJc w:val="left"/>
      <w:pPr>
        <w:ind w:left="6230" w:hanging="224"/>
      </w:pPr>
      <w:rPr>
        <w:rFonts w:hint="default"/>
        <w:lang w:val="it-IT" w:eastAsia="en-US" w:bidi="ar-SA"/>
      </w:rPr>
    </w:lvl>
    <w:lvl w:ilvl="7" w:tplc="F47A81F4">
      <w:numFmt w:val="bullet"/>
      <w:lvlText w:val="•"/>
      <w:lvlJc w:val="left"/>
      <w:pPr>
        <w:ind w:left="7195" w:hanging="224"/>
      </w:pPr>
      <w:rPr>
        <w:rFonts w:hint="default"/>
        <w:lang w:val="it-IT" w:eastAsia="en-US" w:bidi="ar-SA"/>
      </w:rPr>
    </w:lvl>
    <w:lvl w:ilvl="8" w:tplc="F252E686">
      <w:numFmt w:val="bullet"/>
      <w:lvlText w:val="•"/>
      <w:lvlJc w:val="left"/>
      <w:pPr>
        <w:ind w:left="8160" w:hanging="224"/>
      </w:pPr>
      <w:rPr>
        <w:rFonts w:hint="default"/>
        <w:lang w:val="it-IT" w:eastAsia="en-US" w:bidi="ar-SA"/>
      </w:rPr>
    </w:lvl>
  </w:abstractNum>
  <w:abstractNum w:abstractNumId="1">
    <w:nsid w:val="316E74C1"/>
    <w:multiLevelType w:val="multilevel"/>
    <w:tmpl w:val="150CB5DC"/>
    <w:lvl w:ilvl="0">
      <w:start w:val="1"/>
      <w:numFmt w:val="decimal"/>
      <w:lvlText w:val=""/>
      <w:lvlJc w:val="left"/>
      <w:pPr>
        <w:ind w:left="432" w:hanging="432"/>
      </w:pPr>
      <w:rPr>
        <w:rFonts w:ascii="Times New Roman" w:eastAsia="Times New Roman" w:hAnsi="Times New Roman" w:cs="Times New Roman"/>
        <w:b/>
        <w:sz w:val="24"/>
        <w:szCs w:val="24"/>
        <w:vertAlign w:val="baseline"/>
      </w:rPr>
    </w:lvl>
    <w:lvl w:ilvl="1">
      <w:start w:val="1"/>
      <w:numFmt w:val="decimal"/>
      <w:lvlText w:val=""/>
      <w:lvlJc w:val="left"/>
      <w:pPr>
        <w:ind w:left="576" w:hanging="576"/>
      </w:pPr>
      <w:rPr>
        <w:sz w:val="22"/>
        <w:szCs w:val="22"/>
        <w:vertAlign w:val="baseline"/>
      </w:rPr>
    </w:lvl>
    <w:lvl w:ilvl="2">
      <w:start w:val="1"/>
      <w:numFmt w:val="decimal"/>
      <w:lvlText w:val=""/>
      <w:lvlJc w:val="left"/>
      <w:pPr>
        <w:ind w:left="720" w:hanging="720"/>
      </w:pPr>
      <w:rPr>
        <w:sz w:val="22"/>
        <w:szCs w:val="22"/>
        <w:vertAlign w:val="baseline"/>
      </w:rPr>
    </w:lvl>
    <w:lvl w:ilvl="3">
      <w:start w:val="1"/>
      <w:numFmt w:val="decimal"/>
      <w:lvlText w:val=""/>
      <w:lvlJc w:val="left"/>
      <w:pPr>
        <w:ind w:left="864" w:hanging="864"/>
      </w:pPr>
      <w:rPr>
        <w:sz w:val="22"/>
        <w:szCs w:val="22"/>
        <w:vertAlign w:val="baseline"/>
      </w:rPr>
    </w:lvl>
    <w:lvl w:ilvl="4">
      <w:start w:val="1"/>
      <w:numFmt w:val="decimal"/>
      <w:lvlText w:val=""/>
      <w:lvlJc w:val="left"/>
      <w:pPr>
        <w:ind w:left="1008" w:hanging="1008"/>
      </w:pPr>
      <w:rPr>
        <w:sz w:val="22"/>
        <w:szCs w:val="22"/>
        <w:vertAlign w:val="baseline"/>
      </w:rPr>
    </w:lvl>
    <w:lvl w:ilvl="5">
      <w:start w:val="1"/>
      <w:numFmt w:val="decimal"/>
      <w:lvlText w:val=""/>
      <w:lvlJc w:val="left"/>
      <w:pPr>
        <w:ind w:left="1152" w:hanging="1152"/>
      </w:pPr>
      <w:rPr>
        <w:sz w:val="22"/>
        <w:szCs w:val="22"/>
        <w:vertAlign w:val="baseline"/>
      </w:rPr>
    </w:lvl>
    <w:lvl w:ilvl="6">
      <w:start w:val="1"/>
      <w:numFmt w:val="decimal"/>
      <w:lvlText w:val=""/>
      <w:lvlJc w:val="left"/>
      <w:pPr>
        <w:ind w:left="1296" w:hanging="1296"/>
      </w:pPr>
      <w:rPr>
        <w:sz w:val="22"/>
        <w:szCs w:val="22"/>
        <w:vertAlign w:val="baseline"/>
      </w:rPr>
    </w:lvl>
    <w:lvl w:ilvl="7">
      <w:start w:val="1"/>
      <w:numFmt w:val="decimal"/>
      <w:lvlText w:val=""/>
      <w:lvlJc w:val="left"/>
      <w:pPr>
        <w:ind w:left="1440" w:hanging="1440"/>
      </w:pPr>
      <w:rPr>
        <w:sz w:val="22"/>
        <w:szCs w:val="22"/>
        <w:vertAlign w:val="baseline"/>
      </w:rPr>
    </w:lvl>
    <w:lvl w:ilvl="8">
      <w:start w:val="1"/>
      <w:numFmt w:val="decimal"/>
      <w:lvlText w:val=""/>
      <w:lvlJc w:val="left"/>
      <w:pPr>
        <w:ind w:left="1584" w:hanging="1584"/>
      </w:pPr>
      <w:rPr>
        <w:sz w:val="22"/>
        <w:szCs w:val="22"/>
        <w:vertAlign w:val="baseline"/>
      </w:rPr>
    </w:lvl>
  </w:abstractNum>
  <w:abstractNum w:abstractNumId="2">
    <w:nsid w:val="3BEA461C"/>
    <w:multiLevelType w:val="hybridMultilevel"/>
    <w:tmpl w:val="EC064D26"/>
    <w:lvl w:ilvl="0" w:tplc="0410000F">
      <w:start w:val="1"/>
      <w:numFmt w:val="decimal"/>
      <w:lvlText w:val="%1."/>
      <w:lvlJc w:val="left"/>
      <w:pPr>
        <w:ind w:left="929" w:hanging="360"/>
      </w:pPr>
    </w:lvl>
    <w:lvl w:ilvl="1" w:tplc="04100019" w:tentative="1">
      <w:start w:val="1"/>
      <w:numFmt w:val="lowerLetter"/>
      <w:lvlText w:val="%2."/>
      <w:lvlJc w:val="left"/>
      <w:pPr>
        <w:ind w:left="1649" w:hanging="360"/>
      </w:pPr>
    </w:lvl>
    <w:lvl w:ilvl="2" w:tplc="0410001B" w:tentative="1">
      <w:start w:val="1"/>
      <w:numFmt w:val="lowerRoman"/>
      <w:lvlText w:val="%3."/>
      <w:lvlJc w:val="right"/>
      <w:pPr>
        <w:ind w:left="2369" w:hanging="180"/>
      </w:pPr>
    </w:lvl>
    <w:lvl w:ilvl="3" w:tplc="0410000F" w:tentative="1">
      <w:start w:val="1"/>
      <w:numFmt w:val="decimal"/>
      <w:lvlText w:val="%4."/>
      <w:lvlJc w:val="left"/>
      <w:pPr>
        <w:ind w:left="3089" w:hanging="360"/>
      </w:pPr>
    </w:lvl>
    <w:lvl w:ilvl="4" w:tplc="04100019" w:tentative="1">
      <w:start w:val="1"/>
      <w:numFmt w:val="lowerLetter"/>
      <w:lvlText w:val="%5."/>
      <w:lvlJc w:val="left"/>
      <w:pPr>
        <w:ind w:left="3809" w:hanging="360"/>
      </w:pPr>
    </w:lvl>
    <w:lvl w:ilvl="5" w:tplc="0410001B" w:tentative="1">
      <w:start w:val="1"/>
      <w:numFmt w:val="lowerRoman"/>
      <w:lvlText w:val="%6."/>
      <w:lvlJc w:val="right"/>
      <w:pPr>
        <w:ind w:left="4529" w:hanging="180"/>
      </w:pPr>
    </w:lvl>
    <w:lvl w:ilvl="6" w:tplc="0410000F" w:tentative="1">
      <w:start w:val="1"/>
      <w:numFmt w:val="decimal"/>
      <w:lvlText w:val="%7."/>
      <w:lvlJc w:val="left"/>
      <w:pPr>
        <w:ind w:left="5249" w:hanging="360"/>
      </w:pPr>
    </w:lvl>
    <w:lvl w:ilvl="7" w:tplc="04100019" w:tentative="1">
      <w:start w:val="1"/>
      <w:numFmt w:val="lowerLetter"/>
      <w:lvlText w:val="%8."/>
      <w:lvlJc w:val="left"/>
      <w:pPr>
        <w:ind w:left="5969" w:hanging="360"/>
      </w:pPr>
    </w:lvl>
    <w:lvl w:ilvl="8" w:tplc="0410001B" w:tentative="1">
      <w:start w:val="1"/>
      <w:numFmt w:val="lowerRoman"/>
      <w:lvlText w:val="%9."/>
      <w:lvlJc w:val="right"/>
      <w:pPr>
        <w:ind w:left="6689" w:hanging="180"/>
      </w:pPr>
    </w:lvl>
  </w:abstractNum>
  <w:abstractNum w:abstractNumId="3">
    <w:nsid w:val="4F5A7C9F"/>
    <w:multiLevelType w:val="hybridMultilevel"/>
    <w:tmpl w:val="5B288296"/>
    <w:lvl w:ilvl="0" w:tplc="26FAAF68">
      <w:numFmt w:val="bullet"/>
      <w:lvlText w:val=""/>
      <w:lvlJc w:val="left"/>
      <w:pPr>
        <w:ind w:left="496" w:hanging="284"/>
      </w:pPr>
      <w:rPr>
        <w:rFonts w:ascii="Symbol" w:eastAsia="Symbol" w:hAnsi="Symbol" w:cs="Symbol" w:hint="default"/>
        <w:b w:val="0"/>
        <w:bCs w:val="0"/>
        <w:i w:val="0"/>
        <w:iCs w:val="0"/>
        <w:w w:val="100"/>
        <w:sz w:val="22"/>
        <w:szCs w:val="22"/>
        <w:lang w:val="it-IT" w:eastAsia="en-US" w:bidi="ar-SA"/>
      </w:rPr>
    </w:lvl>
    <w:lvl w:ilvl="1" w:tplc="C5A0261C">
      <w:numFmt w:val="bullet"/>
      <w:lvlText w:val="•"/>
      <w:lvlJc w:val="left"/>
      <w:pPr>
        <w:ind w:left="1459" w:hanging="284"/>
      </w:pPr>
      <w:rPr>
        <w:rFonts w:hint="default"/>
        <w:lang w:val="it-IT" w:eastAsia="en-US" w:bidi="ar-SA"/>
      </w:rPr>
    </w:lvl>
    <w:lvl w:ilvl="2" w:tplc="687249BA">
      <w:numFmt w:val="bullet"/>
      <w:lvlText w:val="•"/>
      <w:lvlJc w:val="left"/>
      <w:pPr>
        <w:ind w:left="2418" w:hanging="284"/>
      </w:pPr>
      <w:rPr>
        <w:rFonts w:hint="default"/>
        <w:lang w:val="it-IT" w:eastAsia="en-US" w:bidi="ar-SA"/>
      </w:rPr>
    </w:lvl>
    <w:lvl w:ilvl="3" w:tplc="CE8EC7D8">
      <w:numFmt w:val="bullet"/>
      <w:lvlText w:val="•"/>
      <w:lvlJc w:val="left"/>
      <w:pPr>
        <w:ind w:left="3377" w:hanging="284"/>
      </w:pPr>
      <w:rPr>
        <w:rFonts w:hint="default"/>
        <w:lang w:val="it-IT" w:eastAsia="en-US" w:bidi="ar-SA"/>
      </w:rPr>
    </w:lvl>
    <w:lvl w:ilvl="4" w:tplc="2F5AD6A6">
      <w:numFmt w:val="bullet"/>
      <w:lvlText w:val="•"/>
      <w:lvlJc w:val="left"/>
      <w:pPr>
        <w:ind w:left="4336" w:hanging="284"/>
      </w:pPr>
      <w:rPr>
        <w:rFonts w:hint="default"/>
        <w:lang w:val="it-IT" w:eastAsia="en-US" w:bidi="ar-SA"/>
      </w:rPr>
    </w:lvl>
    <w:lvl w:ilvl="5" w:tplc="47107ED2">
      <w:numFmt w:val="bullet"/>
      <w:lvlText w:val="•"/>
      <w:lvlJc w:val="left"/>
      <w:pPr>
        <w:ind w:left="5295" w:hanging="284"/>
      </w:pPr>
      <w:rPr>
        <w:rFonts w:hint="default"/>
        <w:lang w:val="it-IT" w:eastAsia="en-US" w:bidi="ar-SA"/>
      </w:rPr>
    </w:lvl>
    <w:lvl w:ilvl="6" w:tplc="D3BA0372">
      <w:numFmt w:val="bullet"/>
      <w:lvlText w:val="•"/>
      <w:lvlJc w:val="left"/>
      <w:pPr>
        <w:ind w:left="6254" w:hanging="284"/>
      </w:pPr>
      <w:rPr>
        <w:rFonts w:hint="default"/>
        <w:lang w:val="it-IT" w:eastAsia="en-US" w:bidi="ar-SA"/>
      </w:rPr>
    </w:lvl>
    <w:lvl w:ilvl="7" w:tplc="7B70FB50">
      <w:numFmt w:val="bullet"/>
      <w:lvlText w:val="•"/>
      <w:lvlJc w:val="left"/>
      <w:pPr>
        <w:ind w:left="7213" w:hanging="284"/>
      </w:pPr>
      <w:rPr>
        <w:rFonts w:hint="default"/>
        <w:lang w:val="it-IT" w:eastAsia="en-US" w:bidi="ar-SA"/>
      </w:rPr>
    </w:lvl>
    <w:lvl w:ilvl="8" w:tplc="C756A77C">
      <w:numFmt w:val="bullet"/>
      <w:lvlText w:val="•"/>
      <w:lvlJc w:val="left"/>
      <w:pPr>
        <w:ind w:left="8172" w:hanging="284"/>
      </w:pPr>
      <w:rPr>
        <w:rFonts w:hint="default"/>
        <w:lang w:val="it-IT"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lTrailSpace/>
  </w:compat>
  <w:rsids>
    <w:rsidRoot w:val="00803903"/>
    <w:rsid w:val="0002665C"/>
    <w:rsid w:val="00040647"/>
    <w:rsid w:val="00097463"/>
    <w:rsid w:val="002D0DE7"/>
    <w:rsid w:val="002F0EF0"/>
    <w:rsid w:val="003459E4"/>
    <w:rsid w:val="00421F34"/>
    <w:rsid w:val="005E22EE"/>
    <w:rsid w:val="00723919"/>
    <w:rsid w:val="00803903"/>
    <w:rsid w:val="00836CA5"/>
    <w:rsid w:val="008941FB"/>
    <w:rsid w:val="009E46FD"/>
    <w:rsid w:val="00A107A1"/>
    <w:rsid w:val="00A575B3"/>
    <w:rsid w:val="00BB6C9C"/>
    <w:rsid w:val="00CA7B3B"/>
    <w:rsid w:val="00D3402B"/>
    <w:rsid w:val="00D5479D"/>
    <w:rsid w:val="00D859EB"/>
    <w:rsid w:val="00D8777A"/>
    <w:rsid w:val="00DC0C3B"/>
    <w:rsid w:val="00E85C52"/>
    <w:rsid w:val="00EF17CC"/>
    <w:rsid w:val="00FE3A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479D"/>
    <w:rPr>
      <w:rFonts w:ascii="Times New Roman" w:eastAsia="Times New Roman" w:hAnsi="Times New Roman" w:cs="Times New Roman"/>
      <w:lang w:val="it-IT"/>
    </w:rPr>
  </w:style>
  <w:style w:type="paragraph" w:styleId="Titolo1">
    <w:name w:val="heading 1"/>
    <w:basedOn w:val="Normale"/>
    <w:uiPriority w:val="9"/>
    <w:qFormat/>
    <w:rsid w:val="00D5479D"/>
    <w:pPr>
      <w:ind w:left="434" w:hanging="225"/>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5479D"/>
    <w:tblPr>
      <w:tblInd w:w="0" w:type="dxa"/>
      <w:tblCellMar>
        <w:top w:w="0" w:type="dxa"/>
        <w:left w:w="0" w:type="dxa"/>
        <w:bottom w:w="0" w:type="dxa"/>
        <w:right w:w="0" w:type="dxa"/>
      </w:tblCellMar>
    </w:tblPr>
  </w:style>
  <w:style w:type="paragraph" w:styleId="Corpodeltesto">
    <w:name w:val="Body Text"/>
    <w:basedOn w:val="Normale"/>
    <w:uiPriority w:val="1"/>
    <w:qFormat/>
    <w:rsid w:val="00D5479D"/>
    <w:pPr>
      <w:ind w:left="213"/>
      <w:jc w:val="both"/>
    </w:pPr>
  </w:style>
  <w:style w:type="paragraph" w:styleId="Titolo">
    <w:name w:val="Title"/>
    <w:basedOn w:val="Normale"/>
    <w:uiPriority w:val="10"/>
    <w:qFormat/>
    <w:rsid w:val="00D5479D"/>
    <w:pPr>
      <w:spacing w:before="79" w:line="280" w:lineRule="exact"/>
      <w:ind w:right="15"/>
      <w:jc w:val="center"/>
    </w:pPr>
    <w:rPr>
      <w:rFonts w:ascii="Cambria" w:eastAsia="Cambria" w:hAnsi="Cambria" w:cs="Cambria"/>
      <w:sz w:val="24"/>
      <w:szCs w:val="24"/>
    </w:rPr>
  </w:style>
  <w:style w:type="paragraph" w:styleId="Paragrafoelenco">
    <w:name w:val="List Paragraph"/>
    <w:basedOn w:val="Normale"/>
    <w:uiPriority w:val="1"/>
    <w:qFormat/>
    <w:rsid w:val="00D5479D"/>
    <w:pPr>
      <w:ind w:left="434" w:hanging="225"/>
      <w:jc w:val="both"/>
    </w:pPr>
  </w:style>
  <w:style w:type="paragraph" w:customStyle="1" w:styleId="TableParagraph">
    <w:name w:val="Table Paragraph"/>
    <w:basedOn w:val="Normale"/>
    <w:uiPriority w:val="1"/>
    <w:qFormat/>
    <w:rsid w:val="00D5479D"/>
  </w:style>
  <w:style w:type="character" w:styleId="Collegamentoipertestuale">
    <w:name w:val="Hyperlink"/>
    <w:basedOn w:val="Carpredefinitoparagrafo"/>
    <w:uiPriority w:val="99"/>
    <w:unhideWhenUsed/>
    <w:rsid w:val="00A107A1"/>
    <w:rPr>
      <w:color w:val="0000FF" w:themeColor="hyperlink"/>
      <w:u w:val="single"/>
    </w:rPr>
  </w:style>
  <w:style w:type="character" w:customStyle="1" w:styleId="UnresolvedMention">
    <w:name w:val="Unresolved Mention"/>
    <w:basedOn w:val="Carpredefinitoparagrafo"/>
    <w:uiPriority w:val="99"/>
    <w:semiHidden/>
    <w:unhideWhenUsed/>
    <w:rsid w:val="00A107A1"/>
    <w:rPr>
      <w:color w:val="605E5C"/>
      <w:shd w:val="clear" w:color="auto" w:fill="E1DFDD"/>
    </w:rPr>
  </w:style>
  <w:style w:type="paragraph" w:styleId="Intestazione">
    <w:name w:val="header"/>
    <w:basedOn w:val="Normale"/>
    <w:link w:val="IntestazioneCarattere"/>
    <w:uiPriority w:val="99"/>
    <w:unhideWhenUsed/>
    <w:rsid w:val="00A107A1"/>
    <w:pPr>
      <w:tabs>
        <w:tab w:val="center" w:pos="4819"/>
        <w:tab w:val="right" w:pos="9638"/>
      </w:tabs>
    </w:pPr>
  </w:style>
  <w:style w:type="character" w:customStyle="1" w:styleId="IntestazioneCarattere">
    <w:name w:val="Intestazione Carattere"/>
    <w:basedOn w:val="Carpredefinitoparagrafo"/>
    <w:link w:val="Intestazione"/>
    <w:uiPriority w:val="99"/>
    <w:rsid w:val="00A107A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107A1"/>
    <w:pPr>
      <w:tabs>
        <w:tab w:val="center" w:pos="4819"/>
        <w:tab w:val="right" w:pos="9638"/>
      </w:tabs>
    </w:pPr>
  </w:style>
  <w:style w:type="character" w:customStyle="1" w:styleId="PidipaginaCarattere">
    <w:name w:val="Piè di pagina Carattere"/>
    <w:basedOn w:val="Carpredefinitoparagrafo"/>
    <w:link w:val="Pidipagina"/>
    <w:uiPriority w:val="99"/>
    <w:rsid w:val="00A107A1"/>
    <w:rPr>
      <w:rFonts w:ascii="Times New Roman" w:eastAsia="Times New Roman" w:hAnsi="Times New Roman" w:cs="Times New Roman"/>
      <w:lang w:val="it-IT"/>
    </w:rPr>
  </w:style>
  <w:style w:type="paragraph" w:styleId="Nessunaspaziatura">
    <w:name w:val="No Spacing"/>
    <w:uiPriority w:val="1"/>
    <w:qFormat/>
    <w:rsid w:val="00097463"/>
    <w:rPr>
      <w:rFonts w:ascii="Times New Roman" w:eastAsia="Times New Roman" w:hAnsi="Times New Roman" w:cs="Times New Roman"/>
      <w:lang w:val="it-IT"/>
    </w:rPr>
  </w:style>
  <w:style w:type="paragraph" w:customStyle="1" w:styleId="normal">
    <w:name w:val="normal"/>
    <w:rsid w:val="002D0DE7"/>
    <w:pPr>
      <w:autoSpaceDE/>
      <w:autoSpaceDN/>
    </w:pPr>
    <w:rPr>
      <w:rFonts w:ascii="Calibri" w:eastAsia="Calibri" w:hAnsi="Calibri" w:cs="Calibri"/>
      <w:lang w:val="it-IT" w:eastAsia="it-IT"/>
    </w:rPr>
  </w:style>
  <w:style w:type="paragraph" w:styleId="Testofumetto">
    <w:name w:val="Balloon Text"/>
    <w:basedOn w:val="Normale"/>
    <w:link w:val="TestofumettoCarattere"/>
    <w:uiPriority w:val="99"/>
    <w:semiHidden/>
    <w:unhideWhenUsed/>
    <w:rsid w:val="002D0D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DE7"/>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info@privacycontro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package" Target="embeddings/Documento_di_Microsoft_Office_Word2.docx"/><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package" Target="embeddings/Documento_di_Microsoft_Office_Word1.docx"/><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1678</Words>
  <Characters>9568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Casali</dc:creator>
  <cp:lastModifiedBy>Dirigente</cp:lastModifiedBy>
  <cp:revision>2</cp:revision>
  <dcterms:created xsi:type="dcterms:W3CDTF">2023-09-19T14:14:00Z</dcterms:created>
  <dcterms:modified xsi:type="dcterms:W3CDTF">2023-09-19T14:14:00Z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2022-12-28T00:00:00Z</vt:filetime>
  </property>
  <property fmtid="{D5CDD505-2E9C-101B-9397-08002B2CF9AE}" pid="3" name="Creator">
    <vt:lpwstr>Microsoft® Word LTSC</vt:lpwstr>
  </property>
  <property fmtid="{D5CDD505-2E9C-101B-9397-08002B2CF9AE}" pid="4" name="LastSaved">
    <vt:filetime>2023-06-09T00:00:00Z</vt:filetime>
  </property>
</Properties>
</file>