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00" w:lineRule="auto"/>
        <w:ind w:right="-20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00" w:lineRule="auto"/>
        <w:ind w:right="-20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00" w:lineRule="auto"/>
        <w:ind w:right="-20"/>
        <w:jc w:val="both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ALLEGATO 1 (istanza di partecipazione)</w:t>
      </w:r>
    </w:p>
    <w:p w:rsidR="00000000" w:rsidDel="00000000" w:rsidP="00000000" w:rsidRDefault="00000000" w:rsidRPr="00000000" w14:paraId="00000005">
      <w:pPr>
        <w:ind w:left="5103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Domanda di partecipazione alla selezione bando per il percorso formativo Azione __________</w:t>
      </w:r>
    </w:p>
    <w:p w:rsidR="00000000" w:rsidDel="00000000" w:rsidP="00000000" w:rsidRDefault="00000000" w:rsidRPr="00000000" w14:paraId="0000000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servizio presso ______________________________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partecipare alla selezione per l’attribuzione dell’incarico di ESPERTO relativamente al progetto di cui sopra nei moduli:</w:t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284.0" w:type="dxa"/>
        <w:tblLayout w:type="fixed"/>
        <w:tblLook w:val="0400"/>
      </w:tblPr>
      <w:tblGrid>
        <w:gridCol w:w="1320"/>
        <w:gridCol w:w="1950"/>
        <w:gridCol w:w="4680"/>
        <w:gridCol w:w="1680"/>
        <w:tblGridChange w:id="0">
          <w:tblGrid>
            <w:gridCol w:w="1320"/>
            <w:gridCol w:w="1950"/>
            <w:gridCol w:w="4680"/>
            <w:gridCol w:w="1680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33"/>
                <w:sz w:val="22"/>
                <w:szCs w:val="22"/>
                <w:rtl w:val="0"/>
              </w:rPr>
              <w:t xml:space="preserve">Barrare per selezionare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33"/>
                <w:sz w:val="22"/>
                <w:szCs w:val="22"/>
                <w:rtl w:val="0"/>
              </w:rPr>
              <w:t xml:space="preserve">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33"/>
                <w:sz w:val="22"/>
                <w:szCs w:val="22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33"/>
                <w:sz w:val="22"/>
                <w:szCs w:val="22"/>
                <w:rtl w:val="0"/>
              </w:rPr>
              <w:t xml:space="preserve">N° ore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Modulo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Italiano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Modulo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Matematica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45</w:t>
            </w:r>
          </w:p>
        </w:tc>
      </w:tr>
    </w:tbl>
    <w:p w:rsidR="00000000" w:rsidDel="00000000" w:rsidP="00000000" w:rsidRDefault="00000000" w:rsidRPr="00000000" w14:paraId="0000001E">
      <w:pPr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        (N.B.: BARRARE LA CASELLA DI SCELTA PER PARTECIPARE – INSERIRE IL NUMERO DI PREFERENZA)</w:t>
      </w:r>
    </w:p>
    <w:p w:rsidR="00000000" w:rsidDel="00000000" w:rsidP="00000000" w:rsidRDefault="00000000" w:rsidRPr="00000000" w14:paraId="0000002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nel caso di dichiarazioni mendaci, </w:t>
      </w: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sz w:val="24"/>
          <w:szCs w:val="24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</w:p>
    <w:p w:rsidR="00000000" w:rsidDel="00000000" w:rsidP="00000000" w:rsidRDefault="00000000" w:rsidRPr="00000000" w14:paraId="00000027">
      <w:pPr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 : </w:t>
      </w:r>
    </w:p>
    <w:p w:rsidR="00000000" w:rsidDel="00000000" w:rsidP="00000000" w:rsidRDefault="00000000" w:rsidRPr="00000000" w14:paraId="00000029">
      <w:pPr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D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firma_____________________________________________</w:t>
      </w:r>
    </w:p>
    <w:p w:rsidR="00000000" w:rsidDel="00000000" w:rsidP="00000000" w:rsidRDefault="00000000" w:rsidRPr="00000000" w14:paraId="0000002F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Allegato 2 (griglia di valutazione) 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N.B.: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37">
      <w:pPr>
        <w:jc w:val="both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sottoscritto/a, ai sensi della legge 196/03 e successivo GDPR679/2016, autorizza l’istituto Comprensivo  di Vado Monzuno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09" w:top="142" w:left="907" w:right="907" w:header="425" w:footer="4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color w:val="ff000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b w:val="1"/>
      <w:color w:val="ff0000"/>
    </w:rPr>
  </w:style>
  <w:style w:type="paragraph" w:styleId="Heading4">
    <w:name w:val="heading 4"/>
    <w:basedOn w:val="Normal"/>
    <w:next w:val="Normal"/>
    <w:pPr>
      <w:keepNext w:val="1"/>
    </w:pPr>
    <w:rPr>
      <w:b w:val="1"/>
      <w:i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</w:pPr>
    <w:rPr>
      <w:i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pBdr>
        <w:bottom w:color="000000" w:space="1" w:sz="6" w:val="single"/>
      </w:pBdr>
      <w:jc w:val="center"/>
    </w:pPr>
    <w:rPr>
      <w:b w:val="1"/>
      <w:i w:val="1"/>
      <w:sz w:val="22"/>
      <w:szCs w:val="22"/>
    </w:rPr>
  </w:style>
  <w:style w:type="paragraph" w:styleId="Title">
    <w:name w:val="Title"/>
    <w:basedOn w:val="Normal"/>
    <w:next w:val="Normal"/>
    <w:pPr>
      <w:widowControl w:val="0"/>
      <w:ind w:left="5664" w:firstLine="707.9999999999995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e" w:default="1">
    <w:name w:val="Normal"/>
    <w:qFormat w:val="1"/>
    <w:rsid w:val="005A48D0"/>
  </w:style>
  <w:style w:type="paragraph" w:styleId="Titolo1">
    <w:name w:val="heading 1"/>
    <w:basedOn w:val="Normale"/>
    <w:next w:val="Normale"/>
    <w:qFormat w:val="1"/>
    <w:rsid w:val="00E34DD2"/>
    <w:pPr>
      <w:keepNext w:val="1"/>
      <w:jc w:val="center"/>
      <w:outlineLvl w:val="0"/>
    </w:pPr>
    <w:rPr>
      <w:b w:val="1"/>
      <w:color w:val="ff0000"/>
    </w:rPr>
  </w:style>
  <w:style w:type="paragraph" w:styleId="Titolo2">
    <w:name w:val="heading 2"/>
    <w:basedOn w:val="Normale"/>
    <w:next w:val="Normale"/>
    <w:qFormat w:val="1"/>
    <w:rsid w:val="00E34DD2"/>
    <w:pPr>
      <w:keepNext w:val="1"/>
      <w:spacing w:after="60" w:before="240"/>
      <w:outlineLvl w:val="1"/>
    </w:pPr>
    <w:rPr>
      <w:rFonts w:ascii="Arial" w:hAnsi="Arial"/>
      <w:b w:val="1"/>
      <w:i w:val="1"/>
      <w:sz w:val="24"/>
    </w:rPr>
  </w:style>
  <w:style w:type="paragraph" w:styleId="Titolo3">
    <w:name w:val="heading 3"/>
    <w:basedOn w:val="Normale"/>
    <w:next w:val="Normale"/>
    <w:qFormat w:val="1"/>
    <w:rsid w:val="00E34DD2"/>
    <w:pPr>
      <w:keepNext w:val="1"/>
      <w:outlineLvl w:val="2"/>
    </w:pPr>
    <w:rPr>
      <w:b w:val="1"/>
      <w:color w:val="ff0000"/>
    </w:rPr>
  </w:style>
  <w:style w:type="paragraph" w:styleId="Titolo4">
    <w:name w:val="heading 4"/>
    <w:basedOn w:val="Normale"/>
    <w:next w:val="Normale"/>
    <w:qFormat w:val="1"/>
    <w:rsid w:val="00E34DD2"/>
    <w:pPr>
      <w:keepNext w:val="1"/>
      <w:outlineLvl w:val="3"/>
    </w:pPr>
    <w:rPr>
      <w:b w:val="1"/>
      <w:i w:val="1"/>
      <w:sz w:val="32"/>
    </w:rPr>
  </w:style>
  <w:style w:type="paragraph" w:styleId="Titolo5">
    <w:name w:val="heading 5"/>
    <w:basedOn w:val="Normale"/>
    <w:next w:val="Normale"/>
    <w:qFormat w:val="1"/>
    <w:rsid w:val="00E34DD2"/>
    <w:pPr>
      <w:keepNext w:val="1"/>
      <w:outlineLvl w:val="4"/>
    </w:pPr>
    <w:rPr>
      <w:i w:val="1"/>
      <w:sz w:val="24"/>
    </w:rPr>
  </w:style>
  <w:style w:type="paragraph" w:styleId="Titolo6">
    <w:name w:val="heading 6"/>
    <w:basedOn w:val="Normale"/>
    <w:next w:val="Normale"/>
    <w:qFormat w:val="1"/>
    <w:rsid w:val="00E34DD2"/>
    <w:pPr>
      <w:keepNext w:val="1"/>
      <w:pBdr>
        <w:bottom w:color="auto" w:space="1" w:sz="6" w:val="single"/>
      </w:pBdr>
      <w:jc w:val="center"/>
      <w:outlineLvl w:val="5"/>
    </w:pPr>
    <w:rPr>
      <w:b w:val="1"/>
      <w:i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idascalia">
    <w:name w:val="caption"/>
    <w:basedOn w:val="Normale"/>
    <w:next w:val="Normale"/>
    <w:qFormat w:val="1"/>
    <w:rsid w:val="00E34DD2"/>
    <w:pPr>
      <w:jc w:val="center"/>
    </w:pPr>
    <w:rPr>
      <w:b w:val="1"/>
      <w:i w:val="1"/>
      <w:sz w:val="32"/>
    </w:rPr>
  </w:style>
  <w:style w:type="paragraph" w:styleId="Intestazione">
    <w:name w:val="header"/>
    <w:basedOn w:val="Normal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34DD2"/>
    <w:pPr>
      <w:tabs>
        <w:tab w:val="center" w:pos="4819"/>
        <w:tab w:val="right" w:pos="9638"/>
      </w:tabs>
    </w:pPr>
  </w:style>
  <w:style w:type="paragraph" w:styleId="Default" w:customStyle="1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 w:val="1"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E34DD2"/>
    <w:pPr>
      <w:spacing w:after="100" w:afterAutospacing="1" w:before="100" w:beforeAutospacing="1"/>
    </w:pPr>
    <w:rPr>
      <w:rFonts w:eastAsia="SimSun"/>
      <w:sz w:val="24"/>
      <w:szCs w:val="24"/>
      <w:lang w:eastAsia="zh-CN"/>
    </w:rPr>
  </w:style>
  <w:style w:type="paragraph" w:styleId="CM1" w:customStyle="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styleId="CM4" w:customStyle="1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basedOn w:val="Normale"/>
    <w:semiHidden w:val="1"/>
    <w:rsid w:val="0056268E"/>
    <w:rPr>
      <w:rFonts w:ascii="Tahoma" w:cs="Tahoma" w:hAnsi="Tahoma"/>
      <w:sz w:val="16"/>
      <w:szCs w:val="16"/>
    </w:rPr>
  </w:style>
  <w:style w:type="paragraph" w:styleId="Sottotitolo">
    <w:name w:val="Subtitle"/>
    <w:basedOn w:val="Normale"/>
    <w:link w:val="SottotitoloCarattere"/>
    <w:qFormat w:val="1"/>
    <w:rsid w:val="00671CF6"/>
    <w:pPr>
      <w:jc w:val="center"/>
    </w:pPr>
    <w:rPr>
      <w:i w:val="1"/>
      <w:sz w:val="32"/>
    </w:rPr>
  </w:style>
  <w:style w:type="character" w:styleId="SottotitoloCarattere" w:customStyle="1">
    <w:name w:val="Sottotitolo Carattere"/>
    <w:basedOn w:val="Carpredefinitoparagrafo"/>
    <w:link w:val="Sottotitolo"/>
    <w:rsid w:val="00671CF6"/>
    <w:rPr>
      <w:i w:val="1"/>
      <w:sz w:val="32"/>
    </w:rPr>
  </w:style>
  <w:style w:type="paragraph" w:styleId="Titolo">
    <w:name w:val="Title"/>
    <w:basedOn w:val="Normale"/>
    <w:link w:val="TitoloCarattere"/>
    <w:qFormat w:val="1"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cs="Arial" w:hAnsi="Arial"/>
      <w:b w:val="1"/>
      <w:bCs w:val="1"/>
      <w:sz w:val="24"/>
      <w:szCs w:val="24"/>
    </w:rPr>
  </w:style>
  <w:style w:type="character" w:styleId="TitoloCarattere" w:customStyle="1">
    <w:name w:val="Titolo Carattere"/>
    <w:basedOn w:val="Carpredefinitoparagrafo"/>
    <w:link w:val="Titolo"/>
    <w:rsid w:val="00671CF6"/>
    <w:rPr>
      <w:rFonts w:ascii="Arial" w:cs="Arial" w:hAnsi="Arial"/>
      <w:b w:val="1"/>
      <w:bCs w:val="1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775AE0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775AE0"/>
    <w:pPr>
      <w:widowControl w:val="0"/>
      <w:autoSpaceDE w:val="0"/>
      <w:autoSpaceDN w:val="0"/>
      <w:spacing w:before="119"/>
      <w:ind w:left="72"/>
    </w:pPr>
    <w:rPr>
      <w:rFonts w:ascii="Arial" w:cs="Arial" w:eastAsia="Arial" w:hAnsi="Arial"/>
      <w:sz w:val="22"/>
      <w:szCs w:val="22"/>
      <w:lang w:bidi="it-IT"/>
    </w:rPr>
  </w:style>
  <w:style w:type="character" w:styleId="PidipaginaCarattere" w:customStyle="1">
    <w:name w:val="Piè di pagina Carattere"/>
    <w:link w:val="Pidipagina"/>
    <w:rsid w:val="00B1253D"/>
  </w:style>
  <w:style w:type="paragraph" w:styleId="Paragrafoelenco">
    <w:name w:val="List Paragraph"/>
    <w:basedOn w:val="Normale"/>
    <w:qFormat w:val="1"/>
    <w:rsid w:val="00BF6ADF"/>
    <w:pPr>
      <w:ind w:left="708"/>
    </w:pPr>
    <w:rPr>
      <w:sz w:val="24"/>
      <w:szCs w:val="24"/>
    </w:rPr>
  </w:style>
  <w:style w:type="character" w:styleId="Titolo60" w:customStyle="1">
    <w:name w:val="Titolo #6_"/>
    <w:link w:val="Titolo61"/>
    <w:rsid w:val="00BF6ADF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BF6ADF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BF6ADF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jc w:val="center"/>
    </w:pPr>
    <w:rPr>
      <w:i w:val="1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BDnBeEBHjCy8rsBNEt0+TzrIA==">CgMxLjA4AHIhMVFsckdLb1QwbEpDbDdmVW1sd3lHZ21JT2o3eDFzU2dh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2023-03-27T09:18:00Z</dcterms:created>
  <dc:creator>Giangiacomo</dc:creator>
</cp:coreProperties>
</file>