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A35D" w14:textId="469CF0DF" w:rsidR="00003C0D" w:rsidRPr="00326021" w:rsidRDefault="00003C0D" w:rsidP="00AA2DA8">
      <w:pPr>
        <w:pStyle w:val="Default"/>
        <w:jc w:val="center"/>
        <w:rPr>
          <w:sz w:val="16"/>
          <w:szCs w:val="16"/>
        </w:rPr>
      </w:pPr>
    </w:p>
    <w:p w14:paraId="3AB225D2" w14:textId="0DD167F7" w:rsidR="00AA2DA8" w:rsidRPr="007E7C7E" w:rsidRDefault="00AA2DA8" w:rsidP="00AA2DA8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7E7C7E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5F61B6D7" w14:textId="77777777" w:rsidR="00AA2DA8" w:rsidRPr="007E7C7E" w:rsidRDefault="00AA2DA8" w:rsidP="00AA2DA8">
      <w:pPr>
        <w:jc w:val="center"/>
        <w:rPr>
          <w:rFonts w:asciiTheme="minorHAnsi" w:hAnsiTheme="minorHAnsi" w:cstheme="minorHAnsi"/>
        </w:rPr>
      </w:pPr>
      <w:r w:rsidRPr="007E7C7E">
        <w:rPr>
          <w:rFonts w:asciiTheme="minorHAnsi" w:hAnsiTheme="minorHAnsi" w:cstheme="minorHAnsi"/>
        </w:rPr>
        <w:t>Via Cavour, 26 – 40026 IMOLA – Tel. 054223420</w:t>
      </w:r>
    </w:p>
    <w:p w14:paraId="42B02FDF" w14:textId="77777777" w:rsidR="00AA2DA8" w:rsidRPr="007E7C7E" w:rsidRDefault="00AA2DA8" w:rsidP="00AA2DA8">
      <w:pPr>
        <w:jc w:val="center"/>
        <w:rPr>
          <w:rFonts w:asciiTheme="minorHAnsi" w:hAnsiTheme="minorHAnsi" w:cstheme="minorHAnsi"/>
          <w:b/>
        </w:rPr>
      </w:pPr>
      <w:r w:rsidRPr="007E7C7E">
        <w:rPr>
          <w:rFonts w:asciiTheme="minorHAnsi" w:hAnsiTheme="minorHAnsi" w:cstheme="minorHAnsi"/>
          <w:b/>
          <w:bCs/>
        </w:rPr>
        <w:t>Codice fiscale: 82003830377 – Codice MI: BOIC84300L</w:t>
      </w:r>
      <w:r w:rsidRPr="007E7C7E">
        <w:rPr>
          <w:rFonts w:asciiTheme="minorHAnsi" w:hAnsiTheme="minorHAnsi" w:cstheme="minorHAnsi"/>
        </w:rPr>
        <w:t xml:space="preserve"> - </w:t>
      </w:r>
      <w:r w:rsidRPr="007E7C7E">
        <w:rPr>
          <w:rFonts w:asciiTheme="minorHAnsi" w:hAnsiTheme="minorHAnsi" w:cstheme="minorHAnsi"/>
          <w:b/>
        </w:rPr>
        <w:t>Codice Univoco Ufficio: UF9GG3</w:t>
      </w:r>
    </w:p>
    <w:p w14:paraId="7C2948B6" w14:textId="77777777" w:rsidR="00AA2DA8" w:rsidRPr="007E7C7E" w:rsidRDefault="00AA2DA8" w:rsidP="00AA2DA8">
      <w:pPr>
        <w:jc w:val="center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7E7C7E">
        <w:rPr>
          <w:rFonts w:asciiTheme="minorHAnsi" w:hAnsiTheme="minorHAnsi" w:cstheme="minorHAnsi"/>
          <w:b/>
          <w:sz w:val="18"/>
          <w:szCs w:val="18"/>
          <w:lang w:val="en-US"/>
        </w:rPr>
        <w:t>PEO:</w:t>
      </w:r>
      <w:r w:rsidRPr="007E7C7E">
        <w:rPr>
          <w:rFonts w:asciiTheme="minorHAnsi" w:hAnsiTheme="minorHAnsi" w:cstheme="minorHAnsi"/>
          <w:i/>
          <w:sz w:val="18"/>
          <w:szCs w:val="18"/>
          <w:lang w:val="en-US"/>
        </w:rPr>
        <w:t xml:space="preserve"> </w:t>
      </w:r>
      <w:hyperlink r:id="rId9" w:history="1">
        <w:r w:rsidRPr="007E7C7E">
          <w:rPr>
            <w:rFonts w:asciiTheme="minorHAnsi" w:hAnsiTheme="minorHAnsi" w:cstheme="minorHAnsi"/>
            <w:b/>
            <w:sz w:val="18"/>
            <w:szCs w:val="18"/>
            <w:lang w:val="en-US"/>
          </w:rPr>
          <w:t>BOIC84300L@</w:t>
        </w:r>
      </w:hyperlink>
      <w:r w:rsidRPr="007E7C7E">
        <w:rPr>
          <w:rFonts w:asciiTheme="minorHAnsi" w:hAnsiTheme="minorHAnsi" w:cstheme="minorHAnsi"/>
          <w:b/>
          <w:sz w:val="18"/>
          <w:szCs w:val="18"/>
          <w:lang w:val="en-US"/>
        </w:rPr>
        <w:t>ISTRUZIONE.IT</w:t>
      </w:r>
      <w:r w:rsidRPr="007E7C7E">
        <w:rPr>
          <w:rFonts w:asciiTheme="minorHAnsi" w:hAnsiTheme="minorHAnsi" w:cstheme="minorHAnsi"/>
          <w:i/>
          <w:sz w:val="18"/>
          <w:szCs w:val="18"/>
          <w:lang w:val="en-US"/>
        </w:rPr>
        <w:t xml:space="preserve"> -</w:t>
      </w:r>
      <w:r w:rsidRPr="007E7C7E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7E7C7E">
        <w:rPr>
          <w:rFonts w:asciiTheme="minorHAnsi" w:hAnsiTheme="minorHAnsi" w:cstheme="minorHAnsi"/>
          <w:b/>
          <w:sz w:val="18"/>
          <w:szCs w:val="18"/>
          <w:lang w:val="en-US"/>
        </w:rPr>
        <w:t>PEC: BOIC84300L@PEC.ISTRUZIONE.IT – WEB: ic2imola.edu.it</w:t>
      </w:r>
    </w:p>
    <w:p w14:paraId="2804F2BD" w14:textId="77777777" w:rsidR="00AA2DA8" w:rsidRDefault="00AA2DA8" w:rsidP="00AA2DA8">
      <w:pPr>
        <w:pStyle w:val="Paragrafoelenco"/>
        <w:widowControl w:val="0"/>
        <w:tabs>
          <w:tab w:val="left" w:pos="1733"/>
        </w:tabs>
        <w:autoSpaceDE w:val="0"/>
        <w:autoSpaceDN w:val="0"/>
        <w:ind w:left="6480"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1F0337E0" w14:textId="77777777" w:rsidR="00AA2DA8" w:rsidRDefault="00AA2DA8" w:rsidP="00AA2DA8">
      <w:pPr>
        <w:pStyle w:val="Paragrafoelenco"/>
        <w:widowControl w:val="0"/>
        <w:tabs>
          <w:tab w:val="left" w:pos="1733"/>
        </w:tabs>
        <w:autoSpaceDE w:val="0"/>
        <w:autoSpaceDN w:val="0"/>
        <w:ind w:left="6480"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0131D945" w14:textId="136515E0" w:rsidR="00B3593D" w:rsidRPr="00B3593D" w:rsidRDefault="00B3593D" w:rsidP="00B3593D">
      <w:pPr>
        <w:pStyle w:val="Paragrafoelenco"/>
        <w:widowControl w:val="0"/>
        <w:numPr>
          <w:ilvl w:val="8"/>
          <w:numId w:val="34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DSGA</w:t>
      </w:r>
    </w:p>
    <w:p w14:paraId="7068CD68" w14:textId="75063AF0" w:rsidR="00B3593D" w:rsidRPr="00B3593D" w:rsidRDefault="00B3593D" w:rsidP="00B3593D">
      <w:pPr>
        <w:pStyle w:val="Paragrafoelenco"/>
        <w:widowControl w:val="0"/>
        <w:numPr>
          <w:ilvl w:val="8"/>
          <w:numId w:val="34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Ai docenti</w:t>
      </w:r>
      <w:r w:rsidR="00611BFB">
        <w:rPr>
          <w:rFonts w:ascii="Calibri" w:eastAsia="Calibri" w:hAnsi="Calibri" w:cs="Calibri"/>
          <w:b/>
          <w:i/>
          <w:iCs/>
          <w:lang w:eastAsia="en-US"/>
        </w:rPr>
        <w:t xml:space="preserve"> interessati</w:t>
      </w:r>
    </w:p>
    <w:p w14:paraId="7F9D0876" w14:textId="3985FEF3" w:rsidR="00B3593D" w:rsidRPr="00B3593D" w:rsidRDefault="00B3593D" w:rsidP="00B3593D">
      <w:pPr>
        <w:pStyle w:val="Paragrafoelenco"/>
        <w:widowControl w:val="0"/>
        <w:numPr>
          <w:ilvl w:val="8"/>
          <w:numId w:val="34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Sito/Progetti ed eventi/ PNRR</w:t>
      </w:r>
    </w:p>
    <w:p w14:paraId="6916B7E9" w14:textId="27CDABBE" w:rsidR="00B3593D" w:rsidRPr="00B3593D" w:rsidRDefault="00B3593D" w:rsidP="00326021">
      <w:pPr>
        <w:pStyle w:val="Paragrafoelenco"/>
        <w:widowControl w:val="0"/>
        <w:numPr>
          <w:ilvl w:val="8"/>
          <w:numId w:val="34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Amministrazione</w:t>
      </w:r>
      <w:r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Pr="00B3593D">
        <w:rPr>
          <w:rFonts w:ascii="Calibri" w:eastAsia="Calibri" w:hAnsi="Calibri" w:cs="Calibri"/>
          <w:b/>
          <w:i/>
          <w:iCs/>
          <w:lang w:eastAsia="en-US"/>
        </w:rPr>
        <w:t>Trasparente</w:t>
      </w:r>
    </w:p>
    <w:p w14:paraId="19A6F5CC" w14:textId="20FD1102" w:rsidR="00A97EFA" w:rsidRPr="00B3593D" w:rsidRDefault="00B3593D" w:rsidP="00B3593D">
      <w:pPr>
        <w:pStyle w:val="Paragrafoelenco"/>
        <w:widowControl w:val="0"/>
        <w:numPr>
          <w:ilvl w:val="8"/>
          <w:numId w:val="34"/>
        </w:num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B3593D">
        <w:rPr>
          <w:rFonts w:ascii="Calibri" w:eastAsia="Calibri" w:hAnsi="Calibri" w:cs="Calibri"/>
          <w:b/>
          <w:i/>
          <w:iCs/>
          <w:lang w:eastAsia="en-US"/>
        </w:rPr>
        <w:t>Albo</w:t>
      </w:r>
    </w:p>
    <w:p w14:paraId="3D777130" w14:textId="77777777" w:rsidR="00B3593D" w:rsidRDefault="00B3593D" w:rsidP="00C925E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10E5193D" w14:textId="6A4DAF8C" w:rsidR="00B3593D" w:rsidRDefault="00003C0D" w:rsidP="00C925E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 xml:space="preserve">OGGETTO: </w:t>
      </w:r>
      <w:r w:rsidR="00B3593D">
        <w:rPr>
          <w:rFonts w:ascii="Calibri" w:eastAsia="Calibri" w:hAnsi="Calibri" w:cs="Calibri"/>
          <w:b/>
          <w:i/>
          <w:iCs/>
          <w:lang w:eastAsia="en-US"/>
        </w:rPr>
        <w:t xml:space="preserve">DECRETO INCARICO </w:t>
      </w:r>
      <w:r w:rsidR="0020094C">
        <w:rPr>
          <w:rFonts w:ascii="Calibri" w:eastAsia="Calibri" w:hAnsi="Calibri" w:cs="Calibri"/>
          <w:b/>
          <w:i/>
          <w:iCs/>
          <w:lang w:eastAsia="en-US"/>
        </w:rPr>
        <w:t xml:space="preserve">FIGURE PROFESSIONALI </w:t>
      </w:r>
      <w:r w:rsidR="00BF42D2">
        <w:rPr>
          <w:rFonts w:ascii="Calibri" w:eastAsia="Calibri" w:hAnsi="Calibri" w:cs="Calibri"/>
          <w:b/>
          <w:i/>
          <w:iCs/>
          <w:lang w:eastAsia="en-US"/>
        </w:rPr>
        <w:t xml:space="preserve">INTERNE </w:t>
      </w:r>
      <w:r w:rsidR="0020094C">
        <w:rPr>
          <w:rFonts w:ascii="Calibri" w:eastAsia="Calibri" w:hAnsi="Calibri" w:cs="Calibri"/>
          <w:b/>
          <w:i/>
          <w:iCs/>
          <w:lang w:eastAsia="en-US"/>
        </w:rPr>
        <w:t xml:space="preserve">PARTECIPANTI ALL’AVVISO PROT. </w:t>
      </w:r>
      <w:r w:rsidR="00926FCF">
        <w:rPr>
          <w:rFonts w:ascii="Calibri" w:eastAsia="Calibri" w:hAnsi="Calibri" w:cs="Calibri"/>
          <w:b/>
          <w:i/>
          <w:iCs/>
          <w:lang w:eastAsia="en-US"/>
        </w:rPr>
        <w:t>n°11250 del 19/10/2024</w:t>
      </w:r>
    </w:p>
    <w:p w14:paraId="412C06DE" w14:textId="3864C822" w:rsidR="00326021" w:rsidRDefault="00326021" w:rsidP="0032602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14:paraId="7A0E00AC" w14:textId="739FB965" w:rsidR="00326021" w:rsidRPr="00EF5EE1" w:rsidRDefault="00326021" w:rsidP="00326021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CNP:</w:t>
      </w:r>
      <w:r w:rsidR="00EF5EE1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EF5EE1" w:rsidRPr="00EF5EE1">
        <w:rPr>
          <w:rFonts w:asciiTheme="minorHAnsi" w:hAnsiTheme="minorHAnsi" w:cstheme="minorHAnsi"/>
          <w:b/>
          <w:iCs/>
        </w:rPr>
        <w:t>M4C1I3.1-2023-1143</w:t>
      </w:r>
    </w:p>
    <w:p w14:paraId="063CC6EA" w14:textId="076BB2C3" w:rsidR="00326021" w:rsidRPr="00EF5EE1" w:rsidRDefault="00EF5EE1" w:rsidP="00326021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EF5EE1">
        <w:rPr>
          <w:rFonts w:asciiTheme="minorHAnsi" w:hAnsiTheme="minorHAnsi" w:cstheme="minorHAnsi"/>
          <w:bCs/>
          <w:i/>
        </w:rPr>
        <w:t>CUP:</w:t>
      </w:r>
      <w:r w:rsidRPr="00EF5EE1">
        <w:rPr>
          <w:rFonts w:asciiTheme="minorHAnsi" w:hAnsiTheme="minorHAnsi" w:cstheme="minorHAnsi"/>
          <w:bCs/>
          <w:i/>
          <w:spacing w:val="-2"/>
        </w:rPr>
        <w:t xml:space="preserve"> </w:t>
      </w:r>
      <w:r w:rsidRPr="00EF5EE1">
        <w:rPr>
          <w:rFonts w:asciiTheme="minorHAnsi" w:hAnsiTheme="minorHAnsi" w:cstheme="minorHAnsi"/>
          <w:b/>
        </w:rPr>
        <w:t>F24D23002370006</w:t>
      </w:r>
    </w:p>
    <w:p w14:paraId="64A7BF5F" w14:textId="77777777" w:rsidR="00326021" w:rsidRDefault="00326021" w:rsidP="00326021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12657A7A" w14:textId="77777777" w:rsidR="00326021" w:rsidRPr="00015D2C" w:rsidRDefault="00326021" w:rsidP="00326021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015D2C">
        <w:rPr>
          <w:rFonts w:asciiTheme="minorHAnsi" w:eastAsia="Arial" w:hAnsiTheme="minorHAnsi"/>
          <w:b/>
          <w:bCs/>
          <w:sz w:val="22"/>
          <w:szCs w:val="22"/>
        </w:rPr>
        <w:t>IL DIRIGENTE SCOLASTICO</w:t>
      </w:r>
    </w:p>
    <w:p w14:paraId="5A18616D" w14:textId="77777777" w:rsidR="00326021" w:rsidRPr="00015D2C" w:rsidRDefault="00326021" w:rsidP="00326021">
      <w:pPr>
        <w:keepNext/>
        <w:keepLines/>
        <w:widowControl w:val="0"/>
        <w:outlineLvl w:val="5"/>
        <w:rPr>
          <w:rFonts w:asciiTheme="minorHAnsi" w:eastAsia="Arial" w:hAnsiTheme="minorHAnsi"/>
          <w:bCs/>
          <w:sz w:val="22"/>
          <w:szCs w:val="22"/>
        </w:rPr>
      </w:pPr>
    </w:p>
    <w:p w14:paraId="745E7AE5" w14:textId="77777777" w:rsidR="00326021" w:rsidRPr="00015D2C" w:rsidRDefault="00326021" w:rsidP="00326021">
      <w:pPr>
        <w:widowControl w:val="0"/>
        <w:tabs>
          <w:tab w:val="left" w:pos="1985"/>
        </w:tabs>
        <w:spacing w:after="200" w:line="276" w:lineRule="auto"/>
        <w:ind w:left="641" w:hanging="641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il Decreto Legislativo 30 marzo 2001, n. 165 recante "Norme generali sull'ordinamento del lavoro alle dipendenze della Amministrazioni Pubbliche" e </w:t>
      </w:r>
      <w:proofErr w:type="spellStart"/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ss.mm.ii</w:t>
      </w:r>
      <w:proofErr w:type="spellEnd"/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.;</w:t>
      </w:r>
    </w:p>
    <w:p w14:paraId="679D9D66" w14:textId="77777777" w:rsidR="00326021" w:rsidRDefault="00326021" w:rsidP="00326021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il DPR 275/99, concernente norme in materia di autonomia delle istituzioni scolastiche</w:t>
      </w:r>
    </w:p>
    <w:p w14:paraId="24AC35C9" w14:textId="77777777" w:rsidR="00326021" w:rsidRPr="00015D2C" w:rsidRDefault="00326021" w:rsidP="00326021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03C0D"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ab/>
      </w:r>
      <w:r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>il decreto del Presidente del Consiglio dei ministri del 30 settembre 2020 n. 166, recante “Regolamento concernente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</w:t>
      </w:r>
      <w:r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>l’organizzazione del Ministero dell’Istruzione”;</w:t>
      </w:r>
    </w:p>
    <w:p w14:paraId="7D9830CA" w14:textId="77777777" w:rsidR="00326021" w:rsidRDefault="00326021" w:rsidP="00326021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VISTA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la circolare della Funzione Pubblica n.2/2008;</w:t>
      </w:r>
    </w:p>
    <w:p w14:paraId="5294AE3E" w14:textId="77777777" w:rsidR="00326021" w:rsidRPr="0023672D" w:rsidRDefault="00326021" w:rsidP="00326021">
      <w:pPr>
        <w:suppressAutoHyphens/>
        <w:autoSpaceDN w:val="0"/>
        <w:spacing w:after="200" w:line="276" w:lineRule="auto"/>
        <w:textAlignment w:val="baseline"/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</w:pPr>
      <w:bookmarkStart w:id="0" w:name="_Hlk133176811"/>
      <w:r w:rsidRPr="0023672D">
        <w:rPr>
          <w:rFonts w:asciiTheme="minorHAnsi" w:eastAsia="SimSun" w:hAnsiTheme="minorHAnsi" w:cs="F"/>
          <w:b/>
          <w:bCs/>
          <w:kern w:val="3"/>
          <w:sz w:val="22"/>
          <w:szCs w:val="22"/>
          <w:lang w:eastAsia="en-US"/>
        </w:rPr>
        <w:t>VISTO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che ai sensi dell’art. 45 del D.I. 129/2018, l’istituzione scolastica può stipulare contratti di prestazione 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d’opera con esperti per particolari attività ed insegnamenti, al fine di garantire l’arricchimento 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>dell’offerta formativa, nonché la realizzazione di specifici programmi di ricerca e di sperimentazione</w:t>
      </w:r>
      <w:bookmarkEnd w:id="0"/>
    </w:p>
    <w:p w14:paraId="2CED59EA" w14:textId="77777777" w:rsidR="00326021" w:rsidRPr="00015D2C" w:rsidRDefault="00326021" w:rsidP="00326021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015D2C">
        <w:rPr>
          <w:rFonts w:asciiTheme="minorHAnsi" w:eastAsiaTheme="minorEastAsia" w:hAnsiTheme="minorHAnsi" w:cstheme="minorBidi"/>
          <w:b/>
          <w:bCs/>
          <w:sz w:val="22"/>
          <w:szCs w:val="22"/>
        </w:rPr>
        <w:t>VIST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O    </w:t>
      </w: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la circolare n° 2 del 2 febbraio 2009 del Ministero del Lavoro che regolamenta i compensi, gli aspetti </w:t>
      </w:r>
    </w:p>
    <w:p w14:paraId="289F343C" w14:textId="77777777" w:rsidR="00326021" w:rsidRDefault="00326021" w:rsidP="00326021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       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 </w:t>
      </w: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 fiscali E contributivi per gli incarichi ed impieghi nella P.A.</w:t>
      </w:r>
    </w:p>
    <w:p w14:paraId="7EA3AD8C" w14:textId="77777777" w:rsidR="00326021" w:rsidRDefault="00326021" w:rsidP="00326021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6845C633" w14:textId="77777777" w:rsidR="00326021" w:rsidRPr="0023672D" w:rsidRDefault="00326021" w:rsidP="00326021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bookmarkStart w:id="1" w:name="_Hlk133176420"/>
      <w:bookmarkStart w:id="2" w:name="_Hlk133175575"/>
      <w:r w:rsidRPr="0023672D">
        <w:rPr>
          <w:rFonts w:asciiTheme="minorHAnsi" w:eastAsiaTheme="minorEastAsia" w:hAnsiTheme="minorHAnsi" w:cstheme="minorBidi"/>
          <w:b/>
          <w:sz w:val="22"/>
          <w:szCs w:val="22"/>
        </w:rPr>
        <w:t>VISTI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il Contratto Collettivo Nazionale (CCNL) del Comparto Scuola del 29 novembre 2007 e il Contratto </w:t>
      </w:r>
    </w:p>
    <w:p w14:paraId="57D1738F" w14:textId="77777777" w:rsidR="00326021" w:rsidRPr="0023672D" w:rsidRDefault="00326021" w:rsidP="00326021">
      <w:pPr>
        <w:overflowPunct w:val="0"/>
        <w:autoSpaceDE w:val="0"/>
        <w:autoSpaceDN w:val="0"/>
        <w:adjustRightInd w:val="0"/>
        <w:ind w:left="1276" w:hanging="568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Collettivo Nazionale (CCNL) dell’Area Istruzione e Ricerca 2016-2018 del 19 aprile 2018;</w:t>
      </w:r>
    </w:p>
    <w:p w14:paraId="194B1768" w14:textId="77777777" w:rsidR="00326021" w:rsidRPr="0023672D" w:rsidRDefault="00326021" w:rsidP="00326021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70CDBE2E" w14:textId="77777777" w:rsidR="00326021" w:rsidRPr="0023672D" w:rsidRDefault="00326021" w:rsidP="00326021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/>
          <w:sz w:val="22"/>
          <w:szCs w:val="22"/>
        </w:rPr>
        <w:t>VISTA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 la Circolare del Ministero dell’istruzione, dell’università e della ricerca n. 34815, del 2 agosto 2017, </w:t>
      </w:r>
    </w:p>
    <w:p w14:paraId="2005DCE7" w14:textId="77777777" w:rsidR="00326021" w:rsidRPr="0023672D" w:rsidRDefault="00326021" w:rsidP="00326021">
      <w:pPr>
        <w:overflowPunct w:val="0"/>
        <w:autoSpaceDE w:val="0"/>
        <w:autoSpaceDN w:val="0"/>
        <w:adjustRightInd w:val="0"/>
        <w:ind w:left="83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relativa alla procedura di individuazione del personale esperto e dei connessi adempimenti di      natura fiscale, previdenziale e assistenziale</w:t>
      </w:r>
      <w:bookmarkEnd w:id="1"/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;</w:t>
      </w:r>
    </w:p>
    <w:bookmarkEnd w:id="2"/>
    <w:p w14:paraId="1BF85CDE" w14:textId="77777777" w:rsidR="00326021" w:rsidRDefault="00326021" w:rsidP="00326021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220F670C" w14:textId="77777777" w:rsidR="00326021" w:rsidRPr="00593073" w:rsidRDefault="00326021" w:rsidP="00326021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  <w:r w:rsidRPr="00593073">
        <w:rPr>
          <w:rFonts w:asciiTheme="minorHAnsi" w:hAnsiTheme="minorHAnsi" w:cstheme="minorHAnsi"/>
          <w:b/>
          <w:sz w:val="22"/>
          <w:szCs w:val="22"/>
        </w:rPr>
        <w:t>VISTO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5930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3073">
        <w:rPr>
          <w:rFonts w:asciiTheme="minorHAnsi" w:hAnsiTheme="minorHAnsi" w:cstheme="minorHAnsi"/>
          <w:sz w:val="22"/>
          <w:szCs w:val="22"/>
        </w:rPr>
        <w:t>il Decreto Interministeriale 129/2018, concernente “Regolamento concernente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93073">
        <w:rPr>
          <w:rFonts w:asciiTheme="minorHAnsi" w:hAnsiTheme="minorHAnsi" w:cstheme="minorHAnsi"/>
          <w:spacing w:val="2"/>
          <w:sz w:val="22"/>
          <w:szCs w:val="22"/>
        </w:rPr>
        <w:t>le</w:t>
      </w:r>
    </w:p>
    <w:p w14:paraId="43F10C41" w14:textId="77777777" w:rsidR="00326021" w:rsidRDefault="00326021" w:rsidP="00326021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593073">
        <w:rPr>
          <w:rFonts w:asciiTheme="minorHAnsi" w:hAnsiTheme="minorHAnsi" w:cstheme="minorHAnsi"/>
          <w:sz w:val="22"/>
          <w:szCs w:val="22"/>
        </w:rPr>
        <w:t>Istruzioni generali sulla gestione amministrativo-contabile delle istituzioni scolastiche";</w:t>
      </w:r>
    </w:p>
    <w:p w14:paraId="116FEBBD" w14:textId="77777777" w:rsidR="00326021" w:rsidRPr="00003C0D" w:rsidRDefault="00326021" w:rsidP="00326021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</w:p>
    <w:p w14:paraId="0DB36823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641" w:hanging="641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regolamento (UE) 12 febbraio 2021, n. 2021/241, che istituisce il dispositivo per la ripresa e la resilienza;</w:t>
      </w:r>
    </w:p>
    <w:p w14:paraId="36AEBC37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687757FB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il regolamento (UE) 2021/1060 del Parlamento europeo e del Consiglio del 24 giugno 2021;</w:t>
      </w:r>
    </w:p>
    <w:p w14:paraId="45771565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047C9C09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il regolamento delegato (UE) 2021/210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>6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della Commissione del 28 settembre 2021, che integra il regolamento (UE)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2021/241 del Parlamento europeo e del Consiglio, che istituisce il dispositivo per la ripresa e la resilienza, definendo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una metodologia per la rendicontazione della spesa sociale;</w:t>
      </w:r>
    </w:p>
    <w:p w14:paraId="3B7ABEAA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6EF15ED7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il Piano nazionale di ripresa e resilienza (PNRR), la cui valutazione positiva è stata approvata con Decisione del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Consiglio ECOFIN del 13 luglio 2021 e notificata all’Italia dal Segretariato generale del Consiglio con nota LT161/21,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del 14 luglio 2021 e, in particolare, la Missione 4 – Istruzione e Ricerca – Componente 1 – Potenziamento dell’offerta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dei servizi di istruzione: dagli asili nido alle Università – Investimento 1.3 “Piano per le infrastrutture per lo sport nelle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997C40">
        <w:rPr>
          <w:rFonts w:asciiTheme="minorHAnsi" w:eastAsiaTheme="minorEastAsia" w:hAnsiTheme="minorHAnsi" w:cstheme="minorBidi"/>
          <w:bCs/>
          <w:sz w:val="22"/>
          <w:szCs w:val="22"/>
        </w:rPr>
        <w:t>scuole”;</w:t>
      </w:r>
    </w:p>
    <w:p w14:paraId="3CD04B34" w14:textId="77777777" w:rsidR="00326021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DE1CF5A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il decreto del Ministro dell’istruzione 12 aprile 2023 prot.  n° </w:t>
      </w:r>
      <w:bookmarkStart w:id="3" w:name="_Hlk158394190"/>
      <w:proofErr w:type="spellStart"/>
      <w:r w:rsidRPr="00BC35EC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m_pi</w:t>
      </w:r>
      <w:proofErr w:type="spellEnd"/>
      <w:r w:rsidRPr="00BC35EC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. AOOGAMBI. Registro Decreti. R. 000065,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bookmarkEnd w:id="3"/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>recante “Riparto delle risorse per l’investimento 3.1 “Nuove competenze e nuovi linguaggi” “Intervento straordinario finalizzato realizzazione di percorsi didattici, formativi e di orientamento per alunni e studenti finalizzati a promuovere l’integrazione, all’interno dei curricula di tutti i cicli scolastici, di attività, metodologie e contenuti volti a sviluppare le competenze STEM, digitali e di</w:t>
      </w:r>
    </w:p>
    <w:p w14:paraId="7ADC71C7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>innovazione, nonché quelle linguistiche, garantendo pari opportunità e parità di genere in termini</w:t>
      </w:r>
    </w:p>
    <w:p w14:paraId="7605E76F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>Ministero dell’Istruzione e del Merito di approccio metodologico e di attività di orientamento STEM”;</w:t>
      </w:r>
    </w:p>
    <w:p w14:paraId="5B8C8F2C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3A5D82F2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ab/>
        <w:t>L’Allegato 1 colonna Quota A - Riparto delle risorse alle istituzioni scolastiche in attuazione della linea di investimento 3.1 “Nuove competenze e nuovi linguaggi” nell’ambito della Missione 4 – Componente 1 – del PNRR</w:t>
      </w:r>
    </w:p>
    <w:p w14:paraId="30755056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F97C597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ab/>
        <w:t>L’Allegato 1 colonna Quota B - Riparto delle risorse alle istituzioni scolastiche in attuazione della linea di investimento 3.1 “Nuove competenze e nuovi linguaggi” nell’ambito della Missione 4 – Componente 1 – del PNRR</w:t>
      </w:r>
    </w:p>
    <w:p w14:paraId="1C83FD3C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E96B64D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la nota prot. n. </w:t>
      </w:r>
      <w:proofErr w:type="spellStart"/>
      <w:r w:rsidRPr="00BC35EC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m_pi</w:t>
      </w:r>
      <w:proofErr w:type="spellEnd"/>
      <w:r w:rsidRPr="00BC35EC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. AOOGAMBI. Registro Decreti. u. 0132935,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 15 novembre 2023 con la quale il Ministro dell’istruzione ha diramato le istruzioni operative per le </w:t>
      </w:r>
      <w:bookmarkStart w:id="4" w:name="_Hlk158394474"/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>“Azioni di potenziamento delle competenze STEM e multilinguistiche”</w:t>
      </w:r>
    </w:p>
    <w:bookmarkEnd w:id="4"/>
    <w:p w14:paraId="46DC50BC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D120EF2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1410" w:hanging="141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t>CONSIDERATO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ab/>
        <w:t>l’attuazione del PNRR prevede, per l’attuazione della Missione 4 – Componente 1 – Investimento 3.1</w:t>
      </w:r>
      <w:r w:rsidRPr="00BC35EC">
        <w:rPr>
          <w:sz w:val="20"/>
          <w:szCs w:val="20"/>
        </w:rPr>
        <w:t xml:space="preserve"> 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“Azioni di potenziamento delle competenze STEM e multilinguistiche” l’individuazione del Ministero dell’istruzione e del merito quale Amministrazione titolare  </w:t>
      </w:r>
    </w:p>
    <w:p w14:paraId="08D41ACE" w14:textId="77777777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4C150FDA" w14:textId="3D92AC92" w:rsidR="00326021" w:rsidRPr="00BC35EC" w:rsidRDefault="00326021" w:rsidP="00326021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BC35EC">
        <w:rPr>
          <w:rFonts w:asciiTheme="minorHAnsi" w:eastAsiaTheme="minorEastAsia" w:hAnsiTheme="minorHAnsi" w:cstheme="minorBidi"/>
          <w:b/>
          <w:sz w:val="22"/>
          <w:szCs w:val="22"/>
        </w:rPr>
        <w:lastRenderedPageBreak/>
        <w:t xml:space="preserve">VISTO 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  l’atto di concessione prot. n°</w:t>
      </w:r>
      <w:r w:rsidR="00926FCF" w:rsidRPr="00926FCF">
        <w:rPr>
          <w:rFonts w:ascii="Arial" w:hAnsi="Arial" w:cs="Arial"/>
          <w:sz w:val="16"/>
          <w:szCs w:val="16"/>
        </w:rPr>
        <w:t xml:space="preserve"> </w:t>
      </w:r>
      <w:r w:rsidR="00926FCF" w:rsidRPr="00926FCF">
        <w:rPr>
          <w:rFonts w:asciiTheme="minorHAnsi" w:eastAsiaTheme="minorEastAsia" w:hAnsiTheme="minorHAnsi" w:cstheme="minorBidi"/>
          <w:bCs/>
          <w:sz w:val="22"/>
          <w:szCs w:val="22"/>
        </w:rPr>
        <w:t>M4C1I3.1-2023-1143-P-31784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 </w:t>
      </w:r>
      <w:r w:rsidR="00926FCF">
        <w:rPr>
          <w:rFonts w:asciiTheme="minorHAnsi" w:eastAsiaTheme="minorEastAsia" w:hAnsiTheme="minorHAnsi" w:cstheme="minorBidi"/>
          <w:bCs/>
          <w:sz w:val="22"/>
          <w:szCs w:val="22"/>
        </w:rPr>
        <w:t>08/02/2024</w:t>
      </w:r>
      <w:r w:rsidRPr="00BC35EC">
        <w:rPr>
          <w:rFonts w:asciiTheme="minorHAnsi" w:eastAsiaTheme="minorEastAsia" w:hAnsiTheme="minorHAnsi" w:cstheme="minorBidi"/>
          <w:bCs/>
          <w:sz w:val="22"/>
          <w:szCs w:val="22"/>
        </w:rPr>
        <w:t xml:space="preserve"> che costituisce formale autorizzazione all’avvio del progetto e contestuale autorizzazione alla spesa</w:t>
      </w:r>
    </w:p>
    <w:p w14:paraId="5F0DEED1" w14:textId="77777777" w:rsidR="00326021" w:rsidRPr="000D4EF8" w:rsidRDefault="00326021" w:rsidP="00326021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16"/>
          <w:szCs w:val="16"/>
        </w:rPr>
      </w:pPr>
    </w:p>
    <w:p w14:paraId="73F76FC2" w14:textId="77777777" w:rsidR="00326021" w:rsidRDefault="00326021" w:rsidP="00326021">
      <w:pPr>
        <w:ind w:left="705" w:hanging="705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BA42A4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l’articolo 53 del Dlgs. 165/2001 che al comma 2 declina: “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Le pubbliche amministrazioni non possono conferire ai dipendenti incarichi, non compresi nei compiti 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doveri di ufficio, che non siano espressamente previsti o disciplinati da legge o altre fonti normative, o che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non siano espressamente autorizzati.</w:t>
      </w:r>
    </w:p>
    <w:p w14:paraId="3A6C4512" w14:textId="77777777" w:rsidR="008E5C04" w:rsidRPr="000D4EF8" w:rsidRDefault="008E5C04" w:rsidP="00326021">
      <w:pPr>
        <w:rPr>
          <w:rFonts w:asciiTheme="minorHAnsi" w:eastAsia="Calibri" w:hAnsiTheme="minorHAnsi" w:cstheme="minorBidi"/>
          <w:sz w:val="16"/>
          <w:szCs w:val="16"/>
          <w:lang w:eastAsia="en-US"/>
        </w:rPr>
      </w:pPr>
    </w:p>
    <w:p w14:paraId="11E29814" w14:textId="5F16CB2B" w:rsidR="008E5C04" w:rsidRDefault="008E5C04" w:rsidP="008E5C04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6115BE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 w:rsidR="0032602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l’avviso di selezione prot. n° 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11250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del</w:t>
      </w:r>
      <w:r w:rsidR="00AB12C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>19/10/2024</w:t>
      </w:r>
    </w:p>
    <w:p w14:paraId="2D83BC05" w14:textId="77777777" w:rsidR="008E5C04" w:rsidRPr="000D4EF8" w:rsidRDefault="008E5C04" w:rsidP="008E5C04">
      <w:pPr>
        <w:ind w:left="1410" w:hanging="1410"/>
        <w:rPr>
          <w:rFonts w:asciiTheme="minorHAnsi" w:eastAsia="Calibri" w:hAnsiTheme="minorHAnsi" w:cstheme="minorBidi"/>
          <w:sz w:val="16"/>
          <w:szCs w:val="16"/>
          <w:lang w:eastAsia="en-US"/>
        </w:rPr>
      </w:pPr>
    </w:p>
    <w:p w14:paraId="314A3D48" w14:textId="03BCE436" w:rsidR="008E5C04" w:rsidRDefault="008E5C04" w:rsidP="008E5C04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6115BE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</w:t>
      </w:r>
      <w:r w:rsidR="00326021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 xml:space="preserve">O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le istanze pervenute </w:t>
      </w:r>
    </w:p>
    <w:p w14:paraId="4E648089" w14:textId="77777777" w:rsidR="00D37B05" w:rsidRPr="000D4EF8" w:rsidRDefault="00D37B05" w:rsidP="008E5C04">
      <w:pPr>
        <w:ind w:left="1410" w:hanging="1410"/>
        <w:rPr>
          <w:rFonts w:asciiTheme="minorHAnsi" w:eastAsia="Calibri" w:hAnsiTheme="minorHAnsi" w:cstheme="minorBidi"/>
          <w:sz w:val="16"/>
          <w:szCs w:val="16"/>
          <w:lang w:eastAsia="en-US"/>
        </w:rPr>
      </w:pPr>
    </w:p>
    <w:p w14:paraId="2DA50638" w14:textId="4BFD064B" w:rsidR="00D37B05" w:rsidRDefault="00D37B05" w:rsidP="008E5C04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37B0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 w:rsidR="0032602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il verbale della commissione prot. n°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12555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del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15/11/2024</w:t>
      </w:r>
    </w:p>
    <w:p w14:paraId="0A6346B3" w14:textId="77777777" w:rsidR="00D37B05" w:rsidRPr="000D4EF8" w:rsidRDefault="00D37B05" w:rsidP="008E5C04">
      <w:pPr>
        <w:ind w:left="1410" w:hanging="1410"/>
        <w:rPr>
          <w:rFonts w:asciiTheme="minorHAnsi" w:eastAsia="Calibri" w:hAnsiTheme="minorHAnsi" w:cstheme="minorBidi"/>
          <w:sz w:val="16"/>
          <w:szCs w:val="16"/>
          <w:lang w:eastAsia="en-US"/>
        </w:rPr>
      </w:pPr>
    </w:p>
    <w:p w14:paraId="04363C92" w14:textId="03E59A95" w:rsidR="00D37B05" w:rsidRDefault="00D37B05" w:rsidP="008E5C04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37B0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 w:rsidR="0032602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Le graduatorie pubblicate con prot. n°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12798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del</w:t>
      </w:r>
      <w:r w:rsidR="002C7F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21/11/2024</w:t>
      </w:r>
    </w:p>
    <w:p w14:paraId="21C91F02" w14:textId="77777777" w:rsidR="00AF2AC4" w:rsidRPr="000D4EF8" w:rsidRDefault="00AF2AC4" w:rsidP="008E5C04">
      <w:pPr>
        <w:ind w:left="1410" w:hanging="1410"/>
        <w:rPr>
          <w:rFonts w:asciiTheme="minorHAnsi" w:eastAsia="Calibri" w:hAnsiTheme="minorHAnsi" w:cstheme="minorBidi"/>
          <w:sz w:val="16"/>
          <w:szCs w:val="16"/>
          <w:lang w:eastAsia="en-US"/>
        </w:rPr>
      </w:pPr>
    </w:p>
    <w:p w14:paraId="11709274" w14:textId="2893BB73" w:rsidR="00D37B05" w:rsidRDefault="00D37B05" w:rsidP="008E5C04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37B0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DATO ATTO</w:t>
      </w:r>
      <w:r w:rsidR="0032602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quindi di poter considerare definitive le graduatorie</w:t>
      </w:r>
    </w:p>
    <w:p w14:paraId="2B6D2BBF" w14:textId="77777777" w:rsidR="00D572F5" w:rsidRPr="00D572F5" w:rsidRDefault="00D572F5" w:rsidP="00D572F5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15ADC32" w14:textId="5BE4C08F" w:rsidR="00433881" w:rsidRPr="00003C0D" w:rsidRDefault="00003C0D" w:rsidP="002C7F10">
      <w:pPr>
        <w:jc w:val="center"/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003C0D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tutto ciò visto, ritenuto e rilevato, che costituisce parte integrante del presente decreto</w:t>
      </w:r>
    </w:p>
    <w:p w14:paraId="0C5FED78" w14:textId="77777777" w:rsidR="00433881" w:rsidRDefault="00433881" w:rsidP="00120828">
      <w:pPr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46442214" w14:textId="280F2A67" w:rsidR="00A909FA" w:rsidRDefault="00003C0D" w:rsidP="00120828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>DECRETA</w:t>
      </w:r>
    </w:p>
    <w:p w14:paraId="71021015" w14:textId="77777777" w:rsidR="00120828" w:rsidRPr="000D4EF8" w:rsidRDefault="00120828" w:rsidP="00003C0D">
      <w:pPr>
        <w:contextualSpacing/>
        <w:rPr>
          <w:rFonts w:asciiTheme="minorHAnsi" w:hAnsiTheme="minorHAnsi" w:cstheme="minorHAnsi"/>
          <w:b/>
          <w:sz w:val="16"/>
          <w:szCs w:val="16"/>
        </w:rPr>
      </w:pPr>
    </w:p>
    <w:p w14:paraId="178000DC" w14:textId="77777777" w:rsidR="00361A13" w:rsidRPr="00361A13" w:rsidRDefault="00361A13" w:rsidP="00361A13">
      <w:pPr>
        <w:ind w:right="1133"/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Art.1 Affidamento incarico</w:t>
      </w:r>
    </w:p>
    <w:p w14:paraId="24ADB750" w14:textId="20CA7FCB" w:rsidR="00361A13" w:rsidRDefault="00AF2AC4" w:rsidP="00361A13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Vengono affidati i seguenti incarichi:</w:t>
      </w:r>
    </w:p>
    <w:p w14:paraId="62002085" w14:textId="77777777" w:rsidR="00AF2AC4" w:rsidRPr="000D4EF8" w:rsidRDefault="00AF2AC4" w:rsidP="00361A13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  <w:bookmarkStart w:id="5" w:name="_Hlk135324752"/>
    </w:p>
    <w:p w14:paraId="126C90FA" w14:textId="5A60E696" w:rsidR="004F6B69" w:rsidRDefault="004F6B69" w:rsidP="00361A13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FORMATORE BASE STEM-STEAM (TUTOR)</w:t>
      </w:r>
    </w:p>
    <w:p w14:paraId="02AC0B7D" w14:textId="77777777" w:rsidR="00A6013F" w:rsidRPr="00A6013F" w:rsidRDefault="00A6013F" w:rsidP="00361A13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3F2D135F" w14:textId="53EF753F" w:rsidR="00B01420" w:rsidRPr="004F6B69" w:rsidRDefault="007061E3" w:rsidP="00A6013F">
      <w:pPr>
        <w:pStyle w:val="Paragrafoelenco"/>
        <w:numPr>
          <w:ilvl w:val="0"/>
          <w:numId w:val="31"/>
        </w:numPr>
        <w:tabs>
          <w:tab w:val="left" w:pos="9900"/>
        </w:tabs>
        <w:ind w:left="714" w:right="159" w:hanging="357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</w:t>
      </w:r>
      <w:r w:rsidR="004F6B69">
        <w:rPr>
          <w:rFonts w:ascii="Calibri" w:hAnsi="Calibri"/>
          <w:sz w:val="22"/>
          <w:szCs w:val="22"/>
        </w:rPr>
        <w:t xml:space="preserve">.ssa </w:t>
      </w:r>
      <w:r w:rsidR="004F6B69" w:rsidRPr="004F6B69">
        <w:rPr>
          <w:rFonts w:ascii="Calibri" w:hAnsi="Calibri"/>
          <w:b/>
          <w:bCs/>
          <w:sz w:val="22"/>
          <w:szCs w:val="22"/>
        </w:rPr>
        <w:t>SALAMONE ADRIANA</w:t>
      </w:r>
      <w:bookmarkStart w:id="6" w:name="_Hlk132194748"/>
      <w:r w:rsidR="00A6013F">
        <w:rPr>
          <w:rFonts w:ascii="Calibri" w:hAnsi="Calibri"/>
          <w:b/>
          <w:bCs/>
          <w:sz w:val="22"/>
          <w:szCs w:val="22"/>
        </w:rPr>
        <w:t xml:space="preserve">           </w:t>
      </w:r>
      <w:r w:rsidR="004F6B69">
        <w:rPr>
          <w:rFonts w:ascii="Calibri" w:hAnsi="Calibri"/>
          <w:sz w:val="22"/>
          <w:szCs w:val="22"/>
        </w:rPr>
        <w:t>n° 20 ore</w:t>
      </w:r>
    </w:p>
    <w:bookmarkEnd w:id="6"/>
    <w:p w14:paraId="544DC4FA" w14:textId="6CAC1322" w:rsidR="00B01420" w:rsidRPr="004F6B69" w:rsidRDefault="004F6B69" w:rsidP="004F6B69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B01420" w:rsidRPr="004F6B69">
        <w:rPr>
          <w:rFonts w:ascii="Calibri" w:hAnsi="Calibri"/>
          <w:sz w:val="22"/>
          <w:szCs w:val="22"/>
        </w:rPr>
        <w:t xml:space="preserve">rof. </w:t>
      </w:r>
      <w:r w:rsidRPr="004F6B69">
        <w:rPr>
          <w:rFonts w:ascii="Calibri" w:hAnsi="Calibri"/>
          <w:b/>
          <w:bCs/>
          <w:sz w:val="22"/>
          <w:szCs w:val="22"/>
        </w:rPr>
        <w:t>ROMAGNESI GIULIANO</w:t>
      </w:r>
      <w:r w:rsidRPr="004F6B69">
        <w:rPr>
          <w:rFonts w:ascii="Calibri" w:hAnsi="Calibri"/>
          <w:sz w:val="22"/>
          <w:szCs w:val="22"/>
        </w:rPr>
        <w:t xml:space="preserve"> </w:t>
      </w:r>
      <w:r w:rsidR="00A6013F">
        <w:rPr>
          <w:rFonts w:ascii="Calibri" w:hAnsi="Calibri"/>
          <w:sz w:val="22"/>
          <w:szCs w:val="22"/>
        </w:rPr>
        <w:t xml:space="preserve">             </w:t>
      </w:r>
      <w:r>
        <w:rPr>
          <w:rFonts w:ascii="Calibri" w:hAnsi="Calibri"/>
          <w:sz w:val="22"/>
          <w:szCs w:val="22"/>
        </w:rPr>
        <w:t>n°10 ore</w:t>
      </w:r>
    </w:p>
    <w:p w14:paraId="5192A2CA" w14:textId="57FEB9C5" w:rsidR="004F6B69" w:rsidRDefault="00B01420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 w:rsidRPr="00B01420">
        <w:rPr>
          <w:rFonts w:ascii="Calibri" w:hAnsi="Calibri"/>
          <w:sz w:val="22"/>
          <w:szCs w:val="22"/>
        </w:rPr>
        <w:t>Prof.</w:t>
      </w:r>
      <w:r w:rsidR="004F6B69">
        <w:rPr>
          <w:rFonts w:ascii="Calibri" w:hAnsi="Calibri"/>
          <w:sz w:val="22"/>
          <w:szCs w:val="22"/>
        </w:rPr>
        <w:t xml:space="preserve">ssa </w:t>
      </w:r>
      <w:r w:rsidR="004F6B69">
        <w:rPr>
          <w:rFonts w:ascii="Calibri" w:hAnsi="Calibri"/>
          <w:b/>
          <w:bCs/>
          <w:sz w:val="22"/>
          <w:szCs w:val="22"/>
        </w:rPr>
        <w:t>CAPRIOTTI FRANCESCA</w:t>
      </w:r>
      <w:r w:rsidRPr="00B01420">
        <w:rPr>
          <w:rFonts w:ascii="Calibri" w:hAnsi="Calibri"/>
          <w:sz w:val="22"/>
          <w:szCs w:val="22"/>
        </w:rPr>
        <w:t xml:space="preserve"> </w:t>
      </w:r>
      <w:r w:rsidR="00A6013F">
        <w:rPr>
          <w:rFonts w:ascii="Calibri" w:hAnsi="Calibri"/>
          <w:sz w:val="22"/>
          <w:szCs w:val="22"/>
        </w:rPr>
        <w:t xml:space="preserve">        </w:t>
      </w:r>
      <w:r w:rsidR="004F6B69">
        <w:rPr>
          <w:rFonts w:ascii="Calibri" w:hAnsi="Calibri"/>
          <w:sz w:val="22"/>
          <w:szCs w:val="22"/>
        </w:rPr>
        <w:t>n°10 ore</w:t>
      </w:r>
    </w:p>
    <w:p w14:paraId="13F86A84" w14:textId="5204B81F" w:rsidR="004F6B69" w:rsidRDefault="004F6B69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TUMEDEI MICHELA </w:t>
      </w:r>
      <w:r w:rsidR="00A6013F">
        <w:rPr>
          <w:rFonts w:ascii="Calibri" w:hAnsi="Calibri"/>
          <w:b/>
          <w:bCs/>
          <w:sz w:val="22"/>
          <w:szCs w:val="22"/>
        </w:rPr>
        <w:t xml:space="preserve">               </w:t>
      </w:r>
      <w:r>
        <w:rPr>
          <w:rFonts w:ascii="Calibri" w:hAnsi="Calibri"/>
          <w:sz w:val="22"/>
          <w:szCs w:val="22"/>
        </w:rPr>
        <w:t>n°40 ore</w:t>
      </w:r>
    </w:p>
    <w:p w14:paraId="74367E17" w14:textId="33531BD1" w:rsidR="004F6B69" w:rsidRDefault="004F6B69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COSCARELLI CARMEN </w:t>
      </w:r>
      <w:r w:rsidR="00A6013F">
        <w:rPr>
          <w:rFonts w:ascii="Calibri" w:hAnsi="Calibri"/>
          <w:b/>
          <w:bCs/>
          <w:sz w:val="22"/>
          <w:szCs w:val="22"/>
        </w:rPr>
        <w:t xml:space="preserve">           </w:t>
      </w:r>
      <w:r>
        <w:rPr>
          <w:rFonts w:ascii="Calibri" w:hAnsi="Calibri"/>
          <w:sz w:val="22"/>
          <w:szCs w:val="22"/>
        </w:rPr>
        <w:t>n°30 ore</w:t>
      </w:r>
    </w:p>
    <w:p w14:paraId="17F0A00B" w14:textId="65474CBD" w:rsidR="00B01420" w:rsidRDefault="004F6B69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RESCE ALESSIA </w:t>
      </w:r>
      <w:r w:rsidR="00A6013F">
        <w:rPr>
          <w:rFonts w:ascii="Calibri" w:hAnsi="Calibri"/>
          <w:b/>
          <w:bCs/>
          <w:sz w:val="22"/>
          <w:szCs w:val="22"/>
        </w:rPr>
        <w:t xml:space="preserve">                       </w:t>
      </w:r>
      <w:r>
        <w:rPr>
          <w:rFonts w:ascii="Calibri" w:hAnsi="Calibri"/>
          <w:sz w:val="22"/>
          <w:szCs w:val="22"/>
        </w:rPr>
        <w:t>n°</w:t>
      </w:r>
      <w:r w:rsidR="00B01420" w:rsidRPr="00B0142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40 ore</w:t>
      </w:r>
    </w:p>
    <w:p w14:paraId="3CDABA66" w14:textId="02FD8A2B" w:rsidR="004F6B69" w:rsidRDefault="004F6B69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Prof.ssa</w:t>
      </w:r>
      <w:r w:rsidR="00A6013F">
        <w:rPr>
          <w:rFonts w:ascii="Calibri" w:hAnsi="Calibri"/>
          <w:sz w:val="22"/>
          <w:szCs w:val="22"/>
        </w:rPr>
        <w:t xml:space="preserve"> </w:t>
      </w:r>
      <w:r w:rsidR="00A6013F">
        <w:rPr>
          <w:rFonts w:ascii="Calibri" w:hAnsi="Calibri"/>
          <w:b/>
          <w:bCs/>
          <w:sz w:val="22"/>
          <w:szCs w:val="22"/>
        </w:rPr>
        <w:t xml:space="preserve">GRANDI FRANCESCA              </w:t>
      </w:r>
      <w:r w:rsidR="00A6013F">
        <w:rPr>
          <w:rFonts w:ascii="Calibri" w:hAnsi="Calibri"/>
          <w:sz w:val="22"/>
          <w:szCs w:val="22"/>
        </w:rPr>
        <w:t>n°10 ore</w:t>
      </w:r>
    </w:p>
    <w:p w14:paraId="6F82536F" w14:textId="2DC5E30D" w:rsidR="00A6013F" w:rsidRDefault="00A6013F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ROTA STEFANIA                      </w:t>
      </w:r>
      <w:r>
        <w:rPr>
          <w:rFonts w:ascii="Calibri" w:hAnsi="Calibri"/>
          <w:sz w:val="22"/>
          <w:szCs w:val="22"/>
        </w:rPr>
        <w:t>n°10 ore</w:t>
      </w:r>
    </w:p>
    <w:p w14:paraId="4EDBD3F3" w14:textId="3246708A" w:rsidR="00A6013F" w:rsidRDefault="00A6013F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CONTI STEFANIA                     </w:t>
      </w:r>
      <w:r>
        <w:rPr>
          <w:rFonts w:ascii="Calibri" w:hAnsi="Calibri"/>
          <w:sz w:val="22"/>
          <w:szCs w:val="22"/>
        </w:rPr>
        <w:t>n°40 ore</w:t>
      </w:r>
    </w:p>
    <w:p w14:paraId="1255D943" w14:textId="7FD0B907" w:rsidR="00A6013F" w:rsidRDefault="00A6013F" w:rsidP="00B01420">
      <w:pPr>
        <w:pStyle w:val="Paragrafoelenco"/>
        <w:numPr>
          <w:ilvl w:val="0"/>
          <w:numId w:val="31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RUGIERO ALICE                       </w:t>
      </w:r>
      <w:r>
        <w:rPr>
          <w:rFonts w:ascii="Calibri" w:hAnsi="Calibri"/>
          <w:sz w:val="22"/>
          <w:szCs w:val="22"/>
        </w:rPr>
        <w:t>n°20 ore</w:t>
      </w:r>
    </w:p>
    <w:p w14:paraId="28AC35E2" w14:textId="77777777" w:rsidR="00A6013F" w:rsidRDefault="00A6013F" w:rsidP="00A6013F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</w:p>
    <w:p w14:paraId="542A1AC4" w14:textId="0EA9F1C1" w:rsidR="00A6013F" w:rsidRDefault="00A6013F" w:rsidP="00A6013F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FORMATORE MENTOR STEM-STEAM (ESPERTO)</w:t>
      </w:r>
    </w:p>
    <w:p w14:paraId="41CB0274" w14:textId="77777777" w:rsidR="00A6013F" w:rsidRPr="00A6013F" w:rsidRDefault="00A6013F" w:rsidP="00A6013F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6BEB3999" w14:textId="49C91822" w:rsidR="00A6013F" w:rsidRPr="004F6B69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59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 w:rsidRPr="004F6B69">
        <w:rPr>
          <w:rFonts w:ascii="Calibri" w:hAnsi="Calibri"/>
          <w:b/>
          <w:bCs/>
          <w:sz w:val="22"/>
          <w:szCs w:val="22"/>
        </w:rPr>
        <w:t>SALAMONE ADRIANA</w:t>
      </w:r>
      <w:r>
        <w:rPr>
          <w:rFonts w:ascii="Calibri" w:hAnsi="Calibri"/>
          <w:b/>
          <w:bCs/>
          <w:sz w:val="22"/>
          <w:szCs w:val="22"/>
        </w:rPr>
        <w:t xml:space="preserve">           </w:t>
      </w:r>
      <w:r>
        <w:rPr>
          <w:rFonts w:ascii="Calibri" w:hAnsi="Calibri"/>
          <w:sz w:val="22"/>
          <w:szCs w:val="22"/>
        </w:rPr>
        <w:t>n° 40 ore</w:t>
      </w:r>
    </w:p>
    <w:p w14:paraId="3A0D9F30" w14:textId="67A27129" w:rsidR="00A6013F" w:rsidRPr="004F6B69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4F6B69">
        <w:rPr>
          <w:rFonts w:ascii="Calibri" w:hAnsi="Calibri"/>
          <w:sz w:val="22"/>
          <w:szCs w:val="22"/>
        </w:rPr>
        <w:t xml:space="preserve">rof. </w:t>
      </w:r>
      <w:r w:rsidRPr="004F6B69">
        <w:rPr>
          <w:rFonts w:ascii="Calibri" w:hAnsi="Calibri"/>
          <w:b/>
          <w:bCs/>
          <w:sz w:val="22"/>
          <w:szCs w:val="22"/>
        </w:rPr>
        <w:t>ROMAGNESI GIULIANO</w:t>
      </w:r>
      <w:r w:rsidRPr="004F6B6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      n°20 ore</w:t>
      </w:r>
    </w:p>
    <w:p w14:paraId="37A0D0FA" w14:textId="61D70DA2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 w:rsidRPr="00B01420">
        <w:rPr>
          <w:rFonts w:ascii="Calibri" w:hAnsi="Calibri"/>
          <w:sz w:val="22"/>
          <w:szCs w:val="22"/>
        </w:rPr>
        <w:t>Prof.</w:t>
      </w:r>
      <w:r>
        <w:rPr>
          <w:rFonts w:ascii="Calibri" w:hAnsi="Calibri"/>
          <w:sz w:val="22"/>
          <w:szCs w:val="22"/>
        </w:rPr>
        <w:t xml:space="preserve">ssa </w:t>
      </w:r>
      <w:r>
        <w:rPr>
          <w:rFonts w:ascii="Calibri" w:hAnsi="Calibri"/>
          <w:b/>
          <w:bCs/>
          <w:sz w:val="22"/>
          <w:szCs w:val="22"/>
        </w:rPr>
        <w:t>CAPRIOTTI FRANCESCA</w:t>
      </w:r>
      <w:r w:rsidRPr="00B0142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 n°30 ore</w:t>
      </w:r>
    </w:p>
    <w:p w14:paraId="2F7DC6CF" w14:textId="47B3007C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TUMEDEI MICHELA                </w:t>
      </w:r>
      <w:r>
        <w:rPr>
          <w:rFonts w:ascii="Calibri" w:hAnsi="Calibri"/>
          <w:sz w:val="22"/>
          <w:szCs w:val="22"/>
        </w:rPr>
        <w:t>n°30 ore</w:t>
      </w:r>
    </w:p>
    <w:p w14:paraId="0740D1B0" w14:textId="12AC89D0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COSCARELLI CARMEN            </w:t>
      </w:r>
      <w:r>
        <w:rPr>
          <w:rFonts w:ascii="Calibri" w:hAnsi="Calibri"/>
          <w:sz w:val="22"/>
          <w:szCs w:val="22"/>
        </w:rPr>
        <w:t>n°20 ore</w:t>
      </w:r>
    </w:p>
    <w:p w14:paraId="5CB90249" w14:textId="3F0561AF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RESCE ALESSIA                        </w:t>
      </w:r>
      <w:r>
        <w:rPr>
          <w:rFonts w:ascii="Calibri" w:hAnsi="Calibri"/>
          <w:sz w:val="22"/>
          <w:szCs w:val="22"/>
        </w:rPr>
        <w:t>n°</w:t>
      </w:r>
      <w:r w:rsidRPr="00B0142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20 ore</w:t>
      </w:r>
    </w:p>
    <w:p w14:paraId="409990F2" w14:textId="17DA13DD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GRANDI FRANCESCA              </w:t>
      </w:r>
      <w:r>
        <w:rPr>
          <w:rFonts w:ascii="Calibri" w:hAnsi="Calibri"/>
          <w:sz w:val="22"/>
          <w:szCs w:val="22"/>
        </w:rPr>
        <w:t>n°30 ore</w:t>
      </w:r>
    </w:p>
    <w:p w14:paraId="5E5A795E" w14:textId="479372BE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MONDINI RAFFAELLA            </w:t>
      </w:r>
      <w:r>
        <w:rPr>
          <w:rFonts w:ascii="Calibri" w:hAnsi="Calibri"/>
          <w:sz w:val="22"/>
          <w:szCs w:val="22"/>
        </w:rPr>
        <w:t>n°20 ore</w:t>
      </w:r>
    </w:p>
    <w:p w14:paraId="4FEEE2BD" w14:textId="20BC9876" w:rsidR="00A6013F" w:rsidRDefault="00A6013F" w:rsidP="00A6013F">
      <w:pPr>
        <w:pStyle w:val="Paragrafoelenco"/>
        <w:numPr>
          <w:ilvl w:val="0"/>
          <w:numId w:val="35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ROSSETTI BRUNELLA              </w:t>
      </w:r>
      <w:r>
        <w:rPr>
          <w:rFonts w:ascii="Calibri" w:hAnsi="Calibri"/>
          <w:sz w:val="22"/>
          <w:szCs w:val="22"/>
        </w:rPr>
        <w:t>n°20 ore</w:t>
      </w:r>
    </w:p>
    <w:p w14:paraId="48E3C601" w14:textId="77777777" w:rsidR="00483AD0" w:rsidRDefault="00483AD0" w:rsidP="00483AD0">
      <w:pPr>
        <w:pStyle w:val="Paragrafoelenco"/>
        <w:tabs>
          <w:tab w:val="left" w:pos="9900"/>
        </w:tabs>
        <w:ind w:left="720" w:right="161"/>
        <w:contextualSpacing/>
        <w:rPr>
          <w:rFonts w:ascii="Calibri" w:hAnsi="Calibri"/>
          <w:sz w:val="22"/>
          <w:szCs w:val="22"/>
        </w:rPr>
      </w:pPr>
    </w:p>
    <w:bookmarkEnd w:id="5"/>
    <w:p w14:paraId="0A9998A4" w14:textId="4DD0D5CF" w:rsidR="00483AD0" w:rsidRDefault="00483AD0" w:rsidP="00483AD0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FORMATORE </w:t>
      </w:r>
      <w:r>
        <w:rPr>
          <w:rFonts w:ascii="Calibri" w:hAnsi="Calibri"/>
          <w:sz w:val="22"/>
          <w:szCs w:val="22"/>
        </w:rPr>
        <w:t>BASE COMP.MULTILINGUISTICHE (TUTOR)</w:t>
      </w:r>
    </w:p>
    <w:p w14:paraId="4181850C" w14:textId="77777777" w:rsidR="00483AD0" w:rsidRPr="00A6013F" w:rsidRDefault="00483AD0" w:rsidP="00483AD0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20DA036A" w14:textId="1A665F18" w:rsidR="00483AD0" w:rsidRPr="004F6B69" w:rsidRDefault="00483AD0" w:rsidP="00483AD0">
      <w:pPr>
        <w:pStyle w:val="Paragrafoelenco"/>
        <w:numPr>
          <w:ilvl w:val="0"/>
          <w:numId w:val="36"/>
        </w:numPr>
        <w:tabs>
          <w:tab w:val="left" w:pos="9900"/>
        </w:tabs>
        <w:ind w:right="159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Prof.</w:t>
      </w:r>
      <w:r>
        <w:rPr>
          <w:rFonts w:ascii="Calibri" w:hAnsi="Calibri"/>
          <w:sz w:val="22"/>
          <w:szCs w:val="22"/>
        </w:rPr>
        <w:t xml:space="preserve">ssa </w:t>
      </w:r>
      <w:r>
        <w:rPr>
          <w:rFonts w:ascii="Calibri" w:hAnsi="Calibri"/>
          <w:b/>
          <w:bCs/>
          <w:sz w:val="22"/>
          <w:szCs w:val="22"/>
        </w:rPr>
        <w:t>TUMEDEI MICHELA</w:t>
      </w:r>
      <w:r>
        <w:rPr>
          <w:rFonts w:ascii="Calibri" w:hAnsi="Calibri"/>
          <w:sz w:val="22"/>
          <w:szCs w:val="22"/>
        </w:rPr>
        <w:t xml:space="preserve">                n° 34 ore</w:t>
      </w:r>
    </w:p>
    <w:p w14:paraId="66C1BC1E" w14:textId="2F53D0C4" w:rsidR="00483AD0" w:rsidRDefault="00483AD0" w:rsidP="00483AD0">
      <w:pPr>
        <w:pStyle w:val="Paragrafoelenco"/>
        <w:numPr>
          <w:ilvl w:val="0"/>
          <w:numId w:val="36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4F6B69">
        <w:rPr>
          <w:rFonts w:ascii="Calibri" w:hAnsi="Calibri"/>
          <w:sz w:val="22"/>
          <w:szCs w:val="22"/>
        </w:rPr>
        <w:t>rof.</w:t>
      </w:r>
      <w:r>
        <w:rPr>
          <w:rFonts w:ascii="Calibri" w:hAnsi="Calibri"/>
          <w:sz w:val="22"/>
          <w:szCs w:val="22"/>
        </w:rPr>
        <w:t>ssa</w:t>
      </w:r>
      <w:r w:rsidRPr="004F6B6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FUIANO FRANCESCA</w:t>
      </w:r>
      <w:r w:rsidRPr="004F6B6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      n°</w:t>
      </w:r>
      <w:r>
        <w:rPr>
          <w:rFonts w:ascii="Calibri" w:hAnsi="Calibri"/>
          <w:sz w:val="22"/>
          <w:szCs w:val="22"/>
        </w:rPr>
        <w:t xml:space="preserve"> 75</w:t>
      </w:r>
      <w:r>
        <w:rPr>
          <w:rFonts w:ascii="Calibri" w:hAnsi="Calibri"/>
          <w:sz w:val="22"/>
          <w:szCs w:val="22"/>
        </w:rPr>
        <w:t xml:space="preserve"> ore</w:t>
      </w:r>
    </w:p>
    <w:p w14:paraId="72685425" w14:textId="09F35F3D" w:rsidR="00483AD0" w:rsidRDefault="00483AD0" w:rsidP="00483AD0">
      <w:pPr>
        <w:pStyle w:val="Paragrafoelenco"/>
        <w:numPr>
          <w:ilvl w:val="0"/>
          <w:numId w:val="36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PENSAVALLE MARIAGRAZIA </w:t>
      </w:r>
      <w:r>
        <w:rPr>
          <w:rFonts w:ascii="Calibri" w:hAnsi="Calibri"/>
          <w:sz w:val="22"/>
          <w:szCs w:val="22"/>
        </w:rPr>
        <w:t>n° 26 ore</w:t>
      </w:r>
    </w:p>
    <w:p w14:paraId="0EEC08BE" w14:textId="7318D21C" w:rsidR="00483AD0" w:rsidRDefault="00483AD0" w:rsidP="00483AD0">
      <w:pPr>
        <w:pStyle w:val="Paragrafoelenco"/>
        <w:numPr>
          <w:ilvl w:val="0"/>
          <w:numId w:val="36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MEGDICHE HANEN </w:t>
      </w:r>
      <w:r>
        <w:rPr>
          <w:rFonts w:ascii="Calibri" w:hAnsi="Calibri"/>
          <w:sz w:val="22"/>
          <w:szCs w:val="22"/>
        </w:rPr>
        <w:t xml:space="preserve">                n° 15 ore</w:t>
      </w:r>
    </w:p>
    <w:p w14:paraId="3E097947" w14:textId="77777777" w:rsidR="00483AD0" w:rsidRDefault="00483AD0" w:rsidP="00483AD0">
      <w:pPr>
        <w:pStyle w:val="Paragrafoelenco"/>
        <w:tabs>
          <w:tab w:val="left" w:pos="9900"/>
        </w:tabs>
        <w:ind w:left="720" w:right="161"/>
        <w:contextualSpacing/>
        <w:rPr>
          <w:rFonts w:ascii="Calibri" w:hAnsi="Calibri"/>
          <w:sz w:val="22"/>
          <w:szCs w:val="22"/>
        </w:rPr>
      </w:pPr>
    </w:p>
    <w:p w14:paraId="50CC408F" w14:textId="20E39348" w:rsidR="00483AD0" w:rsidRDefault="00483AD0" w:rsidP="00483AD0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FORMATORE </w:t>
      </w:r>
      <w:r w:rsidR="000D4EF8">
        <w:rPr>
          <w:rFonts w:ascii="Calibri" w:hAnsi="Calibri"/>
          <w:sz w:val="22"/>
          <w:szCs w:val="22"/>
        </w:rPr>
        <w:t>MENTOR</w:t>
      </w:r>
      <w:r>
        <w:rPr>
          <w:rFonts w:ascii="Calibri" w:hAnsi="Calibri"/>
          <w:sz w:val="22"/>
          <w:szCs w:val="22"/>
        </w:rPr>
        <w:t xml:space="preserve"> COMP.MULTILINGUISTICHE (</w:t>
      </w:r>
      <w:r w:rsidR="000D4EF8">
        <w:rPr>
          <w:rFonts w:ascii="Calibri" w:hAnsi="Calibri"/>
          <w:sz w:val="22"/>
          <w:szCs w:val="22"/>
        </w:rPr>
        <w:t>ESPERTO</w:t>
      </w:r>
      <w:r>
        <w:rPr>
          <w:rFonts w:ascii="Calibri" w:hAnsi="Calibri"/>
          <w:sz w:val="22"/>
          <w:szCs w:val="22"/>
        </w:rPr>
        <w:t>)</w:t>
      </w:r>
    </w:p>
    <w:p w14:paraId="46D59247" w14:textId="77777777" w:rsidR="00483AD0" w:rsidRPr="00A6013F" w:rsidRDefault="00483AD0" w:rsidP="00483AD0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0A598FF4" w14:textId="2D21A9E7" w:rsidR="00483AD0" w:rsidRPr="004F6B69" w:rsidRDefault="00483AD0" w:rsidP="00483AD0">
      <w:pPr>
        <w:pStyle w:val="Paragrafoelenco"/>
        <w:numPr>
          <w:ilvl w:val="0"/>
          <w:numId w:val="37"/>
        </w:numPr>
        <w:tabs>
          <w:tab w:val="left" w:pos="9900"/>
        </w:tabs>
        <w:ind w:right="159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 w:rsidR="000D4EF8">
        <w:rPr>
          <w:rFonts w:ascii="Calibri" w:hAnsi="Calibri"/>
          <w:b/>
          <w:bCs/>
          <w:sz w:val="22"/>
          <w:szCs w:val="22"/>
        </w:rPr>
        <w:t>ROTA STEFANIA</w:t>
      </w:r>
      <w:r>
        <w:rPr>
          <w:rFonts w:ascii="Calibri" w:hAnsi="Calibri"/>
          <w:sz w:val="22"/>
          <w:szCs w:val="22"/>
        </w:rPr>
        <w:t xml:space="preserve">                n° </w:t>
      </w:r>
      <w:r w:rsidR="000D4EF8">
        <w:rPr>
          <w:rFonts w:ascii="Calibri" w:hAnsi="Calibri"/>
          <w:sz w:val="22"/>
          <w:szCs w:val="22"/>
        </w:rPr>
        <w:t>60</w:t>
      </w:r>
      <w:r>
        <w:rPr>
          <w:rFonts w:ascii="Calibri" w:hAnsi="Calibri"/>
          <w:sz w:val="22"/>
          <w:szCs w:val="22"/>
        </w:rPr>
        <w:t xml:space="preserve"> ore</w:t>
      </w:r>
    </w:p>
    <w:p w14:paraId="28F4352C" w14:textId="078534D1" w:rsidR="00483AD0" w:rsidRDefault="00483AD0" w:rsidP="00483AD0">
      <w:pPr>
        <w:pStyle w:val="Paragrafoelenco"/>
        <w:numPr>
          <w:ilvl w:val="0"/>
          <w:numId w:val="37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4F6B69">
        <w:rPr>
          <w:rFonts w:ascii="Calibri" w:hAnsi="Calibri"/>
          <w:sz w:val="22"/>
          <w:szCs w:val="22"/>
        </w:rPr>
        <w:t>rof.</w:t>
      </w:r>
      <w:r>
        <w:rPr>
          <w:rFonts w:ascii="Calibri" w:hAnsi="Calibri"/>
          <w:sz w:val="22"/>
          <w:szCs w:val="22"/>
        </w:rPr>
        <w:t>ssa</w:t>
      </w:r>
      <w:r w:rsidRPr="004F6B69">
        <w:rPr>
          <w:rFonts w:ascii="Calibri" w:hAnsi="Calibri"/>
          <w:sz w:val="22"/>
          <w:szCs w:val="22"/>
        </w:rPr>
        <w:t xml:space="preserve"> </w:t>
      </w:r>
      <w:r w:rsidR="000D4EF8">
        <w:rPr>
          <w:rFonts w:ascii="Calibri" w:hAnsi="Calibri"/>
          <w:b/>
          <w:bCs/>
          <w:sz w:val="22"/>
          <w:szCs w:val="22"/>
        </w:rPr>
        <w:t xml:space="preserve">MEGDICHE HANEN   </w:t>
      </w:r>
      <w:r w:rsidRPr="004F6B6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n° </w:t>
      </w:r>
      <w:r w:rsidR="000D4EF8">
        <w:rPr>
          <w:rFonts w:ascii="Calibri" w:hAnsi="Calibri"/>
          <w:sz w:val="22"/>
          <w:szCs w:val="22"/>
        </w:rPr>
        <w:t>45</w:t>
      </w:r>
      <w:r>
        <w:rPr>
          <w:rFonts w:ascii="Calibri" w:hAnsi="Calibri"/>
          <w:sz w:val="22"/>
          <w:szCs w:val="22"/>
        </w:rPr>
        <w:t xml:space="preserve"> ore</w:t>
      </w:r>
    </w:p>
    <w:p w14:paraId="0F27F6B4" w14:textId="2D7AF03C" w:rsidR="000D4EF8" w:rsidRDefault="000D4EF8" w:rsidP="00483AD0">
      <w:pPr>
        <w:pStyle w:val="Paragrafoelenco"/>
        <w:numPr>
          <w:ilvl w:val="0"/>
          <w:numId w:val="37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SCOLARO SIMONE            </w:t>
      </w:r>
      <w:r>
        <w:rPr>
          <w:rFonts w:ascii="Calibri" w:hAnsi="Calibri"/>
          <w:sz w:val="22"/>
          <w:szCs w:val="22"/>
        </w:rPr>
        <w:t>n° 30 ore</w:t>
      </w:r>
    </w:p>
    <w:p w14:paraId="38478ECD" w14:textId="3F970FAA" w:rsidR="000D4EF8" w:rsidRDefault="000D4EF8" w:rsidP="00483AD0">
      <w:pPr>
        <w:pStyle w:val="Paragrafoelenco"/>
        <w:numPr>
          <w:ilvl w:val="0"/>
          <w:numId w:val="37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FUIANO FRANCESCA        </w:t>
      </w:r>
      <w:r>
        <w:rPr>
          <w:rFonts w:ascii="Calibri" w:hAnsi="Calibri"/>
          <w:sz w:val="22"/>
          <w:szCs w:val="22"/>
        </w:rPr>
        <w:t>n° 15 ore</w:t>
      </w:r>
    </w:p>
    <w:p w14:paraId="7DB7C31D" w14:textId="77777777" w:rsidR="00610B6A" w:rsidRDefault="00610B6A" w:rsidP="00610B6A">
      <w:pPr>
        <w:pStyle w:val="Paragrafoelenco"/>
        <w:tabs>
          <w:tab w:val="left" w:pos="9900"/>
        </w:tabs>
        <w:ind w:left="720" w:right="161"/>
        <w:contextualSpacing/>
        <w:rPr>
          <w:rFonts w:ascii="Calibri" w:hAnsi="Calibri"/>
          <w:sz w:val="22"/>
          <w:szCs w:val="22"/>
        </w:rPr>
      </w:pPr>
    </w:p>
    <w:p w14:paraId="07132A43" w14:textId="6A7607F0" w:rsidR="00610B6A" w:rsidRDefault="00610B6A" w:rsidP="00610B6A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COMPONENTI GRUPPO DI LAVORO</w:t>
      </w:r>
    </w:p>
    <w:p w14:paraId="054904B1" w14:textId="77777777" w:rsidR="00610B6A" w:rsidRPr="00A6013F" w:rsidRDefault="00610B6A" w:rsidP="00610B6A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5D459E31" w14:textId="13515932" w:rsidR="00610B6A" w:rsidRPr="004F6B69" w:rsidRDefault="00610B6A" w:rsidP="00610B6A">
      <w:pPr>
        <w:pStyle w:val="Paragrafoelenco"/>
        <w:numPr>
          <w:ilvl w:val="0"/>
          <w:numId w:val="38"/>
        </w:numPr>
        <w:tabs>
          <w:tab w:val="left" w:pos="9900"/>
        </w:tabs>
        <w:ind w:right="159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>MONDINI DONATELLA</w:t>
      </w:r>
      <w:r>
        <w:rPr>
          <w:rFonts w:ascii="Calibri" w:hAnsi="Calibri"/>
          <w:sz w:val="22"/>
          <w:szCs w:val="22"/>
        </w:rPr>
        <w:t xml:space="preserve">     n° </w:t>
      </w:r>
      <w:r>
        <w:rPr>
          <w:rFonts w:ascii="Calibri" w:hAnsi="Calibri"/>
          <w:sz w:val="22"/>
          <w:szCs w:val="22"/>
        </w:rPr>
        <w:t>25</w:t>
      </w:r>
      <w:r>
        <w:rPr>
          <w:rFonts w:ascii="Calibri" w:hAnsi="Calibri"/>
          <w:sz w:val="22"/>
          <w:szCs w:val="22"/>
        </w:rPr>
        <w:t xml:space="preserve"> ore</w:t>
      </w:r>
    </w:p>
    <w:p w14:paraId="52D297DD" w14:textId="50AEEAD0" w:rsidR="00610B6A" w:rsidRDefault="00610B6A" w:rsidP="00610B6A">
      <w:pPr>
        <w:pStyle w:val="Paragrafoelenco"/>
        <w:numPr>
          <w:ilvl w:val="0"/>
          <w:numId w:val="38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4F6B69">
        <w:rPr>
          <w:rFonts w:ascii="Calibri" w:hAnsi="Calibri"/>
          <w:sz w:val="22"/>
          <w:szCs w:val="22"/>
        </w:rPr>
        <w:t>rof.</w:t>
      </w:r>
      <w:r>
        <w:rPr>
          <w:rFonts w:ascii="Calibri" w:hAnsi="Calibri"/>
          <w:sz w:val="22"/>
          <w:szCs w:val="22"/>
        </w:rPr>
        <w:t>ssa</w:t>
      </w:r>
      <w:r w:rsidRPr="004F6B6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RESCE ALESSIA              </w:t>
      </w:r>
      <w:r>
        <w:rPr>
          <w:rFonts w:ascii="Calibri" w:hAnsi="Calibri"/>
          <w:sz w:val="22"/>
          <w:szCs w:val="22"/>
        </w:rPr>
        <w:t xml:space="preserve">     n° </w:t>
      </w:r>
      <w:r>
        <w:rPr>
          <w:rFonts w:ascii="Calibri" w:hAnsi="Calibri"/>
          <w:sz w:val="22"/>
          <w:szCs w:val="22"/>
        </w:rPr>
        <w:t>25</w:t>
      </w:r>
      <w:r>
        <w:rPr>
          <w:rFonts w:ascii="Calibri" w:hAnsi="Calibri"/>
          <w:sz w:val="22"/>
          <w:szCs w:val="22"/>
        </w:rPr>
        <w:t xml:space="preserve"> ore</w:t>
      </w:r>
    </w:p>
    <w:p w14:paraId="7418DFDC" w14:textId="79AF875A" w:rsidR="00610B6A" w:rsidRDefault="00610B6A" w:rsidP="00610B6A">
      <w:pPr>
        <w:pStyle w:val="Paragrafoelenco"/>
        <w:numPr>
          <w:ilvl w:val="0"/>
          <w:numId w:val="38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>ROSSETTI BRUNELLA</w:t>
      </w:r>
      <w:r>
        <w:rPr>
          <w:rFonts w:ascii="Calibri" w:hAnsi="Calibri"/>
          <w:b/>
          <w:bCs/>
          <w:sz w:val="22"/>
          <w:szCs w:val="22"/>
        </w:rPr>
        <w:t xml:space="preserve">        </w:t>
      </w:r>
      <w:r>
        <w:rPr>
          <w:rFonts w:ascii="Calibri" w:hAnsi="Calibri"/>
          <w:sz w:val="22"/>
          <w:szCs w:val="22"/>
        </w:rPr>
        <w:t xml:space="preserve">n° </w:t>
      </w:r>
      <w:r>
        <w:rPr>
          <w:rFonts w:ascii="Calibri" w:hAnsi="Calibri"/>
          <w:sz w:val="22"/>
          <w:szCs w:val="22"/>
        </w:rPr>
        <w:t>25</w:t>
      </w:r>
      <w:r>
        <w:rPr>
          <w:rFonts w:ascii="Calibri" w:hAnsi="Calibri"/>
          <w:sz w:val="22"/>
          <w:szCs w:val="22"/>
        </w:rPr>
        <w:t xml:space="preserve"> ore</w:t>
      </w:r>
    </w:p>
    <w:p w14:paraId="742AE62E" w14:textId="77777777" w:rsidR="00610B6A" w:rsidRDefault="00610B6A" w:rsidP="00610B6A">
      <w:pPr>
        <w:pStyle w:val="Paragrafoelenco"/>
        <w:tabs>
          <w:tab w:val="left" w:pos="9900"/>
        </w:tabs>
        <w:ind w:left="720" w:right="161"/>
        <w:contextualSpacing/>
        <w:rPr>
          <w:rFonts w:ascii="Calibri" w:hAnsi="Calibri"/>
          <w:sz w:val="22"/>
          <w:szCs w:val="22"/>
        </w:rPr>
      </w:pPr>
    </w:p>
    <w:p w14:paraId="3CAC1108" w14:textId="1742C813" w:rsidR="00610B6A" w:rsidRDefault="00610B6A" w:rsidP="00610B6A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PERCORSI DI TUTORAGGIO PER L’ORIENTAMENTO AGLI STUDI </w:t>
      </w:r>
      <w:r w:rsidR="009869E6">
        <w:rPr>
          <w:rFonts w:ascii="Calibri" w:hAnsi="Calibri"/>
          <w:sz w:val="22"/>
          <w:szCs w:val="22"/>
        </w:rPr>
        <w:t>e alle CARRIERE STEM, ANCHE CON IL COINVOLGIMENTO DELLE FAMIGLIE</w:t>
      </w:r>
    </w:p>
    <w:p w14:paraId="30162C09" w14:textId="77777777" w:rsidR="00610B6A" w:rsidRPr="00A6013F" w:rsidRDefault="00610B6A" w:rsidP="00610B6A">
      <w:pPr>
        <w:tabs>
          <w:tab w:val="left" w:pos="9900"/>
        </w:tabs>
        <w:ind w:right="161"/>
        <w:contextualSpacing/>
        <w:rPr>
          <w:rFonts w:ascii="Calibri" w:hAnsi="Calibri"/>
          <w:sz w:val="16"/>
          <w:szCs w:val="16"/>
        </w:rPr>
      </w:pPr>
    </w:p>
    <w:p w14:paraId="5DA41DB9" w14:textId="0AFFCCEA" w:rsidR="00610B6A" w:rsidRPr="004F6B69" w:rsidRDefault="00610B6A" w:rsidP="00610B6A">
      <w:pPr>
        <w:pStyle w:val="Paragrafoelenco"/>
        <w:numPr>
          <w:ilvl w:val="0"/>
          <w:numId w:val="39"/>
        </w:numPr>
        <w:tabs>
          <w:tab w:val="left" w:pos="9900"/>
        </w:tabs>
        <w:ind w:right="159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>MONDINI DONATELLA</w:t>
      </w:r>
      <w:r>
        <w:rPr>
          <w:rFonts w:ascii="Calibri" w:hAnsi="Calibri"/>
          <w:sz w:val="22"/>
          <w:szCs w:val="22"/>
        </w:rPr>
        <w:t xml:space="preserve">     n° 2</w:t>
      </w:r>
      <w:r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ore</w:t>
      </w:r>
    </w:p>
    <w:p w14:paraId="54993F39" w14:textId="439A3FFE" w:rsidR="00610B6A" w:rsidRDefault="00610B6A" w:rsidP="00610B6A">
      <w:pPr>
        <w:pStyle w:val="Paragrafoelenco"/>
        <w:numPr>
          <w:ilvl w:val="0"/>
          <w:numId w:val="39"/>
        </w:num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Prof.ssa </w:t>
      </w:r>
      <w:r>
        <w:rPr>
          <w:rFonts w:ascii="Calibri" w:hAnsi="Calibri"/>
          <w:b/>
          <w:bCs/>
          <w:sz w:val="22"/>
          <w:szCs w:val="22"/>
        </w:rPr>
        <w:t xml:space="preserve">ROSSETTI BRUNELLA        </w:t>
      </w:r>
      <w:r>
        <w:rPr>
          <w:rFonts w:ascii="Calibri" w:hAnsi="Calibri"/>
          <w:sz w:val="22"/>
          <w:szCs w:val="22"/>
        </w:rPr>
        <w:t>n° 2</w:t>
      </w:r>
      <w:r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ore</w:t>
      </w:r>
    </w:p>
    <w:p w14:paraId="0BC79F1E" w14:textId="77777777" w:rsidR="00A6013F" w:rsidRPr="00361A13" w:rsidRDefault="00A6013F" w:rsidP="00361A13">
      <w:pPr>
        <w:tabs>
          <w:tab w:val="left" w:pos="9900"/>
        </w:tabs>
        <w:ind w:right="161"/>
        <w:contextualSpacing/>
        <w:rPr>
          <w:rFonts w:ascii="Calibri" w:hAnsi="Calibri"/>
          <w:spacing w:val="51"/>
          <w:sz w:val="22"/>
          <w:szCs w:val="22"/>
        </w:rPr>
      </w:pPr>
    </w:p>
    <w:p w14:paraId="36903293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 2 Orario di servizio</w:t>
      </w:r>
    </w:p>
    <w:p w14:paraId="54F114D5" w14:textId="5B6B816E" w:rsid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L’incarico</w:t>
      </w:r>
      <w:r w:rsidRPr="00361A13">
        <w:rPr>
          <w:rFonts w:ascii="Calibri" w:hAnsi="Calibri"/>
          <w:sz w:val="22"/>
          <w:szCs w:val="22"/>
        </w:rPr>
        <w:t xml:space="preserve"> affidato è da svolgere in orario aggiuntivo all’orario di servizio, a partire dalla data della nomina fin</w:t>
      </w:r>
      <w:r w:rsidR="006157EF">
        <w:rPr>
          <w:rFonts w:ascii="Calibri" w:hAnsi="Calibri"/>
          <w:sz w:val="22"/>
          <w:szCs w:val="22"/>
        </w:rPr>
        <w:t>o</w:t>
      </w:r>
      <w:r w:rsidRPr="00361A13">
        <w:rPr>
          <w:rFonts w:ascii="Calibri" w:hAnsi="Calibri"/>
          <w:sz w:val="22"/>
          <w:szCs w:val="22"/>
        </w:rPr>
        <w:t xml:space="preserve"> al termine del progetto comunque non oltre il 3</w:t>
      </w:r>
      <w:r w:rsidR="00BF42D2">
        <w:rPr>
          <w:rFonts w:ascii="Calibri" w:hAnsi="Calibri"/>
          <w:sz w:val="22"/>
          <w:szCs w:val="22"/>
        </w:rPr>
        <w:t>0</w:t>
      </w:r>
      <w:r w:rsidRPr="00361A13">
        <w:rPr>
          <w:rFonts w:ascii="Calibri" w:hAnsi="Calibri"/>
          <w:sz w:val="22"/>
          <w:szCs w:val="22"/>
        </w:rPr>
        <w:t>/</w:t>
      </w:r>
      <w:r w:rsidR="00BF42D2">
        <w:rPr>
          <w:rFonts w:ascii="Calibri" w:hAnsi="Calibri"/>
          <w:sz w:val="22"/>
          <w:szCs w:val="22"/>
        </w:rPr>
        <w:t>06</w:t>
      </w:r>
      <w:r w:rsidRPr="00361A13">
        <w:rPr>
          <w:rFonts w:ascii="Calibri" w:hAnsi="Calibri"/>
          <w:sz w:val="22"/>
          <w:szCs w:val="22"/>
        </w:rPr>
        <w:t>/202</w:t>
      </w:r>
      <w:r w:rsidR="00BF42D2">
        <w:rPr>
          <w:rFonts w:ascii="Calibri" w:hAnsi="Calibri"/>
          <w:sz w:val="22"/>
          <w:szCs w:val="22"/>
        </w:rPr>
        <w:t>5</w:t>
      </w:r>
    </w:p>
    <w:p w14:paraId="7AC7280B" w14:textId="055BDA16" w:rsidR="00D37255" w:rsidRDefault="00D37255" w:rsidP="00361A13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L’orario di incarico verrà definito in seguito, in accordo con il Dirigente Scolastico e con il Gruppo di Lavoro e avrà effetto vincolante per la figura nominata. La non accettazione dell’orario comporterà la revoca automatica dall’incarico</w:t>
      </w:r>
    </w:p>
    <w:p w14:paraId="35BDFBF3" w14:textId="77777777" w:rsidR="00D37255" w:rsidRDefault="00D37255" w:rsidP="00361A13">
      <w:pPr>
        <w:contextualSpacing/>
        <w:rPr>
          <w:rFonts w:ascii="Calibri" w:hAnsi="Calibri"/>
          <w:sz w:val="22"/>
          <w:szCs w:val="22"/>
        </w:rPr>
      </w:pPr>
    </w:p>
    <w:p w14:paraId="042F3E19" w14:textId="7C8D869B" w:rsidR="00D37255" w:rsidRPr="00D37255" w:rsidRDefault="00D37255" w:rsidP="00361A13">
      <w:pPr>
        <w:contextualSpacing/>
        <w:rPr>
          <w:rFonts w:ascii="Calibri" w:hAnsi="Calibri"/>
          <w:b/>
          <w:bCs/>
          <w:sz w:val="22"/>
          <w:szCs w:val="22"/>
        </w:rPr>
      </w:pPr>
      <w:r w:rsidRPr="00D37255">
        <w:rPr>
          <w:rFonts w:ascii="Calibri" w:hAnsi="Calibri"/>
          <w:b/>
          <w:bCs/>
          <w:sz w:val="22"/>
          <w:szCs w:val="22"/>
        </w:rPr>
        <w:t xml:space="preserve"> Art. 4 revoca e/o decadenza dall’incarico</w:t>
      </w:r>
    </w:p>
    <w:p w14:paraId="7AE63B29" w14:textId="2860CAA4" w:rsidR="006157EF" w:rsidRPr="00361A13" w:rsidRDefault="006157EF" w:rsidP="00361A13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L’incarico conferito ha efficacia esclusivamente in costanza di servizio</w:t>
      </w:r>
      <w:r w:rsidR="00BF42D2">
        <w:rPr>
          <w:rFonts w:ascii="Calibri" w:hAnsi="Calibri"/>
          <w:sz w:val="22"/>
          <w:szCs w:val="22"/>
        </w:rPr>
        <w:t xml:space="preserve"> interno</w:t>
      </w:r>
      <w:r>
        <w:rPr>
          <w:rFonts w:ascii="Calibri" w:hAnsi="Calibri"/>
          <w:sz w:val="22"/>
          <w:szCs w:val="22"/>
        </w:rPr>
        <w:t xml:space="preserve"> e avrà decadenza immediata in conseguenza di una qualsiasi causa che dovesse intervenire ad interrompere la qualifica di “personale interno alla scuola”</w:t>
      </w:r>
      <w:r w:rsidR="00BF42D2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In caso di decadenza verranno riconosciute e pagate le sole ore effettivamente svolte e giustificate da regolare </w:t>
      </w:r>
      <w:proofErr w:type="spellStart"/>
      <w:r w:rsidR="00326021">
        <w:rPr>
          <w:rFonts w:ascii="Calibri" w:hAnsi="Calibri"/>
          <w:sz w:val="22"/>
          <w:szCs w:val="22"/>
        </w:rPr>
        <w:t>Timesheet</w:t>
      </w:r>
      <w:proofErr w:type="spellEnd"/>
    </w:p>
    <w:p w14:paraId="3FB90AA4" w14:textId="77777777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</w:p>
    <w:p w14:paraId="38DA188F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 xml:space="preserve">Art. 3 Compiti </w:t>
      </w:r>
    </w:p>
    <w:p w14:paraId="1BD01D8D" w14:textId="7053BBB6" w:rsid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>I compiti da svolgere sono</w:t>
      </w:r>
      <w:r w:rsidR="00283B5C">
        <w:rPr>
          <w:rFonts w:ascii="Calibri" w:hAnsi="Calibri"/>
          <w:sz w:val="22"/>
          <w:szCs w:val="22"/>
        </w:rPr>
        <w:t xml:space="preserve"> quelli richiamati in avviso all’articolo 7 </w:t>
      </w:r>
      <w:r w:rsidR="005C5788" w:rsidRPr="005C5788">
        <w:rPr>
          <w:rFonts w:ascii="Calibri" w:hAnsi="Calibri"/>
          <w:sz w:val="22"/>
          <w:szCs w:val="22"/>
        </w:rPr>
        <w:t>in relazione al ruolo per cui è attribuito l’incarico</w:t>
      </w:r>
    </w:p>
    <w:p w14:paraId="00E621A9" w14:textId="77777777" w:rsidR="005C5788" w:rsidRDefault="005C5788" w:rsidP="00361A13">
      <w:pPr>
        <w:contextualSpacing/>
        <w:rPr>
          <w:rFonts w:ascii="Calibri" w:hAnsi="Calibri"/>
          <w:b/>
          <w:sz w:val="22"/>
          <w:szCs w:val="22"/>
        </w:rPr>
      </w:pPr>
    </w:p>
    <w:p w14:paraId="1A0A596E" w14:textId="7E7245A1" w:rsid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 4 Compenso</w:t>
      </w:r>
    </w:p>
    <w:p w14:paraId="767BEF8B" w14:textId="77777777" w:rsidR="005C5788" w:rsidRPr="00361A13" w:rsidRDefault="005C5788" w:rsidP="00361A13">
      <w:pPr>
        <w:contextualSpacing/>
        <w:rPr>
          <w:rFonts w:ascii="Calibri" w:hAnsi="Calibri"/>
          <w:b/>
          <w:sz w:val="22"/>
          <w:szCs w:val="22"/>
        </w:rPr>
      </w:pPr>
    </w:p>
    <w:p w14:paraId="1A159513" w14:textId="4761C8C8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Il compenso viene stabilito in euro </w:t>
      </w:r>
      <w:r w:rsidR="00BF42D2">
        <w:rPr>
          <w:rFonts w:ascii="Calibri" w:hAnsi="Calibri"/>
          <w:sz w:val="22"/>
          <w:szCs w:val="22"/>
        </w:rPr>
        <w:t>79</w:t>
      </w:r>
      <w:r w:rsidR="00283B5C">
        <w:rPr>
          <w:rFonts w:ascii="Calibri" w:hAnsi="Calibri"/>
          <w:sz w:val="22"/>
          <w:szCs w:val="22"/>
        </w:rPr>
        <w:t>,00/ora, lordo stato</w:t>
      </w:r>
      <w:r w:rsidR="00BF42D2">
        <w:rPr>
          <w:rFonts w:ascii="Calibri" w:hAnsi="Calibri"/>
          <w:sz w:val="22"/>
          <w:szCs w:val="22"/>
        </w:rPr>
        <w:t>, per il ruolo di ESPERTO e in euro 34,00 lordo stato, per il ruolo di TUTOR, o</w:t>
      </w:r>
      <w:r w:rsidR="00283B5C">
        <w:rPr>
          <w:rFonts w:ascii="Calibri" w:hAnsi="Calibri"/>
          <w:sz w:val="22"/>
          <w:szCs w:val="22"/>
        </w:rPr>
        <w:t xml:space="preserve">mnicomprensivo </w:t>
      </w:r>
      <w:proofErr w:type="spellStart"/>
      <w:r w:rsidR="00283B5C">
        <w:rPr>
          <w:rFonts w:ascii="Calibri" w:hAnsi="Calibri"/>
          <w:sz w:val="22"/>
          <w:szCs w:val="22"/>
        </w:rPr>
        <w:t>d</w:t>
      </w:r>
      <w:r w:rsidR="00BF42D2">
        <w:rPr>
          <w:rFonts w:ascii="Calibri" w:hAnsi="Calibri"/>
          <w:sz w:val="22"/>
          <w:szCs w:val="22"/>
        </w:rPr>
        <w:t>I</w:t>
      </w:r>
      <w:proofErr w:type="spellEnd"/>
      <w:r w:rsidR="00283B5C">
        <w:rPr>
          <w:rFonts w:ascii="Calibri" w:hAnsi="Calibri"/>
          <w:sz w:val="22"/>
          <w:szCs w:val="22"/>
        </w:rPr>
        <w:t xml:space="preserve"> ogni onere ed accessorio, così come definito nel piano economico dell’avviso del Ministero</w:t>
      </w:r>
    </w:p>
    <w:p w14:paraId="43EE1E33" w14:textId="36D63AF8" w:rsidR="00D909B8" w:rsidRPr="00361A13" w:rsidRDefault="00D909B8" w:rsidP="00D909B8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Inoltre i</w:t>
      </w:r>
      <w:r w:rsidRPr="00361A13">
        <w:rPr>
          <w:rFonts w:ascii="Calibri" w:hAnsi="Calibri"/>
          <w:sz w:val="22"/>
          <w:szCs w:val="22"/>
        </w:rPr>
        <w:t xml:space="preserve">l compenso viene stabilito in euro </w:t>
      </w:r>
      <w:r>
        <w:rPr>
          <w:rFonts w:ascii="Calibri" w:hAnsi="Calibri"/>
          <w:sz w:val="22"/>
          <w:szCs w:val="22"/>
        </w:rPr>
        <w:t xml:space="preserve">79,00/ora, lordo stato, per il ruolo di </w:t>
      </w:r>
      <w:r>
        <w:rPr>
          <w:rFonts w:ascii="Calibri" w:hAnsi="Calibri"/>
          <w:sz w:val="22"/>
          <w:szCs w:val="22"/>
        </w:rPr>
        <w:t>ESPERTO in Percorsi di Tutoraggio per l’orientamento agli studi e alle carriere STEM, anche con il coinvolgimento delle Famiglie</w:t>
      </w:r>
      <w:r>
        <w:rPr>
          <w:rFonts w:ascii="Calibri" w:hAnsi="Calibri"/>
          <w:sz w:val="22"/>
          <w:szCs w:val="22"/>
        </w:rPr>
        <w:t xml:space="preserve"> e in euro 34,00 lordo stato, per </w:t>
      </w:r>
      <w:r>
        <w:rPr>
          <w:rFonts w:ascii="Calibri" w:hAnsi="Calibri"/>
          <w:sz w:val="22"/>
          <w:szCs w:val="22"/>
        </w:rPr>
        <w:t>i COMPONENTI del GRUPPO di LAVORO</w:t>
      </w:r>
      <w:r>
        <w:rPr>
          <w:rFonts w:ascii="Calibri" w:hAnsi="Calibri"/>
          <w:sz w:val="22"/>
          <w:szCs w:val="22"/>
        </w:rPr>
        <w:t xml:space="preserve">, omnicomprensivo </w:t>
      </w:r>
      <w:proofErr w:type="spellStart"/>
      <w:r>
        <w:rPr>
          <w:rFonts w:ascii="Calibri" w:hAnsi="Calibri"/>
          <w:sz w:val="22"/>
          <w:szCs w:val="22"/>
        </w:rPr>
        <w:t>dI</w:t>
      </w:r>
      <w:proofErr w:type="spellEnd"/>
      <w:r>
        <w:rPr>
          <w:rFonts w:ascii="Calibri" w:hAnsi="Calibri"/>
          <w:sz w:val="22"/>
          <w:szCs w:val="22"/>
        </w:rPr>
        <w:t xml:space="preserve"> ogni onere ed accessorio, così come definito nel piano economico dell’avviso del Ministero</w:t>
      </w:r>
    </w:p>
    <w:p w14:paraId="5A7E8CD8" w14:textId="77777777" w:rsidR="00D909B8" w:rsidRPr="00361A13" w:rsidRDefault="00D909B8" w:rsidP="00361A13">
      <w:pPr>
        <w:contextualSpacing/>
        <w:rPr>
          <w:rFonts w:ascii="Calibri" w:hAnsi="Calibri"/>
          <w:sz w:val="22"/>
          <w:szCs w:val="22"/>
        </w:rPr>
      </w:pPr>
    </w:p>
    <w:p w14:paraId="54200C8A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 5 Nomina</w:t>
      </w:r>
    </w:p>
    <w:p w14:paraId="79402B12" w14:textId="1C02B2F2" w:rsidR="00003C0D" w:rsidRDefault="00361A13" w:rsidP="00003C0D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Al presente decreto seguirà immediata nomina </w:t>
      </w:r>
    </w:p>
    <w:p w14:paraId="63DF19FF" w14:textId="77777777" w:rsidR="00D909B8" w:rsidRPr="00326021" w:rsidRDefault="00D909B8" w:rsidP="00003C0D">
      <w:pPr>
        <w:contextualSpacing/>
        <w:rPr>
          <w:rFonts w:ascii="Calibri" w:hAnsi="Calibri"/>
          <w:sz w:val="22"/>
          <w:szCs w:val="22"/>
        </w:rPr>
      </w:pPr>
    </w:p>
    <w:p w14:paraId="1E3D0CD1" w14:textId="6B32F39B" w:rsidR="0095603C" w:rsidRDefault="00003C0D" w:rsidP="00F447EC">
      <w:pPr>
        <w:tabs>
          <w:tab w:val="left" w:pos="6585"/>
        </w:tabs>
        <w:rPr>
          <w:rFonts w:asciiTheme="minorHAnsi" w:eastAsia="Arial" w:hAnsiTheme="minorHAnsi" w:cs="Arial"/>
          <w:noProof/>
          <w:lang w:eastAsia="en-US"/>
        </w:rPr>
      </w:pPr>
      <w:r w:rsidRPr="005930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483AD0">
        <w:rPr>
          <w:rFonts w:asciiTheme="minorHAnsi" w:eastAsia="Arial" w:hAnsiTheme="minorHAnsi" w:cs="Arial"/>
          <w:noProof/>
          <w:lang w:eastAsia="en-US"/>
        </w:rPr>
        <w:t>Il Dirigente Scolastico</w:t>
      </w:r>
    </w:p>
    <w:p w14:paraId="6DB4CBAE" w14:textId="600B7217" w:rsidR="00483AD0" w:rsidRPr="00F447EC" w:rsidRDefault="00483AD0" w:rsidP="00F447EC">
      <w:pPr>
        <w:tabs>
          <w:tab w:val="left" w:pos="6585"/>
        </w:tabs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="Arial" w:hAnsiTheme="minorHAnsi" w:cs="Arial"/>
          <w:noProof/>
          <w:lang w:eastAsia="en-US"/>
        </w:rPr>
        <w:tab/>
        <w:t>Dott.ssa Carla Sermasi</w:t>
      </w:r>
    </w:p>
    <w:sectPr w:rsidR="00483AD0" w:rsidRPr="00F447EC" w:rsidSect="00900B52"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D9139" w14:textId="77777777" w:rsidR="00900B52" w:rsidRDefault="00900B52">
      <w:r>
        <w:separator/>
      </w:r>
    </w:p>
  </w:endnote>
  <w:endnote w:type="continuationSeparator" w:id="0">
    <w:p w14:paraId="206B0C37" w14:textId="77777777" w:rsidR="00900B52" w:rsidRDefault="0090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35A88" w14:textId="77777777" w:rsidR="00900B52" w:rsidRDefault="00900B52">
      <w:r>
        <w:separator/>
      </w:r>
    </w:p>
  </w:footnote>
  <w:footnote w:type="continuationSeparator" w:id="0">
    <w:p w14:paraId="5323AB3A" w14:textId="77777777" w:rsidR="00900B52" w:rsidRDefault="00900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24B23"/>
    <w:multiLevelType w:val="hybridMultilevel"/>
    <w:tmpl w:val="70DE6730"/>
    <w:lvl w:ilvl="0" w:tplc="B4D836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F11BC"/>
    <w:multiLevelType w:val="hybridMultilevel"/>
    <w:tmpl w:val="FA0C4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1D14F3"/>
    <w:multiLevelType w:val="hybridMultilevel"/>
    <w:tmpl w:val="FA0C4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253E20"/>
    <w:multiLevelType w:val="hybridMultilevel"/>
    <w:tmpl w:val="FA0C43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3530F"/>
    <w:multiLevelType w:val="hybridMultilevel"/>
    <w:tmpl w:val="FA0C4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2515B"/>
    <w:multiLevelType w:val="hybridMultilevel"/>
    <w:tmpl w:val="FA0C4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B034F"/>
    <w:multiLevelType w:val="hybridMultilevel"/>
    <w:tmpl w:val="FA0C4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5"/>
  </w:num>
  <w:num w:numId="7" w16cid:durableId="414280458">
    <w:abstractNumId w:val="11"/>
  </w:num>
  <w:num w:numId="8" w16cid:durableId="1059788564">
    <w:abstractNumId w:val="26"/>
  </w:num>
  <w:num w:numId="9" w16cid:durableId="1047922356">
    <w:abstractNumId w:val="14"/>
  </w:num>
  <w:num w:numId="10" w16cid:durableId="697507067">
    <w:abstractNumId w:val="38"/>
  </w:num>
  <w:num w:numId="11" w16cid:durableId="1525050453">
    <w:abstractNumId w:val="23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35"/>
  </w:num>
  <w:num w:numId="17" w16cid:durableId="1658221711">
    <w:abstractNumId w:val="9"/>
  </w:num>
  <w:num w:numId="18" w16cid:durableId="1671061976">
    <w:abstractNumId w:val="25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6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29"/>
  </w:num>
  <w:num w:numId="25" w16cid:durableId="129637878">
    <w:abstractNumId w:val="12"/>
  </w:num>
  <w:num w:numId="26" w16cid:durableId="832912483">
    <w:abstractNumId w:val="31"/>
  </w:num>
  <w:num w:numId="27" w16cid:durableId="282805874">
    <w:abstractNumId w:val="28"/>
  </w:num>
  <w:num w:numId="28" w16cid:durableId="989793468">
    <w:abstractNumId w:val="33"/>
  </w:num>
  <w:num w:numId="29" w16cid:durableId="1729108816">
    <w:abstractNumId w:val="13"/>
  </w:num>
  <w:num w:numId="30" w16cid:durableId="832068622">
    <w:abstractNumId w:val="27"/>
  </w:num>
  <w:num w:numId="31" w16cid:durableId="1394934660">
    <w:abstractNumId w:val="30"/>
  </w:num>
  <w:num w:numId="32" w16cid:durableId="387068648">
    <w:abstractNumId w:val="21"/>
  </w:num>
  <w:num w:numId="33" w16cid:durableId="1835687168">
    <w:abstractNumId w:val="10"/>
  </w:num>
  <w:num w:numId="34" w16cid:durableId="227688637">
    <w:abstractNumId w:val="34"/>
  </w:num>
  <w:num w:numId="35" w16cid:durableId="760762125">
    <w:abstractNumId w:val="37"/>
  </w:num>
  <w:num w:numId="36" w16cid:durableId="2134204285">
    <w:abstractNumId w:val="18"/>
  </w:num>
  <w:num w:numId="37" w16cid:durableId="1455249333">
    <w:abstractNumId w:val="24"/>
  </w:num>
  <w:num w:numId="38" w16cid:durableId="881599378">
    <w:abstractNumId w:val="32"/>
  </w:num>
  <w:num w:numId="39" w16cid:durableId="15463364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6A95"/>
    <w:rsid w:val="0007706B"/>
    <w:rsid w:val="0008242F"/>
    <w:rsid w:val="00093B8A"/>
    <w:rsid w:val="00093DDE"/>
    <w:rsid w:val="00094A4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EF8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422F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094C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2B3F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3B5C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C7F10"/>
    <w:rsid w:val="002D472B"/>
    <w:rsid w:val="002D473A"/>
    <w:rsid w:val="002D786D"/>
    <w:rsid w:val="002E1891"/>
    <w:rsid w:val="002E1DEB"/>
    <w:rsid w:val="002E564C"/>
    <w:rsid w:val="002E5DB6"/>
    <w:rsid w:val="002F49B3"/>
    <w:rsid w:val="002F66C4"/>
    <w:rsid w:val="00300F45"/>
    <w:rsid w:val="00304B62"/>
    <w:rsid w:val="0030701D"/>
    <w:rsid w:val="00326021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0023"/>
    <w:rsid w:val="0048221A"/>
    <w:rsid w:val="00483AD0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6B69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EFD"/>
    <w:rsid w:val="00583A1F"/>
    <w:rsid w:val="00585647"/>
    <w:rsid w:val="005859E9"/>
    <w:rsid w:val="00585A3D"/>
    <w:rsid w:val="00585C3D"/>
    <w:rsid w:val="00591CC1"/>
    <w:rsid w:val="005A4B10"/>
    <w:rsid w:val="005A5AB6"/>
    <w:rsid w:val="005A7F30"/>
    <w:rsid w:val="005B65B5"/>
    <w:rsid w:val="005C5788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0B6A"/>
    <w:rsid w:val="006115BE"/>
    <w:rsid w:val="00611BFB"/>
    <w:rsid w:val="00613E0F"/>
    <w:rsid w:val="006149C4"/>
    <w:rsid w:val="006157EF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676A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5AEC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6F0C85"/>
    <w:rsid w:val="007018B7"/>
    <w:rsid w:val="00705188"/>
    <w:rsid w:val="007061E3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3BB2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5C04"/>
    <w:rsid w:val="008E7578"/>
    <w:rsid w:val="008F28B1"/>
    <w:rsid w:val="008F3CD8"/>
    <w:rsid w:val="008F7B5F"/>
    <w:rsid w:val="00900B52"/>
    <w:rsid w:val="0090455C"/>
    <w:rsid w:val="00906BD1"/>
    <w:rsid w:val="009105E1"/>
    <w:rsid w:val="0091078D"/>
    <w:rsid w:val="00923596"/>
    <w:rsid w:val="009246DD"/>
    <w:rsid w:val="00926FCF"/>
    <w:rsid w:val="00931FD6"/>
    <w:rsid w:val="0093431C"/>
    <w:rsid w:val="00940667"/>
    <w:rsid w:val="00941128"/>
    <w:rsid w:val="00942D93"/>
    <w:rsid w:val="009454DE"/>
    <w:rsid w:val="00947939"/>
    <w:rsid w:val="00955B20"/>
    <w:rsid w:val="0095603C"/>
    <w:rsid w:val="00956EC5"/>
    <w:rsid w:val="00964DE6"/>
    <w:rsid w:val="00971485"/>
    <w:rsid w:val="0097360E"/>
    <w:rsid w:val="00980B3C"/>
    <w:rsid w:val="0098483C"/>
    <w:rsid w:val="009869E6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13F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97EFA"/>
    <w:rsid w:val="00AA2DA8"/>
    <w:rsid w:val="00AA3F35"/>
    <w:rsid w:val="00AA6CCD"/>
    <w:rsid w:val="00AB12C0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2AC4"/>
    <w:rsid w:val="00AF52DE"/>
    <w:rsid w:val="00B00B0E"/>
    <w:rsid w:val="00B00E23"/>
    <w:rsid w:val="00B01420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93D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2D2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757CA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1750"/>
    <w:rsid w:val="00CD4229"/>
    <w:rsid w:val="00CD68F1"/>
    <w:rsid w:val="00CE02C8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7255"/>
    <w:rsid w:val="00D37B05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705B4"/>
    <w:rsid w:val="00D81C29"/>
    <w:rsid w:val="00D82D6E"/>
    <w:rsid w:val="00D832A9"/>
    <w:rsid w:val="00D909B8"/>
    <w:rsid w:val="00D91878"/>
    <w:rsid w:val="00D920A3"/>
    <w:rsid w:val="00D94D0B"/>
    <w:rsid w:val="00D9743E"/>
    <w:rsid w:val="00D977C5"/>
    <w:rsid w:val="00DA14A3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5B5F"/>
    <w:rsid w:val="00EC303F"/>
    <w:rsid w:val="00EC3183"/>
    <w:rsid w:val="00ED03F7"/>
    <w:rsid w:val="00ED1016"/>
    <w:rsid w:val="00ED5317"/>
    <w:rsid w:val="00ED65F7"/>
    <w:rsid w:val="00EE2CF3"/>
    <w:rsid w:val="00EF30AB"/>
    <w:rsid w:val="00EF5EE1"/>
    <w:rsid w:val="00EF617D"/>
    <w:rsid w:val="00F04C4F"/>
    <w:rsid w:val="00F052B1"/>
    <w:rsid w:val="00F07F9B"/>
    <w:rsid w:val="00F1445C"/>
    <w:rsid w:val="00F164C7"/>
    <w:rsid w:val="00F2100B"/>
    <w:rsid w:val="00F21F17"/>
    <w:rsid w:val="00F2677F"/>
    <w:rsid w:val="00F26EF8"/>
    <w:rsid w:val="00F35E5A"/>
    <w:rsid w:val="00F36451"/>
    <w:rsid w:val="00F37F90"/>
    <w:rsid w:val="00F4020B"/>
    <w:rsid w:val="00F423A4"/>
    <w:rsid w:val="00F43473"/>
    <w:rsid w:val="00F4348F"/>
    <w:rsid w:val="00F4475D"/>
    <w:rsid w:val="00F447EC"/>
    <w:rsid w:val="00F52F0D"/>
    <w:rsid w:val="00F52FF5"/>
    <w:rsid w:val="00F543E6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E7A3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1366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 2</cp:lastModifiedBy>
  <cp:revision>4</cp:revision>
  <cp:lastPrinted>2024-12-16T08:09:00Z</cp:lastPrinted>
  <dcterms:created xsi:type="dcterms:W3CDTF">2024-12-16T07:57:00Z</dcterms:created>
  <dcterms:modified xsi:type="dcterms:W3CDTF">2024-12-16T08:12:00Z</dcterms:modified>
</cp:coreProperties>
</file>