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FFD9" w14:textId="1F80ADD5" w:rsidR="00BF2824" w:rsidRPr="00BF2824" w:rsidRDefault="00BF2824" w:rsidP="00BF2824">
      <w:pPr>
        <w:spacing w:line="0" w:lineRule="atLeast"/>
        <w:jc w:val="right"/>
        <w:rPr>
          <w:rFonts w:eastAsia="Times New Roman" w:cs="Calibri"/>
          <w:b/>
          <w:sz w:val="28"/>
          <w:szCs w:val="24"/>
        </w:rPr>
      </w:pPr>
      <w:bookmarkStart w:id="0" w:name="page1"/>
      <w:bookmarkEnd w:id="0"/>
      <w:r w:rsidRPr="00BF2824">
        <w:rPr>
          <w:rFonts w:eastAsia="Times New Roman" w:cs="Calibri"/>
          <w:b/>
          <w:sz w:val="28"/>
          <w:szCs w:val="24"/>
        </w:rPr>
        <w:t xml:space="preserve">Allegato </w:t>
      </w:r>
      <w:r w:rsidR="005D2D97">
        <w:rPr>
          <w:rFonts w:eastAsia="Times New Roman" w:cs="Calibri"/>
          <w:b/>
          <w:sz w:val="28"/>
          <w:szCs w:val="24"/>
        </w:rPr>
        <w:t>2</w:t>
      </w:r>
    </w:p>
    <w:p w14:paraId="5B3CD191" w14:textId="77777777" w:rsidR="00BF2824" w:rsidRPr="00BB7D06" w:rsidRDefault="00BF2824" w:rsidP="00BF2824">
      <w:pPr>
        <w:spacing w:after="360" w:line="0" w:lineRule="atLeast"/>
        <w:ind w:left="7"/>
        <w:jc w:val="center"/>
        <w:rPr>
          <w:rFonts w:eastAsia="Times New Roman" w:cs="Calibri"/>
          <w:b/>
          <w:sz w:val="28"/>
          <w:szCs w:val="28"/>
        </w:rPr>
      </w:pPr>
      <w:r w:rsidRPr="00BB7D06">
        <w:rPr>
          <w:rFonts w:eastAsia="Times New Roman" w:cs="Calibri"/>
          <w:b/>
          <w:sz w:val="28"/>
          <w:szCs w:val="28"/>
        </w:rPr>
        <w:t>Dichiarazione sostitutiva ai sensi d</w:t>
      </w:r>
      <w:r>
        <w:rPr>
          <w:rFonts w:eastAsia="Times New Roman" w:cs="Calibri"/>
          <w:b/>
          <w:sz w:val="28"/>
          <w:szCs w:val="28"/>
        </w:rPr>
        <w:t>ell’art. 76 del D.P.R. 445/2000</w:t>
      </w:r>
    </w:p>
    <w:p w14:paraId="4740882F" w14:textId="77777777" w:rsidR="00BF2824" w:rsidRPr="00695B81" w:rsidRDefault="00BF2824" w:rsidP="00BF2824">
      <w:pPr>
        <w:spacing w:after="240" w:line="237" w:lineRule="auto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Il Il/la</w:t>
      </w:r>
      <w:r>
        <w:rPr>
          <w:rFonts w:eastAsia="Times New Roman" w:cs="Calibri"/>
        </w:rPr>
        <w:t xml:space="preserve"> </w:t>
      </w:r>
      <w:r w:rsidRPr="00695B81">
        <w:rPr>
          <w:rFonts w:eastAsia="Times New Roman" w:cs="Calibri"/>
        </w:rPr>
        <w:t>sottoscritto/a___________________________________________________________________</w:t>
      </w:r>
    </w:p>
    <w:p w14:paraId="11B54B1E" w14:textId="77777777" w:rsidR="00BF2824" w:rsidRPr="00695B81" w:rsidRDefault="00BF2824" w:rsidP="00BF2824">
      <w:pPr>
        <w:spacing w:after="240"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nato/a a _________________________________________________ il ____/_____/____________</w:t>
      </w:r>
    </w:p>
    <w:p w14:paraId="730F81C8" w14:textId="77777777" w:rsidR="00BF2824" w:rsidRPr="00695B81" w:rsidRDefault="00BF2824" w:rsidP="00BF2824">
      <w:pPr>
        <w:spacing w:after="240"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e residente in ____________________________ prov. __</w:t>
      </w:r>
      <w:proofErr w:type="gramStart"/>
      <w:r w:rsidRPr="00695B81">
        <w:rPr>
          <w:rFonts w:eastAsia="Times New Roman" w:cs="Calibri"/>
        </w:rPr>
        <w:t>_  via</w:t>
      </w:r>
      <w:proofErr w:type="gramEnd"/>
      <w:r w:rsidRPr="00695B81">
        <w:rPr>
          <w:rFonts w:eastAsia="Times New Roman" w:cs="Calibri"/>
        </w:rPr>
        <w:t xml:space="preserve"> _____________________________</w:t>
      </w:r>
    </w:p>
    <w:p w14:paraId="34F2C53A" w14:textId="77777777" w:rsidR="00BF2824" w:rsidRPr="00695B81" w:rsidRDefault="00BF2824" w:rsidP="00BF2824">
      <w:pPr>
        <w:spacing w:after="240"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cap ___________ indirizzo di posta elettronica _________________________________________</w:t>
      </w:r>
    </w:p>
    <w:p w14:paraId="60850761" w14:textId="77777777" w:rsidR="00BF2824" w:rsidRPr="00695B81" w:rsidRDefault="00BF2824" w:rsidP="00BF2824">
      <w:pPr>
        <w:spacing w:after="240"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Tel. _______________________________ cellulare _____________________________________</w:t>
      </w:r>
    </w:p>
    <w:p w14:paraId="6A78EEC0" w14:textId="77777777" w:rsidR="00BF2824" w:rsidRPr="00695B81" w:rsidRDefault="00BF2824" w:rsidP="00BF2824">
      <w:pPr>
        <w:spacing w:after="240"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Codice fiscale _________________________________, partita IVA ________________________</w:t>
      </w:r>
    </w:p>
    <w:p w14:paraId="3C6C25C6" w14:textId="77777777" w:rsidR="00BF2824" w:rsidRDefault="00BF2824" w:rsidP="00BF2824">
      <w:pPr>
        <w:spacing w:after="0" w:line="354" w:lineRule="auto"/>
        <w:ind w:left="7" w:right="260"/>
        <w:rPr>
          <w:rFonts w:eastAsia="Times New Roman" w:cs="Calibri"/>
        </w:rPr>
      </w:pPr>
      <w:r w:rsidRPr="00695B81">
        <w:rPr>
          <w:rFonts w:eastAsia="Times New Roman" w:cs="Calibri"/>
        </w:rPr>
        <w:t>consapevole, ai sensi e per gli effetti dell’art. 76 del D.P.R. 445/2000 delle responsabilità e delle conseguenze civili e penali previste in caso di dichiarazioni mendaci e/o formazione od uso di atti falsi o non più corrispondenti a verità,</w:t>
      </w:r>
    </w:p>
    <w:p w14:paraId="1BF1F798" w14:textId="77777777" w:rsidR="00BF2824" w:rsidRDefault="00BF2824" w:rsidP="00BF2824">
      <w:pPr>
        <w:spacing w:after="120" w:line="354" w:lineRule="auto"/>
        <w:ind w:left="7" w:right="260"/>
        <w:jc w:val="center"/>
        <w:rPr>
          <w:rFonts w:eastAsia="Times New Roman" w:cs="Calibri"/>
          <w:b/>
        </w:rPr>
      </w:pPr>
      <w:r w:rsidRPr="00695B81">
        <w:rPr>
          <w:rFonts w:eastAsia="Times New Roman" w:cs="Calibri"/>
          <w:b/>
        </w:rPr>
        <w:t>DICHIARA</w:t>
      </w:r>
    </w:p>
    <w:p w14:paraId="2CB453D1" w14:textId="77777777" w:rsidR="00BF2824" w:rsidRPr="00864172" w:rsidRDefault="00BF2824" w:rsidP="00BF2824">
      <w:pPr>
        <w:numPr>
          <w:ilvl w:val="0"/>
          <w:numId w:val="7"/>
        </w:numPr>
        <w:spacing w:after="0" w:line="0" w:lineRule="atLeast"/>
        <w:rPr>
          <w:rFonts w:eastAsia="Times New Roman" w:cs="Calibri"/>
          <w:b/>
        </w:rPr>
      </w:pPr>
      <w:r w:rsidRPr="00864172">
        <w:t>di prestare servizio presso</w:t>
      </w:r>
      <w:r>
        <w:t xml:space="preserve"> altra istituzione scolastica o altra pubblica amministrazione</w:t>
      </w:r>
    </w:p>
    <w:p w14:paraId="1D004B59" w14:textId="77777777" w:rsidR="00BF2824" w:rsidRPr="00864172" w:rsidRDefault="00BF2824" w:rsidP="00BF2824">
      <w:pPr>
        <w:numPr>
          <w:ilvl w:val="0"/>
          <w:numId w:val="7"/>
        </w:numPr>
        <w:spacing w:after="0" w:line="0" w:lineRule="atLeast"/>
        <w:rPr>
          <w:rFonts w:eastAsia="Times New Roman" w:cs="Calibri"/>
          <w:b/>
        </w:rPr>
      </w:pPr>
      <w:r w:rsidRPr="00864172">
        <w:t>di svolgere attività di libero professionista</w:t>
      </w:r>
    </w:p>
    <w:p w14:paraId="2F5767AE" w14:textId="77777777" w:rsidR="00BF2824" w:rsidRPr="00695B81" w:rsidRDefault="00BF2824" w:rsidP="00BF2824">
      <w:pPr>
        <w:spacing w:after="0" w:line="0" w:lineRule="atLeast"/>
        <w:rPr>
          <w:rFonts w:eastAsia="Times New Roman" w:cs="Calibri"/>
        </w:rPr>
      </w:pPr>
      <w:r w:rsidRPr="00695B81">
        <w:rPr>
          <w:rFonts w:eastAsia="Times New Roman" w:cs="Calibri"/>
        </w:rPr>
        <w:t>di essere in possesso del seguente titolo di studio:</w:t>
      </w:r>
    </w:p>
    <w:p w14:paraId="47314997" w14:textId="77777777" w:rsidR="00BF2824" w:rsidRPr="00695B81" w:rsidRDefault="00BF2824" w:rsidP="00BF2824">
      <w:pPr>
        <w:spacing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>________________________________________________________________________________</w:t>
      </w:r>
    </w:p>
    <w:p w14:paraId="48E0F55B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bookmarkStart w:id="1" w:name="page2"/>
      <w:bookmarkEnd w:id="1"/>
      <w:r w:rsidRPr="00695B81">
        <w:rPr>
          <w:rFonts w:eastAsia="Times New Roman" w:cs="Calibri"/>
        </w:rPr>
        <w:t>di possedere apposita autorizzazione all’accettazione dell’impiego (barrare solo se interessa);</w:t>
      </w:r>
    </w:p>
    <w:p w14:paraId="7931732E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695B81">
        <w:rPr>
          <w:rFonts w:eastAsia="Times New Roman" w:cs="Calibri"/>
        </w:rPr>
        <w:t>di Non essere stato destituito o dispensato dall’impiego presso una Pubblica Amministrazione;</w:t>
      </w:r>
    </w:p>
    <w:p w14:paraId="791CA4B8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695B81">
        <w:rPr>
          <w:rFonts w:eastAsia="Times New Roman" w:cs="Calibri"/>
        </w:rPr>
        <w:t>di Non essere stato interdetto dai Pubblici Uffici a seguito di sentenza passata in giudicato;</w:t>
      </w:r>
    </w:p>
    <w:p w14:paraId="5AE80E2B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695B81">
        <w:rPr>
          <w:rFonts w:eastAsia="Times New Roman" w:cs="Calibri"/>
        </w:rPr>
        <w:t>di Non essere stato inibito per Legge o per provvedimento disciplinare all’esercizio della libera professione;</w:t>
      </w:r>
    </w:p>
    <w:p w14:paraId="1374740C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4B00D8">
        <w:rPr>
          <w:rFonts w:eastAsia="Times New Roman" w:cs="Calibri"/>
        </w:rPr>
        <w:t xml:space="preserve">di rilasciare il consenso al trattamento dei da personali ai sensi del </w:t>
      </w:r>
      <w:hyperlink r:id="rId8" w:history="1">
        <w:r w:rsidRPr="00BF2824">
          <w:rPr>
            <w:rFonts w:eastAsia="Times New Roman" w:cs="Calibri"/>
          </w:rPr>
          <w:t>Decreto legislativo 10 agosto 2018, n. 101</w:t>
        </w:r>
      </w:hyperlink>
      <w:r w:rsidRPr="00BF2824">
        <w:rPr>
          <w:rFonts w:eastAsia="Times New Roman" w:cs="Calibri"/>
        </w:rPr>
        <w:t xml:space="preserve"> che ha adeguato il  D.Lgs. n. 196/2003 alle disposizione del GDPR 2016/679 </w:t>
      </w:r>
      <w:r w:rsidRPr="004B00D8">
        <w:rPr>
          <w:rFonts w:eastAsia="Times New Roman" w:cs="Calibri"/>
        </w:rPr>
        <w:t>per gli adempimenti di legge, ivi compresi quelli derivanti dagli obblighi di pubblicità legale del relativo Avviso;</w:t>
      </w:r>
    </w:p>
    <w:p w14:paraId="75949D77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BF2824">
        <w:rPr>
          <w:rFonts w:eastAsia="Times New Roman" w:cs="Calibri"/>
        </w:rPr>
        <w:t>di essere informato, ai sensi e per gli effetti del D.Lgs. n. 196/2003 e dal GDPR – Regolamento UE 2016/679 che i dati personali raccolti saranno trattati, anche con strumenti informatici, esclusivamente nell’ambito del procedimento per il quale la dichiarazione viene resa.</w:t>
      </w:r>
    </w:p>
    <w:p w14:paraId="6169C568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4B00D8">
        <w:rPr>
          <w:rFonts w:eastAsia="Times New Roman" w:cs="Calibri"/>
        </w:rPr>
        <w:t>di essere in regola con i versamenti contributivi obbligatori INPS e INAIL, da dimostrare, in caso di ottenimento dell’incarico, ai sensi di legge, con la produzione del documento unico di regolarità contributiva (DURC) in corso di validità (richiedibile in forma autonoma anche dalla scuola);</w:t>
      </w:r>
    </w:p>
    <w:p w14:paraId="31C70544" w14:textId="77777777" w:rsidR="00BF2824" w:rsidRPr="00BF2824" w:rsidRDefault="00BF2824" w:rsidP="00BF2824">
      <w:pPr>
        <w:numPr>
          <w:ilvl w:val="0"/>
          <w:numId w:val="6"/>
        </w:numPr>
        <w:tabs>
          <w:tab w:val="left" w:pos="427"/>
        </w:tabs>
        <w:spacing w:after="0" w:line="0" w:lineRule="atLeast"/>
        <w:rPr>
          <w:rFonts w:eastAsia="Times New Roman" w:cs="Calibri"/>
        </w:rPr>
      </w:pPr>
      <w:r w:rsidRPr="004B00D8">
        <w:rPr>
          <w:rFonts w:eastAsia="Times New Roman" w:cs="Calibri"/>
        </w:rPr>
        <w:t>di astenersi nel modo più ampio dal richiedere indennizzi, rimborsi o compensi di sorta in merito ai costi sostenuti per l’espletamento dell’incarico di cui all’Avviso di selezione.</w:t>
      </w:r>
    </w:p>
    <w:p w14:paraId="3B21DD6A" w14:textId="77777777" w:rsidR="00BF2824" w:rsidRPr="004B00D8" w:rsidRDefault="00BF2824" w:rsidP="00BF2824">
      <w:pPr>
        <w:numPr>
          <w:ilvl w:val="0"/>
          <w:numId w:val="6"/>
        </w:numPr>
        <w:tabs>
          <w:tab w:val="left" w:pos="367"/>
        </w:tabs>
        <w:spacing w:after="0" w:line="0" w:lineRule="atLeast"/>
        <w:jc w:val="both"/>
        <w:rPr>
          <w:rFonts w:eastAsia="Symbol" w:cs="Calibri"/>
        </w:rPr>
      </w:pPr>
      <w:r w:rsidRPr="004B00D8">
        <w:rPr>
          <w:rFonts w:eastAsia="Times New Roman" w:cs="Calibri"/>
        </w:rPr>
        <w:t>di accettare senza alcuna riserva tutte le clausole dell’Avviso di selezione.</w:t>
      </w:r>
    </w:p>
    <w:p w14:paraId="1D3811F0" w14:textId="77777777" w:rsidR="00BF2824" w:rsidRPr="00695B81" w:rsidRDefault="00BF2824" w:rsidP="00BF2824">
      <w:pPr>
        <w:spacing w:line="20" w:lineRule="exact"/>
        <w:jc w:val="both"/>
        <w:rPr>
          <w:rFonts w:eastAsia="Times New Roman" w:cs="Calibri"/>
        </w:rPr>
      </w:pPr>
    </w:p>
    <w:p w14:paraId="0B14E348" w14:textId="77777777" w:rsidR="00BF2824" w:rsidRPr="00695B81" w:rsidRDefault="00BF2824" w:rsidP="00BF2824">
      <w:pPr>
        <w:spacing w:after="0" w:line="350" w:lineRule="auto"/>
        <w:ind w:left="7" w:right="440"/>
        <w:jc w:val="both"/>
        <w:rPr>
          <w:rFonts w:eastAsia="Times New Roman" w:cs="Calibri"/>
        </w:rPr>
      </w:pPr>
      <w:r w:rsidRPr="00695B81">
        <w:rPr>
          <w:rFonts w:eastAsia="Times New Roman" w:cs="Calibri"/>
        </w:rPr>
        <w:t>Tutti i titoli dovranno essere posseduti al momento della presentazione della candidatura. Tutti i titoli devono essere autocertificati ai sensi dell’art. 47 del D.P.R. 445/2000.</w:t>
      </w:r>
    </w:p>
    <w:p w14:paraId="3B5FF262" w14:textId="77777777" w:rsidR="00BF2824" w:rsidRDefault="00BF2824" w:rsidP="00BF2824">
      <w:pPr>
        <w:spacing w:line="0" w:lineRule="atLeast"/>
        <w:ind w:left="7"/>
        <w:rPr>
          <w:rFonts w:eastAsia="Times New Roman" w:cs="Calibri"/>
        </w:rPr>
      </w:pPr>
      <w:r w:rsidRPr="00695B81">
        <w:rPr>
          <w:rFonts w:eastAsia="Times New Roman" w:cs="Calibri"/>
        </w:rPr>
        <w:t xml:space="preserve">Luogo e data 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695B81">
        <w:rPr>
          <w:rFonts w:eastAsia="Times New Roman" w:cs="Calibri"/>
        </w:rPr>
        <w:t xml:space="preserve">Timbro e Firma </w:t>
      </w:r>
    </w:p>
    <w:p w14:paraId="6AE28067" w14:textId="77777777" w:rsidR="00BF2824" w:rsidRDefault="00BF2824" w:rsidP="00BF2824">
      <w:pPr>
        <w:spacing w:line="0" w:lineRule="atLeast"/>
        <w:ind w:left="7"/>
        <w:rPr>
          <w:rFonts w:eastAsia="Times New Roman" w:cs="Calibri"/>
        </w:rPr>
      </w:pPr>
    </w:p>
    <w:p w14:paraId="0E64D15A" w14:textId="77777777" w:rsidR="00252655" w:rsidRPr="00BF2824" w:rsidRDefault="00BF2824" w:rsidP="00BF2824">
      <w:pPr>
        <w:suppressAutoHyphens/>
        <w:jc w:val="both"/>
      </w:pPr>
      <w:r w:rsidRPr="00BF2824">
        <w:rPr>
          <w:rFonts w:eastAsia="SimSun" w:cs="Mangal"/>
          <w:b/>
          <w:i/>
          <w:sz w:val="20"/>
          <w:lang w:eastAsia="hi-IN" w:bidi="hi-IN"/>
        </w:rPr>
        <w:t>Ai sensi dell’art. 38 del D.P.R. 28/12/2000 n° 445 la dichiarazione è sottoscritta e presentata all’I.C. 4 di Imola, unitamente a copia fotostatica non autenticata di un documento di identità del sottoscrittore.</w:t>
      </w:r>
    </w:p>
    <w:sectPr w:rsidR="00252655" w:rsidRPr="00BF2824" w:rsidSect="00BF2824">
      <w:headerReference w:type="default" r:id="rId9"/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D05F" w14:textId="77777777" w:rsidR="00736583" w:rsidRDefault="00736583" w:rsidP="0083251E">
      <w:pPr>
        <w:spacing w:after="0" w:line="240" w:lineRule="auto"/>
      </w:pPr>
      <w:r>
        <w:separator/>
      </w:r>
    </w:p>
  </w:endnote>
  <w:endnote w:type="continuationSeparator" w:id="0">
    <w:p w14:paraId="7B01C1AB" w14:textId="77777777" w:rsidR="00736583" w:rsidRDefault="00736583" w:rsidP="0083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2CC1" w14:textId="77777777" w:rsidR="00736583" w:rsidRDefault="00736583" w:rsidP="0083251E">
      <w:pPr>
        <w:spacing w:after="0" w:line="240" w:lineRule="auto"/>
      </w:pPr>
      <w:r>
        <w:separator/>
      </w:r>
    </w:p>
  </w:footnote>
  <w:footnote w:type="continuationSeparator" w:id="0">
    <w:p w14:paraId="273EF9AE" w14:textId="77777777" w:rsidR="00736583" w:rsidRDefault="00736583" w:rsidP="0083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F30C" w14:textId="77777777" w:rsidR="0083251E" w:rsidRPr="00F816B5" w:rsidRDefault="0083251E" w:rsidP="0083251E">
    <w:pPr>
      <w:tabs>
        <w:tab w:val="left" w:pos="4536"/>
      </w:tabs>
      <w:spacing w:after="0"/>
      <w:jc w:val="center"/>
    </w:pPr>
    <w:r>
      <w:rPr>
        <w:rFonts w:ascii="Albertus Extra Bold" w:hAnsi="Albertus Extra Bold"/>
        <w:noProof/>
      </w:rPr>
      <w:drawing>
        <wp:anchor distT="0" distB="0" distL="114300" distR="114300" simplePos="0" relativeHeight="251659264" behindDoc="1" locked="0" layoutInCell="1" allowOverlap="1" wp14:anchorId="33FC3F21" wp14:editId="6F0EB27F">
          <wp:simplePos x="0" y="0"/>
          <wp:positionH relativeFrom="column">
            <wp:posOffset>-243840</wp:posOffset>
          </wp:positionH>
          <wp:positionV relativeFrom="paragraph">
            <wp:posOffset>10795</wp:posOffset>
          </wp:positionV>
          <wp:extent cx="532800" cy="5724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30"/>
        <w:szCs w:val="24"/>
      </w:rPr>
      <w:t>ISTITUTO COMPRENSIVO N. 4 - VIA GUICCIARDINI, 8 - 40026 IMOLA</w:t>
    </w:r>
  </w:p>
  <w:p w14:paraId="49B8D60C" w14:textId="77777777" w:rsidR="0083251E" w:rsidRPr="00FB43C5" w:rsidRDefault="0083251E" w:rsidP="0083251E">
    <w:pPr>
      <w:pStyle w:val="Sottotitolo"/>
      <w:spacing w:after="0"/>
      <w:jc w:val="center"/>
      <w:rPr>
        <w:color w:val="000000"/>
        <w:lang w:val="en-US"/>
      </w:rPr>
    </w:pPr>
    <w:r>
      <w:sym w:font="Wingdings" w:char="0028"/>
    </w:r>
    <w:r w:rsidRPr="004E503D">
      <w:rPr>
        <w:lang w:val="en-US"/>
      </w:rPr>
      <w:t>0542</w:t>
    </w:r>
    <w:r w:rsidRPr="00FB43C5">
      <w:rPr>
        <w:lang w:val="en-US"/>
      </w:rPr>
      <w:t xml:space="preserve">/22264- FAX 0542/30871 - </w:t>
    </w:r>
    <w:proofErr w:type="gramStart"/>
    <w:r w:rsidRPr="00FB43C5">
      <w:rPr>
        <w:lang w:val="en-US"/>
      </w:rPr>
      <w:t>C.F. :</w:t>
    </w:r>
    <w:proofErr w:type="gramEnd"/>
    <w:r w:rsidRPr="00FB43C5">
      <w:rPr>
        <w:lang w:val="en-US"/>
      </w:rPr>
      <w:t xml:space="preserve"> 82003970371- C. M. BOIC846004</w:t>
    </w:r>
  </w:p>
  <w:p w14:paraId="52F85729" w14:textId="77777777" w:rsidR="0083251E" w:rsidRPr="00F816B5" w:rsidRDefault="0083251E" w:rsidP="0083251E">
    <w:pPr>
      <w:pStyle w:val="Titolo1"/>
      <w:jc w:val="center"/>
    </w:pPr>
    <w:r>
      <w:rPr>
        <w:rFonts w:ascii="Calibri" w:hAnsi="Calibri"/>
        <w:szCs w:val="22"/>
      </w:rPr>
      <w:t xml:space="preserve">e-mail: </w:t>
    </w:r>
    <w:hyperlink r:id="rId2" w:history="1">
      <w:r>
        <w:rPr>
          <w:rStyle w:val="Collegamentoipertestuale"/>
          <w:rFonts w:ascii="Calibri" w:hAnsi="Calibri"/>
        </w:rPr>
        <w:t>boic846004@istruzione.it</w:t>
      </w:r>
    </w:hyperlink>
    <w:r>
      <w:rPr>
        <w:rFonts w:ascii="Calibri" w:hAnsi="Calibri"/>
        <w:szCs w:val="22"/>
      </w:rPr>
      <w:t xml:space="preserve">; posta certificata: </w:t>
    </w:r>
    <w:hyperlink r:id="rId3" w:history="1">
      <w:r>
        <w:rPr>
          <w:rStyle w:val="Collegamentoipertestuale"/>
          <w:rFonts w:ascii="Calibri" w:hAnsi="Calibri"/>
        </w:rPr>
        <w:t>BOIC846004@PEC.ISTRUZIONE.IT</w:t>
      </w:r>
    </w:hyperlink>
  </w:p>
  <w:p w14:paraId="1C34A0B4" w14:textId="77777777" w:rsidR="0083251E" w:rsidRDefault="008325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A5B"/>
    <w:multiLevelType w:val="multilevel"/>
    <w:tmpl w:val="628E7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EC1826"/>
    <w:multiLevelType w:val="hybridMultilevel"/>
    <w:tmpl w:val="5718BB54"/>
    <w:lvl w:ilvl="0" w:tplc="2BB4E424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66EE"/>
    <w:multiLevelType w:val="hybridMultilevel"/>
    <w:tmpl w:val="23943708"/>
    <w:styleLink w:val="Stileimportato1"/>
    <w:lvl w:ilvl="0" w:tplc="8F0ADD06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AC0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449F0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E2E080">
      <w:start w:val="1"/>
      <w:numFmt w:val="bullet"/>
      <w:lvlText w:val="●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CB39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695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44F72">
      <w:start w:val="1"/>
      <w:numFmt w:val="bullet"/>
      <w:lvlText w:val="●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CE76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90717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351520"/>
    <w:multiLevelType w:val="hybridMultilevel"/>
    <w:tmpl w:val="46F452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660C"/>
    <w:multiLevelType w:val="hybridMultilevel"/>
    <w:tmpl w:val="0E0EA8B4"/>
    <w:lvl w:ilvl="0" w:tplc="FAAE8A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D6E39"/>
    <w:multiLevelType w:val="hybridMultilevel"/>
    <w:tmpl w:val="F108647C"/>
    <w:lvl w:ilvl="0" w:tplc="689C93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454BF"/>
    <w:multiLevelType w:val="hybridMultilevel"/>
    <w:tmpl w:val="981E2996"/>
    <w:lvl w:ilvl="0" w:tplc="8F3EC1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68255">
    <w:abstractNumId w:val="2"/>
  </w:num>
  <w:num w:numId="2" w16cid:durableId="1079912877">
    <w:abstractNumId w:val="5"/>
  </w:num>
  <w:num w:numId="3" w16cid:durableId="292562487">
    <w:abstractNumId w:val="1"/>
  </w:num>
  <w:num w:numId="4" w16cid:durableId="1179126106">
    <w:abstractNumId w:val="4"/>
  </w:num>
  <w:num w:numId="5" w16cid:durableId="887381754">
    <w:abstractNumId w:val="0"/>
  </w:num>
  <w:num w:numId="6" w16cid:durableId="2141531417">
    <w:abstractNumId w:val="3"/>
  </w:num>
  <w:num w:numId="7" w16cid:durableId="112843155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D9"/>
    <w:rsid w:val="00013AAA"/>
    <w:rsid w:val="000611DB"/>
    <w:rsid w:val="00074677"/>
    <w:rsid w:val="000833A1"/>
    <w:rsid w:val="00083649"/>
    <w:rsid w:val="00095B1A"/>
    <w:rsid w:val="000B7569"/>
    <w:rsid w:val="000F3276"/>
    <w:rsid w:val="000F3CAE"/>
    <w:rsid w:val="00132DF2"/>
    <w:rsid w:val="00135C8A"/>
    <w:rsid w:val="00157E10"/>
    <w:rsid w:val="00164ADD"/>
    <w:rsid w:val="00187BB9"/>
    <w:rsid w:val="001A2084"/>
    <w:rsid w:val="001B55E8"/>
    <w:rsid w:val="001F0A58"/>
    <w:rsid w:val="00204F85"/>
    <w:rsid w:val="00230985"/>
    <w:rsid w:val="0023587A"/>
    <w:rsid w:val="00241C97"/>
    <w:rsid w:val="00252655"/>
    <w:rsid w:val="00260E3B"/>
    <w:rsid w:val="00274163"/>
    <w:rsid w:val="00277F66"/>
    <w:rsid w:val="002A7C56"/>
    <w:rsid w:val="002B3BB1"/>
    <w:rsid w:val="002D3914"/>
    <w:rsid w:val="00310C84"/>
    <w:rsid w:val="00334793"/>
    <w:rsid w:val="0033518C"/>
    <w:rsid w:val="0035532A"/>
    <w:rsid w:val="00374F3D"/>
    <w:rsid w:val="00392B22"/>
    <w:rsid w:val="003B0B54"/>
    <w:rsid w:val="003E30A0"/>
    <w:rsid w:val="003E3139"/>
    <w:rsid w:val="003E7C1B"/>
    <w:rsid w:val="003F40C2"/>
    <w:rsid w:val="004040EE"/>
    <w:rsid w:val="00413EC8"/>
    <w:rsid w:val="00416E05"/>
    <w:rsid w:val="0044371F"/>
    <w:rsid w:val="004725AE"/>
    <w:rsid w:val="00475725"/>
    <w:rsid w:val="00481AE1"/>
    <w:rsid w:val="004C4B9C"/>
    <w:rsid w:val="004D010C"/>
    <w:rsid w:val="00535295"/>
    <w:rsid w:val="00565430"/>
    <w:rsid w:val="00570EE0"/>
    <w:rsid w:val="005D1EA2"/>
    <w:rsid w:val="005D2D97"/>
    <w:rsid w:val="006344BE"/>
    <w:rsid w:val="00645390"/>
    <w:rsid w:val="00670AC0"/>
    <w:rsid w:val="00671015"/>
    <w:rsid w:val="006960D6"/>
    <w:rsid w:val="006D07E1"/>
    <w:rsid w:val="0072005C"/>
    <w:rsid w:val="00724838"/>
    <w:rsid w:val="007337EC"/>
    <w:rsid w:val="00736583"/>
    <w:rsid w:val="00742280"/>
    <w:rsid w:val="00753409"/>
    <w:rsid w:val="007637CB"/>
    <w:rsid w:val="00764704"/>
    <w:rsid w:val="007B35C7"/>
    <w:rsid w:val="007E730D"/>
    <w:rsid w:val="007F0A87"/>
    <w:rsid w:val="007F5D52"/>
    <w:rsid w:val="00831F44"/>
    <w:rsid w:val="0083251E"/>
    <w:rsid w:val="008B7264"/>
    <w:rsid w:val="008D25BE"/>
    <w:rsid w:val="009040D9"/>
    <w:rsid w:val="00927F78"/>
    <w:rsid w:val="00931391"/>
    <w:rsid w:val="009356BF"/>
    <w:rsid w:val="00962276"/>
    <w:rsid w:val="00963A90"/>
    <w:rsid w:val="00967237"/>
    <w:rsid w:val="00985B51"/>
    <w:rsid w:val="00996AD2"/>
    <w:rsid w:val="00A36524"/>
    <w:rsid w:val="00A42F31"/>
    <w:rsid w:val="00A47C87"/>
    <w:rsid w:val="00A646F5"/>
    <w:rsid w:val="00A854B4"/>
    <w:rsid w:val="00A8793A"/>
    <w:rsid w:val="00A97FDA"/>
    <w:rsid w:val="00AC3E2C"/>
    <w:rsid w:val="00AE4B53"/>
    <w:rsid w:val="00B04CC5"/>
    <w:rsid w:val="00B20855"/>
    <w:rsid w:val="00B42338"/>
    <w:rsid w:val="00B8086A"/>
    <w:rsid w:val="00B906FD"/>
    <w:rsid w:val="00B93602"/>
    <w:rsid w:val="00BA1391"/>
    <w:rsid w:val="00BB4B60"/>
    <w:rsid w:val="00BD1529"/>
    <w:rsid w:val="00BF2824"/>
    <w:rsid w:val="00C03982"/>
    <w:rsid w:val="00C0702A"/>
    <w:rsid w:val="00C16B0B"/>
    <w:rsid w:val="00C41A79"/>
    <w:rsid w:val="00C41B8E"/>
    <w:rsid w:val="00C925A5"/>
    <w:rsid w:val="00CA2682"/>
    <w:rsid w:val="00CB20E3"/>
    <w:rsid w:val="00CE56D1"/>
    <w:rsid w:val="00D323D2"/>
    <w:rsid w:val="00D46BE2"/>
    <w:rsid w:val="00D546E1"/>
    <w:rsid w:val="00DA16AF"/>
    <w:rsid w:val="00DA6FEF"/>
    <w:rsid w:val="00DC2B8D"/>
    <w:rsid w:val="00DC3010"/>
    <w:rsid w:val="00E5761F"/>
    <w:rsid w:val="00E819A8"/>
    <w:rsid w:val="00E82402"/>
    <w:rsid w:val="00ED3D64"/>
    <w:rsid w:val="00EF1910"/>
    <w:rsid w:val="00F12637"/>
    <w:rsid w:val="00F1554F"/>
    <w:rsid w:val="00F236AD"/>
    <w:rsid w:val="00F24C76"/>
    <w:rsid w:val="00F26E82"/>
    <w:rsid w:val="00F3545E"/>
    <w:rsid w:val="00F6523F"/>
    <w:rsid w:val="00F706A1"/>
    <w:rsid w:val="00F75225"/>
    <w:rsid w:val="00FD13F7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9A0C"/>
  <w15:chartTrackingRefBased/>
  <w15:docId w15:val="{C3F90001-121C-4FC4-A407-2AA275F0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6BF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251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251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51E"/>
  </w:style>
  <w:style w:type="paragraph" w:styleId="Pidipagina">
    <w:name w:val="footer"/>
    <w:basedOn w:val="Normale"/>
    <w:link w:val="PidipaginaCarattere"/>
    <w:uiPriority w:val="99"/>
    <w:unhideWhenUsed/>
    <w:rsid w:val="0083251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51E"/>
  </w:style>
  <w:style w:type="character" w:customStyle="1" w:styleId="Titolo1Carattere">
    <w:name w:val="Titolo 1 Carattere"/>
    <w:basedOn w:val="Carpredefinitoparagrafo"/>
    <w:link w:val="Titolo1"/>
    <w:rsid w:val="0083251E"/>
    <w:rPr>
      <w:rFonts w:ascii="Comic Sans MS" w:eastAsia="Times New Roman" w:hAnsi="Comic Sans MS" w:cs="Times New Roman"/>
      <w:b/>
      <w:caps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83251E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251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251E"/>
    <w:rPr>
      <w:rFonts w:eastAsiaTheme="minorEastAsia"/>
      <w:color w:val="5A5A5A" w:themeColor="text1" w:themeTint="A5"/>
      <w:spacing w:val="15"/>
      <w:lang w:eastAsia="it-IT"/>
    </w:rPr>
  </w:style>
  <w:style w:type="paragraph" w:styleId="Paragrafoelenco">
    <w:name w:val="List Paragraph"/>
    <w:basedOn w:val="Normale"/>
    <w:uiPriority w:val="34"/>
    <w:qFormat/>
    <w:rsid w:val="00DA6FEF"/>
    <w:pPr>
      <w:ind w:left="720"/>
      <w:contextualSpacing/>
    </w:pPr>
  </w:style>
  <w:style w:type="paragraph" w:customStyle="1" w:styleId="Default">
    <w:name w:val="Default"/>
    <w:rsid w:val="009356B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F6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67F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67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7FF"/>
    <w:pPr>
      <w:widowControl w:val="0"/>
      <w:autoSpaceDE w:val="0"/>
      <w:autoSpaceDN w:val="0"/>
      <w:spacing w:after="0" w:line="225" w:lineRule="exact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Carpredefinitoparagrafo"/>
    <w:rsid w:val="002D3914"/>
    <w:rPr>
      <w:rFonts w:ascii="Verdana-Bold" w:hAnsi="Verdana-Bold" w:hint="default"/>
      <w:b/>
      <w:bCs/>
      <w:i w:val="0"/>
      <w:iCs w:val="0"/>
      <w:color w:val="000000"/>
      <w:sz w:val="22"/>
      <w:szCs w:val="22"/>
    </w:rPr>
  </w:style>
  <w:style w:type="numbering" w:customStyle="1" w:styleId="Stileimportato1">
    <w:name w:val="Stile importato 1"/>
    <w:rsid w:val="00204F85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C0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47C87"/>
    <w:rPr>
      <w:b/>
      <w:bCs/>
    </w:rPr>
  </w:style>
  <w:style w:type="paragraph" w:styleId="Nessunaspaziatura">
    <w:name w:val="No Spacing"/>
    <w:uiPriority w:val="1"/>
    <w:qFormat/>
    <w:rsid w:val="00AE4B5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4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164ADD"/>
    <w:pPr>
      <w:widowControl w:val="0"/>
      <w:autoSpaceDE w:val="0"/>
      <w:autoSpaceDN w:val="0"/>
      <w:spacing w:before="60" w:after="0" w:line="240" w:lineRule="auto"/>
      <w:ind w:left="215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C5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DAFF-1D72-416A-9E7E-A54EA28F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utente07</dc:creator>
  <cp:keywords/>
  <dc:description/>
  <cp:lastModifiedBy>Segreteria IC4</cp:lastModifiedBy>
  <cp:revision>3</cp:revision>
  <cp:lastPrinted>2022-02-21T12:11:00Z</cp:lastPrinted>
  <dcterms:created xsi:type="dcterms:W3CDTF">2023-11-21T17:06:00Z</dcterms:created>
  <dcterms:modified xsi:type="dcterms:W3CDTF">2023-11-22T07:54:00Z</dcterms:modified>
</cp:coreProperties>
</file>