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29"/>
        </w:tabs>
        <w:spacing w:after="0" w:before="12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tabs>
          <w:tab w:val="left" w:leader="none" w:pos="5529"/>
        </w:tabs>
        <w:spacing w:after="60" w:line="240" w:lineRule="auto"/>
        <w:ind w:left="5528" w:hanging="5528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Istituto Comprensivo N. 6 di Imola </w:t>
      </w:r>
    </w:p>
    <w:p w:rsidR="00000000" w:rsidDel="00000000" w:rsidP="00000000" w:rsidRDefault="00000000" w:rsidRPr="00000000" w14:paraId="00000003">
      <w:pPr>
        <w:tabs>
          <w:tab w:val="left" w:leader="none" w:pos="5529"/>
        </w:tabs>
        <w:spacing w:after="12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IMOLA</w:t>
      </w:r>
    </w:p>
    <w:p w:rsidR="00000000" w:rsidDel="00000000" w:rsidP="00000000" w:rsidRDefault="00000000" w:rsidRPr="00000000" w14:paraId="00000004">
      <w:pPr>
        <w:tabs>
          <w:tab w:val="center" w:leader="none" w:pos="6521"/>
        </w:tabs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sottoscritt__, __________________________________________________________, nato a ________________________________________________ (___) il ___/___/______, codice fisc. ____________________ e residente a __________________________________ ___________ (___), cap. ________ via __________________________________________ tel. ______________ e.mail ___________________________________________________ </w:t>
      </w:r>
    </w:p>
    <w:p w:rsidR="00000000" w:rsidDel="00000000" w:rsidP="00000000" w:rsidRDefault="00000000" w:rsidRPr="00000000" w14:paraId="00000005">
      <w:pPr>
        <w:tabs>
          <w:tab w:val="center" w:leader="none" w:pos="6521"/>
        </w:tabs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consapevole che la propria candidatura sarà presa in considerazione esclusivamente nell'ipotesi di indisponibilità/impossibilità dei docenti dipendenti da codesta Istituzione Scolastica</w:t>
      </w:r>
    </w:p>
    <w:p w:rsidR="00000000" w:rsidDel="00000000" w:rsidP="00000000" w:rsidRDefault="00000000" w:rsidRPr="00000000" w14:paraId="00000006">
      <w:pPr>
        <w:tabs>
          <w:tab w:val="center" w:leader="none" w:pos="6521"/>
        </w:tabs>
        <w:spacing w:after="60" w:before="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6521"/>
        </w:tabs>
        <w:spacing w:after="12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p81gep86nx02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partecipare alla procedura di selezione pubblica di cui all’avviso prot. n. 36 del 03.01.2023, finalizzata all’individuazione di un esperto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 ATTIVITA’ DI ACCOMPAGNAMENTO E TUTORAGGIO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,”progetto Agenda 2030 dei bambini e delle bambine” A.S. 2024/25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center" w:leader="none" w:pos="6521"/>
        </w:tabs>
        <w:spacing w:after="1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sottoscritt__</w:t>
      </w:r>
    </w:p>
    <w:p w:rsidR="00000000" w:rsidDel="00000000" w:rsidP="00000000" w:rsidRDefault="00000000" w:rsidRPr="00000000" w14:paraId="00000009">
      <w:pPr>
        <w:tabs>
          <w:tab w:val="center" w:leader="none" w:pos="6521"/>
        </w:tabs>
        <w:spacing w:after="240" w:befor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6521"/>
        </w:tabs>
        <w:spacing w:after="0" w:lineRule="auto"/>
        <w:ind w:left="284" w:hanging="284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essere cittadino italiano o cittadino del seguente paese dell’Unione Europea: ____________________________________, con buona conoscenza della lingua italiana;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6521"/>
        </w:tabs>
        <w:spacing w:after="0" w:lineRule="auto"/>
        <w:ind w:left="284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essere iscritto nelle liste elettorali del Comune di _______________________________ ________________________________;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6521"/>
        </w:tabs>
        <w:spacing w:after="0" w:lineRule="auto"/>
        <w:ind w:left="284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6521"/>
        </w:tabs>
        <w:spacing w:after="0" w:lineRule="auto"/>
        <w:ind w:left="284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essere sottoposto a procedimenti penali, oppure di essere sottoposto ai seguenti procedimenti penali ______________________________.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(barrare le opzioni interesse)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center" w:leader="none" w:pos="6521"/>
        </w:tabs>
        <w:spacing w:after="0" w:lineRule="auto"/>
        <w:ind w:left="567" w:hanging="283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essere dipendente della seguente Pubblica Amministrazione ________________ _______________________________________ e di impegnarsi a presentare apposita autorizzazione dall’ente di appartenenza per il conferimento dell’incarico nell’ipotesi di superamento della selezione (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oppure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center" w:leader="none" w:pos="6521"/>
        </w:tabs>
        <w:spacing w:after="120" w:lineRule="auto"/>
        <w:ind w:left="709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non essere dipendente di altra Pubblica Amministrazione;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7" w:right="0" w:hanging="28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richiamando la legge 335/95 art. 2 comma 26, di essere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lavoratore autonomo/libero professionista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possesso di partita IVA n° _________________ e di rilasciare regolare fattura, con le seguenti caratteristiche: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addebito a titolo di contributo integrativo per iscrizione alla cassa di previdenza del competente ordine professionale nella misura del ____%;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addebito ____% a titolo di rivalsa per iscrizione alla gestione separata dell’INPS (ex Legge 335/95);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addebito dell’imposta sul valore aggiunto (IVA) nella misura del ____%;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leader="none" w:pos="6521"/>
        </w:tabs>
        <w:spacing w:after="0" w:before="0" w:line="276" w:lineRule="auto"/>
        <w:ind w:left="993" w:right="0" w:hanging="283.999999999999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compenso lordo soggetto a ritenuta di acconto del ____%.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567" w:right="0" w:hanging="28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svolgere una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prestazione occasionale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soggetta a ritenuta d’acconto (20%) e di non essere tenuto all’emissione di fattura sul compenso. Dichiara, ai sensi dell’art. 44 del D.L. 30/9/2003 N. 269, convertito con modificazioni nella L. 24/11/2003 n. 326 e della circolare Inps N. 103 dei 6/07/04, che, alla data odierna, sommando i compensi per lavoro autonomo occasionale percepiti da tutti i committenti nell’anno corrente, al netto di eventuali costi: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after="0" w:lineRule="auto"/>
        <w:ind w:left="1134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non ha superato il limite annuo di € 5.000,00 di compensi per attività di lavoro autonomo occasionale, obbligandosi comunque a comunicare a codesta istituzione scolastica, anche successivamente alla data odierna, l’eventuale superamento del predetto limite;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after="0" w:lineRule="auto"/>
        <w:ind w:left="1134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ha superato o supererà il limite annuo lordo di € 5.000,00 di compensi per attività di lavoro autonomo occasionale e al riguardo, evidenzia:</w:t>
      </w:r>
    </w:p>
    <w:p w:rsidR="00000000" w:rsidDel="00000000" w:rsidP="00000000" w:rsidRDefault="00000000" w:rsidRPr="00000000" w14:paraId="00000019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3402"/>
          <w:tab w:val="left" w:leader="none" w:pos="1134"/>
        </w:tabs>
        <w:spacing w:after="0" w:lineRule="auto"/>
        <w:ind w:left="1418" w:hanging="709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  <w:tab/>
        <w:t xml:space="preserve">di essere escluso da obbligo dei contributi INPS di cui trattasi in quanto alla data del 1/04/96 già pensionato con 65 anni di età e collaboratore autonomo; </w:t>
      </w:r>
    </w:p>
    <w:p w:rsidR="00000000" w:rsidDel="00000000" w:rsidP="00000000" w:rsidRDefault="00000000" w:rsidRPr="00000000" w14:paraId="0000001A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1134"/>
        </w:tabs>
        <w:spacing w:after="0" w:lineRule="auto"/>
        <w:ind w:left="1418" w:hanging="709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 xml:space="preserve">di essere pensionato o lavoratore subordinato e di autorizzare codesta Amministrazione ad operare la trattenuta contributiva del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24,00%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(1/3 a carico del sottoscritto e 2/3 a carico della scuola) sulla parte di compenso eccedente il limite di € 5.000,00; 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134"/>
          <w:tab w:val="center" w:leader="none" w:pos="6521"/>
        </w:tabs>
        <w:spacing w:after="0" w:lineRule="auto"/>
        <w:ind w:left="1418" w:hanging="70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di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NON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essere iscritto ad altra forma di previdenza obbligatoria e di autorizzare codesta Amministrazione ad operare la trattenuta contributiva definita annualmente dall’INPS, di cui 1/3 a carico del sottoscritto e 2/3 a carico della scuola, sulla parte di compenso eccedente il limite di € 5.000,00.</w:t>
      </w:r>
    </w:p>
    <w:p w:rsidR="00000000" w:rsidDel="00000000" w:rsidP="00000000" w:rsidRDefault="00000000" w:rsidRPr="00000000" w14:paraId="0000001C">
      <w:pPr>
        <w:tabs>
          <w:tab w:val="center" w:leader="none" w:pos="6521"/>
        </w:tabs>
        <w:spacing w:after="0" w:before="1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 si impegna a svolgere l’eventuale incarico senza riserva e secondo il calendario definito dal Dirigente Scolastico e accetta, senza eccezione alcuna, tutte le condizioni e le disposizioni previste dall'avviso di selezione prima indicato.</w:t>
      </w:r>
    </w:p>
    <w:p w:rsidR="00000000" w:rsidDel="00000000" w:rsidP="00000000" w:rsidRDefault="00000000" w:rsidRPr="00000000" w14:paraId="0000001D">
      <w:pPr>
        <w:tabs>
          <w:tab w:val="center" w:leader="none" w:pos="6521"/>
        </w:tabs>
        <w:spacing w:after="0" w:before="1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 dichiara di essere consapevole che l’Istituto Comprensivo ha reso disponibile l’informativa sul trattamento dei dati personali sul sito web istituzionale (https://ic6imola.edu.it/privacy/) e ne autorizza il trattamento, ai sensi del GDPR 2016/679 e D.Lgs. n. 196/2003.</w:t>
      </w:r>
    </w:p>
    <w:p w:rsidR="00000000" w:rsidDel="00000000" w:rsidP="00000000" w:rsidRDefault="00000000" w:rsidRPr="00000000" w14:paraId="0000001E">
      <w:pPr>
        <w:tabs>
          <w:tab w:val="center" w:leader="none" w:pos="6521"/>
        </w:tabs>
        <w:spacing w:after="0" w:before="12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Si allegano, alla presente, due copie del curriculum vitae, in formato europeo, di cui una copia priva di dati sensibili e in formato PDF elaborabile per la pubblicazione sul sito internet di codesto Istituto Comprensivo, nonché gli allegati 2, 2a e 3 all’avviso di selezione, debitamente compilati e sottoscritti.</w:t>
      </w:r>
    </w:p>
    <w:p w:rsidR="00000000" w:rsidDel="00000000" w:rsidP="00000000" w:rsidRDefault="00000000" w:rsidRPr="00000000" w14:paraId="0000001F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Data, ____/____/______</w:t>
      </w:r>
    </w:p>
    <w:p w:rsidR="00000000" w:rsidDel="00000000" w:rsidP="00000000" w:rsidRDefault="00000000" w:rsidRPr="00000000" w14:paraId="00000021">
      <w:pPr>
        <w:tabs>
          <w:tab w:val="center" w:leader="none" w:pos="6521"/>
        </w:tabs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FIRMA DELL'ESPERTO</w:t>
      </w:r>
    </w:p>
    <w:p w:rsidR="00000000" w:rsidDel="00000000" w:rsidP="00000000" w:rsidRDefault="00000000" w:rsidRPr="00000000" w14:paraId="00000022">
      <w:pPr>
        <w:tabs>
          <w:tab w:val="center" w:leader="none" w:pos="6521"/>
        </w:tabs>
        <w:spacing w:after="0" w:before="1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_______________________</w:t>
      </w:r>
    </w:p>
    <w:p w:rsidR="00000000" w:rsidDel="00000000" w:rsidP="00000000" w:rsidRDefault="00000000" w:rsidRPr="00000000" w14:paraId="00000023">
      <w:pPr>
        <w:tabs>
          <w:tab w:val="center" w:leader="none" w:pos="6521"/>
        </w:tabs>
        <w:spacing w:after="0" w:line="240" w:lineRule="auto"/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Allegare fotocopia di un documento </w:t>
      </w:r>
    </w:p>
    <w:p w:rsidR="00000000" w:rsidDel="00000000" w:rsidP="00000000" w:rsidRDefault="00000000" w:rsidRPr="00000000" w14:paraId="00000024">
      <w:pPr>
        <w:tabs>
          <w:tab w:val="center" w:leader="none" w:pos="6521"/>
        </w:tabs>
        <w:spacing w:after="0" w:line="240" w:lineRule="auto"/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ab/>
        <w:t xml:space="preserve">di riconoscimento in corso di validità</w:t>
      </w:r>
    </w:p>
    <w:p w:rsidR="00000000" w:rsidDel="00000000" w:rsidP="00000000" w:rsidRDefault="00000000" w:rsidRPr="00000000" w14:paraId="00000025">
      <w:pPr>
        <w:tabs>
          <w:tab w:val="left" w:leader="none" w:pos="1418"/>
          <w:tab w:val="center" w:leader="none" w:pos="6237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276" w:right="1134" w:header="708" w:footer="5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Allegato 1b</w:t>
    </w:r>
  </w:p>
  <w:p w:rsidR="00000000" w:rsidDel="00000000" w:rsidP="00000000" w:rsidRDefault="00000000" w:rsidRPr="00000000" w14:paraId="00000027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eeece1" w:val="clear"/>
      <w:tabs>
        <w:tab w:val="center" w:leader="none" w:pos="4819"/>
        <w:tab w:val="right" w:leader="none" w:pos="9638"/>
      </w:tabs>
      <w:spacing w:after="240" w:before="120" w:line="240" w:lineRule="auto"/>
      <w:jc w:val="center"/>
      <w:rPr>
        <w:rFonts w:ascii="Verdana" w:cs="Verdana" w:eastAsia="Verdana" w:hAnsi="Verdana"/>
        <w:b w:val="1"/>
        <w:sz w:val="20"/>
        <w:szCs w:val="20"/>
      </w:rPr>
    </w:pPr>
    <w:bookmarkStart w:colFirst="0" w:colLast="0" w:name="_heading=h.gjdgxs" w:id="1"/>
    <w:bookmarkEnd w:id="1"/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DOMANDA INDIVIDUALE DI PARTECIPAZIONE ALLA SELEZIONE PUBBLICA FINALIZZATA ALL’INDIVIDUAZIONE DI ESPERTI ESTERNI PER L’ATTIVITA' DI</w:t>
    </w: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ACCOMPAGNAMENTO E TUTORAGGIO. A.S. 2024/25.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229" w:hanging="397.00000000000006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9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6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5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2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7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1287" w:hanging="360.0000000000001"/>
      </w:pPr>
      <w:rPr>
        <w:rFonts w:ascii="Courier New" w:cs="Courier New" w:eastAsia="Courier New" w:hAnsi="Courier New"/>
      </w:rPr>
    </w:lvl>
    <w:lvl w:ilvl="1">
      <w:start w:val="1"/>
      <w:numFmt w:val="decimal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e" w:default="1">
    <w:name w:val="Normal"/>
    <w:qFormat w:val="1"/>
    <w:rsid w:val="003E6258"/>
    <w:rPr>
      <w:rFonts w:cs="Times New Roman" w:eastAsia="Times New Roman"/>
    </w:rPr>
  </w:style>
  <w:style w:type="paragraph" w:styleId="Titolo1">
    <w:name w:val="heading 1"/>
    <w:basedOn w:val="Normale"/>
    <w:next w:val="Normale"/>
    <w:uiPriority w:val="9"/>
    <w:qFormat w:val="1"/>
    <w:rsid w:val="00A00022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rsid w:val="00A0002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rsid w:val="00A0002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rsid w:val="00A0002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rsid w:val="00A00022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rsid w:val="00A00022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A0002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 w:val="1"/>
    <w:rsid w:val="00255E94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Nessunaspaziatura1" w:customStyle="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625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6258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66A29"/>
    <w:rPr>
      <w:rFonts w:ascii="Calibri" w:cs="Times New Roman" w:eastAsia="Times New Roman" w:hAnsi="Calibri"/>
    </w:rPr>
  </w:style>
  <w:style w:type="paragraph" w:styleId="Pidipagina">
    <w:name w:val="footer"/>
    <w:basedOn w:val="Normale"/>
    <w:link w:val="PidipaginaCarattere"/>
    <w:uiPriority w:val="99"/>
    <w:unhideWhenUsed w:val="1"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66A29"/>
    <w:rPr>
      <w:rFonts w:ascii="Calibri" w:cs="Times New Roman" w:eastAsia="Times New Roman" w:hAnsi="Calibri"/>
    </w:rPr>
  </w:style>
  <w:style w:type="character" w:styleId="Collegamentoipertestuale">
    <w:name w:val="Hyperlink"/>
    <w:basedOn w:val="Carpredefinitoparagrafo"/>
    <w:uiPriority w:val="99"/>
    <w:unhideWhenUsed w:val="1"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A15277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stosegnaposto">
    <w:name w:val="Placeholder Text"/>
    <w:basedOn w:val="Carpredefinitoparagrafo"/>
    <w:uiPriority w:val="99"/>
    <w:semiHidden w:val="1"/>
    <w:rsid w:val="00F06349"/>
    <w:rPr>
      <w:color w:val="808080"/>
    </w:rPr>
  </w:style>
  <w:style w:type="character" w:styleId="TitoloCarattere" w:customStyle="1">
    <w:name w:val="Titolo Carattere"/>
    <w:basedOn w:val="Carpredefinitoparagrafo"/>
    <w:link w:val="Titolo"/>
    <w:uiPriority w:val="10"/>
    <w:rsid w:val="00255E94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Corpodeltesto2">
    <w:name w:val="Body Text 2"/>
    <w:basedOn w:val="Normale"/>
    <w:link w:val="Corpodeltesto2Carattere"/>
    <w:uiPriority w:val="99"/>
    <w:rsid w:val="00FC619E"/>
    <w:pPr>
      <w:spacing w:after="0" w:line="240" w:lineRule="auto"/>
      <w:jc w:val="both"/>
    </w:pPr>
    <w:rPr>
      <w:rFonts w:ascii="Arial" w:cs="Arial" w:hAnsi="Arial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FC619E"/>
    <w:rPr>
      <w:rFonts w:ascii="Arial" w:cs="Arial" w:eastAsia="Times New Roman" w:hAnsi="Arial"/>
      <w:lang w:eastAsia="it-IT"/>
    </w:rPr>
  </w:style>
  <w:style w:type="paragraph" w:styleId="p18" w:customStyle="1">
    <w:name w:val="p18"/>
    <w:basedOn w:val="Normale"/>
    <w:uiPriority w:val="99"/>
    <w:rsid w:val="00FC6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C619E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FC619E"/>
    <w:rPr>
      <w:rFonts w:ascii="Calibri" w:cs="Times New Roman" w:eastAsia="Times New Roman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FC619E"/>
    <w:rPr>
      <w:vertAlign w:val="superscript"/>
    </w:rPr>
  </w:style>
  <w:style w:type="table" w:styleId="Grigliatabella1" w:customStyle="1">
    <w:name w:val="Griglia tabella1"/>
    <w:basedOn w:val="Tabellanormale"/>
    <w:next w:val="Grigliatabella"/>
    <w:uiPriority w:val="59"/>
    <w:rsid w:val="004F6B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F9644F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 w:val="1"/>
    <w:rsid w:val="00A00022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D741B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37t/RucEYT51hKo7YCcMcHc9g==">CgMxLjAyDmgucDgxZ2VwODZueDAyMghoLmdqZGd4czgAciExeVc5YjA4UV9ZUm5ZcHJsbXl6WEJHTjhaa1lQUlBVYkM=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2024-11-15T10:28:00Z</dcterms:created>
  <dc:creator>Carmelo</dc:creator>
</cp:coreProperties>
</file>