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58F8A3A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080E93">
        <w:rPr>
          <w:rFonts w:ascii="Calibri" w:hAnsi="Calibri" w:cs="Calibri"/>
          <w:b/>
          <w:bCs/>
          <w:sz w:val="22"/>
          <w:szCs w:val="22"/>
        </w:rPr>
        <w:t>B</w:t>
      </w:r>
    </w:p>
    <w:p w14:paraId="00BFBAA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Titolo avviso/decreto: Competenze STEM e multilinguistiche nelle scuole statali (D.M. 65/2023) </w:t>
      </w:r>
    </w:p>
    <w:p w14:paraId="5667B0AB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Titolo del progetto “STEM&amp;MULTILINGUISMO@IC10”</w:t>
      </w:r>
    </w:p>
    <w:p w14:paraId="62F16577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Codice progetto M4C1I3.1-2023-1143-P-32079</w:t>
      </w:r>
    </w:p>
    <w:p w14:paraId="61CE674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Codice CUP B34D23005540006 </w:t>
      </w:r>
    </w:p>
    <w:p w14:paraId="5D7E6B32" w14:textId="309B600D" w:rsidR="002F50B3" w:rsidRPr="00D55E8D" w:rsidRDefault="00000EE5" w:rsidP="002F50B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Accordo di concessione: prot. n. BOIC853007 - M4C1I3.1-2023-1143-P-32079 del 07-02-2024</w:t>
      </w:r>
      <w:r w:rsidRPr="00D55E8D">
        <w:rPr>
          <w:b/>
          <w:sz w:val="20"/>
          <w:szCs w:val="20"/>
        </w:rPr>
        <w:t xml:space="preserve"> </w:t>
      </w:r>
    </w:p>
    <w:p w14:paraId="5C1F13B5" w14:textId="77777777" w:rsidR="003C7804" w:rsidRPr="00170AA7" w:rsidRDefault="003C7804" w:rsidP="003C7804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55B5E745" w14:textId="77777777" w:rsidR="00170AA7" w:rsidRPr="00170AA7" w:rsidRDefault="00170AA7" w:rsidP="00170AA7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170AA7">
        <w:rPr>
          <w:rFonts w:ascii="Calibri" w:hAnsi="Calibri" w:cs="Calibri"/>
          <w:b/>
          <w:sz w:val="22"/>
          <w:szCs w:val="22"/>
        </w:rPr>
        <w:t>Avviso pubblico di selezione rivolto a “DOCENTI INTERNI” per l’individuazione di FORMATORI e TUTOR per la realizzazione di n. 3 Percorsi di formazione per il potenziamento delle competenze linguistiche degli studenti</w:t>
      </w:r>
      <w:r w:rsidRPr="00170AA7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170AA7">
        <w:rPr>
          <w:rFonts w:ascii="Calibri" w:hAnsi="Calibri" w:cs="Calibri"/>
          <w:b/>
          <w:sz w:val="22"/>
          <w:szCs w:val="22"/>
        </w:rPr>
        <w:t>previsto nella Linea di Intervento A</w:t>
      </w:r>
      <w:r w:rsidRPr="00170AA7">
        <w:rPr>
          <w:rFonts w:ascii="Calibri" w:hAnsi="Calibri" w:cs="Calibri"/>
          <w:i/>
          <w:sz w:val="22"/>
          <w:szCs w:val="22"/>
        </w:rPr>
        <w:t xml:space="preserve"> </w:t>
      </w:r>
      <w:r w:rsidRPr="00170AA7">
        <w:rPr>
          <w:rFonts w:ascii="Calibri" w:hAnsi="Calibri" w:cs="Calibri"/>
          <w:b/>
          <w:sz w:val="22"/>
          <w:szCs w:val="22"/>
        </w:rPr>
        <w:t xml:space="preserve">Competenze STEM e multilinguistiche nelle scuole statali (D.M. 65/2023) </w:t>
      </w:r>
    </w:p>
    <w:p w14:paraId="0099674F" w14:textId="77777777" w:rsidR="003C7804" w:rsidRPr="00170AA7" w:rsidRDefault="003C7804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EFCCAC" w14:textId="77777777" w:rsidR="00537952" w:rsidRPr="00D55E8D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6F51EA04" w14:textId="348B84E1" w:rsidR="00537952" w:rsidRPr="00D55E8D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Dichiara</w:t>
      </w:r>
    </w:p>
    <w:p w14:paraId="32C0C520" w14:textId="3971DF3A" w:rsidR="009F6B14" w:rsidRPr="00D55E8D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Ai sensi e per gli effetti del D.P.R. n. 445/2000</w:t>
      </w:r>
    </w:p>
    <w:p w14:paraId="17543377" w14:textId="211C0853" w:rsidR="00537952" w:rsidRDefault="00537952" w:rsidP="00D55E8D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55E8D">
        <w:rPr>
          <w:rFonts w:ascii="Calibri" w:hAnsi="Calibri" w:cs="Calibri"/>
          <w:sz w:val="20"/>
          <w:szCs w:val="20"/>
        </w:rPr>
        <w:t>di essere in possesso dei seguenti titoli valutabili che gli danno diritto ai seguenti punteggi, per un totale di</w:t>
      </w:r>
      <w:r w:rsidRPr="00537952">
        <w:rPr>
          <w:rFonts w:ascii="Calibri" w:hAnsi="Calibri" w:cs="Calibri"/>
          <w:sz w:val="22"/>
          <w:szCs w:val="22"/>
        </w:rPr>
        <w:t xml:space="preserve"> punti __________</w:t>
      </w:r>
    </w:p>
    <w:p w14:paraId="036CF202" w14:textId="77777777" w:rsidR="00537952" w:rsidRPr="002F50B3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6"/>
        <w:gridCol w:w="3201"/>
        <w:gridCol w:w="2108"/>
        <w:gridCol w:w="2109"/>
      </w:tblGrid>
      <w:tr w:rsidR="00D86DBD" w:rsidRPr="00D86DBD" w14:paraId="5E010233" w14:textId="1E02C5A5" w:rsidTr="00ED1A2F">
        <w:tc>
          <w:tcPr>
            <w:tcW w:w="2436" w:type="dxa"/>
          </w:tcPr>
          <w:p w14:paraId="7CE10426" w14:textId="77777777" w:rsidR="00D86DBD" w:rsidRPr="00D86DBD" w:rsidRDefault="00D86DBD" w:rsidP="00EE1A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6DBD">
              <w:rPr>
                <w:rFonts w:ascii="Calibri" w:hAnsi="Calibri" w:cs="Calibri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3201" w:type="dxa"/>
          </w:tcPr>
          <w:p w14:paraId="5F69196B" w14:textId="77777777" w:rsidR="00D86DBD" w:rsidRPr="00D86DBD" w:rsidRDefault="00D86DBD" w:rsidP="00EE1A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6DBD">
              <w:rPr>
                <w:rFonts w:ascii="Calibri" w:hAnsi="Calibri" w:cs="Calibri"/>
                <w:b/>
                <w:bCs/>
                <w:sz w:val="18"/>
                <w:szCs w:val="18"/>
              </w:rPr>
              <w:t>Punteggi (Max 58 punti)</w:t>
            </w:r>
          </w:p>
        </w:tc>
        <w:tc>
          <w:tcPr>
            <w:tcW w:w="2108" w:type="dxa"/>
          </w:tcPr>
          <w:p w14:paraId="54D9E50E" w14:textId="2F3FB475" w:rsidR="00D86DBD" w:rsidRPr="00D86DBD" w:rsidRDefault="00D86DBD" w:rsidP="00EE1A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6DBD">
              <w:rPr>
                <w:rFonts w:ascii="Calibri" w:hAnsi="Calibri" w:cs="Calibri"/>
                <w:b/>
                <w:bCs/>
                <w:sz w:val="18"/>
                <w:szCs w:val="18"/>
              </w:rPr>
              <w:t>Punteggio dichiarato</w:t>
            </w:r>
          </w:p>
        </w:tc>
        <w:tc>
          <w:tcPr>
            <w:tcW w:w="2109" w:type="dxa"/>
          </w:tcPr>
          <w:p w14:paraId="6B651857" w14:textId="379CB6E2" w:rsidR="00D86DBD" w:rsidRPr="00D86DBD" w:rsidRDefault="00D86DBD" w:rsidP="00EE1A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6D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Punteggio </w:t>
            </w:r>
            <w:r w:rsidR="003E63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attribuito </w:t>
            </w:r>
            <w:r w:rsidRPr="00D86DBD">
              <w:rPr>
                <w:rFonts w:ascii="Calibri" w:hAnsi="Calibri" w:cs="Calibri"/>
                <w:b/>
                <w:bCs/>
                <w:sz w:val="18"/>
                <w:szCs w:val="18"/>
              </w:rPr>
              <w:t>dalla Commissione</w:t>
            </w:r>
          </w:p>
        </w:tc>
      </w:tr>
      <w:tr w:rsidR="00D86DBD" w:rsidRPr="00D86DBD" w14:paraId="2C190E84" w14:textId="2063B3CC" w:rsidTr="00ED1A2F">
        <w:tc>
          <w:tcPr>
            <w:tcW w:w="2436" w:type="dxa"/>
          </w:tcPr>
          <w:p w14:paraId="67BE40AE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Anzianità di servizio (ruolo) </w:t>
            </w:r>
          </w:p>
          <w:p w14:paraId="08C4517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  <w:tc>
          <w:tcPr>
            <w:tcW w:w="3201" w:type="dxa"/>
          </w:tcPr>
          <w:p w14:paraId="6E761E8A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Da 1 a 5: 2 punti</w:t>
            </w:r>
          </w:p>
          <w:p w14:paraId="447E8BF1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Da 5 a 10:  4 punti </w:t>
            </w:r>
          </w:p>
          <w:p w14:paraId="45CB8779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Da 10 in poi: 10 punti</w:t>
            </w:r>
          </w:p>
        </w:tc>
        <w:tc>
          <w:tcPr>
            <w:tcW w:w="2108" w:type="dxa"/>
          </w:tcPr>
          <w:p w14:paraId="0087A313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2BF56C0E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86DBD" w:rsidRPr="00D86DBD" w14:paraId="6D1FC213" w14:textId="013F31DA" w:rsidTr="00ED1A2F">
        <w:tc>
          <w:tcPr>
            <w:tcW w:w="2436" w:type="dxa"/>
          </w:tcPr>
          <w:p w14:paraId="584EA476" w14:textId="77777777" w:rsidR="00D86DBD" w:rsidRPr="00D86DBD" w:rsidRDefault="00D86DBD" w:rsidP="00EE1A72">
            <w:pPr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Titolo di Studio – laurea magistrale per classe di concorso A–25 Lingua inglese e seconda lingua comunitaria nella scuola secondaria di primo grado</w:t>
            </w:r>
          </w:p>
          <w:p w14:paraId="5C0819C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Max 15 punti</w:t>
            </w:r>
          </w:p>
        </w:tc>
        <w:tc>
          <w:tcPr>
            <w:tcW w:w="3201" w:type="dxa"/>
          </w:tcPr>
          <w:p w14:paraId="3DD2027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Da 66 a 98: 5 punti </w:t>
            </w:r>
          </w:p>
          <w:p w14:paraId="3CB59640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Da 99 a 110: 10 punti </w:t>
            </w:r>
          </w:p>
          <w:p w14:paraId="1D51FB3B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110/110 e lode: 15 punti</w:t>
            </w:r>
          </w:p>
        </w:tc>
        <w:tc>
          <w:tcPr>
            <w:tcW w:w="2108" w:type="dxa"/>
          </w:tcPr>
          <w:p w14:paraId="68FA966F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706826B9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86DBD" w:rsidRPr="00D86DBD" w14:paraId="4FE522FC" w14:textId="66A27FB1" w:rsidTr="00ED1A2F">
        <w:tc>
          <w:tcPr>
            <w:tcW w:w="2436" w:type="dxa"/>
          </w:tcPr>
          <w:p w14:paraId="7665433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Titoli culturali inerenti</w:t>
            </w:r>
          </w:p>
          <w:p w14:paraId="25D09FF9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  <w:tc>
          <w:tcPr>
            <w:tcW w:w="3201" w:type="dxa"/>
          </w:tcPr>
          <w:p w14:paraId="4F95EB33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Dottorato di Ricerca: 3 punti </w:t>
            </w:r>
          </w:p>
          <w:p w14:paraId="456CD1E7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Master di I o II Livello: 3 punti </w:t>
            </w:r>
          </w:p>
          <w:p w14:paraId="7ABD649B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Corso di perfezionamento: 2 punti </w:t>
            </w:r>
          </w:p>
          <w:p w14:paraId="4EC9786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 Collaborazioni con Enti/Università: 1 punti </w:t>
            </w:r>
          </w:p>
          <w:p w14:paraId="221D0F6A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corsi di Formazione: 1 punto (minimo 2) </w:t>
            </w:r>
          </w:p>
        </w:tc>
        <w:tc>
          <w:tcPr>
            <w:tcW w:w="2108" w:type="dxa"/>
          </w:tcPr>
          <w:p w14:paraId="32B9695A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030991AE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86DBD" w:rsidRPr="00D86DBD" w14:paraId="608A1E73" w14:textId="212674AA" w:rsidTr="00ED1A2F">
        <w:tc>
          <w:tcPr>
            <w:tcW w:w="2436" w:type="dxa"/>
          </w:tcPr>
          <w:p w14:paraId="247BF05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Esperienza di docenza lingua Inglese</w:t>
            </w:r>
          </w:p>
          <w:p w14:paraId="41C02ECB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Max 5 punti</w:t>
            </w:r>
          </w:p>
        </w:tc>
        <w:tc>
          <w:tcPr>
            <w:tcW w:w="3201" w:type="dxa"/>
          </w:tcPr>
          <w:p w14:paraId="04CFFEE3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Maggiore di 5 anni: 5 punti </w:t>
            </w:r>
          </w:p>
          <w:p w14:paraId="3A71F579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Da 3 a 5 anni: 3 Punti </w:t>
            </w:r>
          </w:p>
          <w:p w14:paraId="40E306D6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Meno di 3 anni: 1 Punto</w:t>
            </w:r>
          </w:p>
        </w:tc>
        <w:tc>
          <w:tcPr>
            <w:tcW w:w="2108" w:type="dxa"/>
          </w:tcPr>
          <w:p w14:paraId="6AAE7B82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5B5656EE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86DBD" w:rsidRPr="00D86DBD" w14:paraId="2554D354" w14:textId="1A51C9A5" w:rsidTr="00ED1A2F">
        <w:tc>
          <w:tcPr>
            <w:tcW w:w="2436" w:type="dxa"/>
          </w:tcPr>
          <w:p w14:paraId="2DBF1265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Esperienza specifica (attinente ai percorsi formativi) Max 10 punti</w:t>
            </w:r>
          </w:p>
        </w:tc>
        <w:tc>
          <w:tcPr>
            <w:tcW w:w="3201" w:type="dxa"/>
          </w:tcPr>
          <w:p w14:paraId="163186C2" w14:textId="67489785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Esperto/Tutor in progetti PON FSE</w:t>
            </w:r>
            <w:r w:rsidR="004F6BB7">
              <w:rPr>
                <w:rFonts w:ascii="Calibri" w:hAnsi="Calibri" w:cs="Calibri"/>
                <w:sz w:val="18"/>
                <w:szCs w:val="18"/>
              </w:rPr>
              <w:t>/PNRR</w:t>
            </w:r>
            <w:bookmarkStart w:id="0" w:name="_GoBack"/>
            <w:bookmarkEnd w:id="0"/>
            <w:r w:rsidRPr="00D86DBD">
              <w:rPr>
                <w:rFonts w:ascii="Calibri" w:hAnsi="Calibri" w:cs="Calibri"/>
                <w:sz w:val="18"/>
                <w:szCs w:val="18"/>
              </w:rPr>
              <w:t xml:space="preserve"> (2 punto per ogni esperienza); </w:t>
            </w:r>
          </w:p>
          <w:p w14:paraId="050B80B2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Docenza in altri progetti scolastici min. 10 ore (2 punti per ogni esperienza)</w:t>
            </w:r>
          </w:p>
        </w:tc>
        <w:tc>
          <w:tcPr>
            <w:tcW w:w="2108" w:type="dxa"/>
          </w:tcPr>
          <w:p w14:paraId="1CA4018E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4EB188F8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86DBD" w:rsidRPr="00D86DBD" w14:paraId="4D992A82" w14:textId="0BE07D9F" w:rsidTr="00ED1A2F">
        <w:tc>
          <w:tcPr>
            <w:tcW w:w="2436" w:type="dxa"/>
          </w:tcPr>
          <w:p w14:paraId="423C0CDD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Certificazioni linguistiche (inglese) </w:t>
            </w:r>
          </w:p>
          <w:p w14:paraId="14C661D7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Max 8 Punti</w:t>
            </w:r>
          </w:p>
        </w:tc>
        <w:tc>
          <w:tcPr>
            <w:tcW w:w="3201" w:type="dxa"/>
          </w:tcPr>
          <w:p w14:paraId="19A429A2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B1: 2 Punti </w:t>
            </w:r>
          </w:p>
          <w:p w14:paraId="49DDEBFD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B2: 4 Punti </w:t>
            </w:r>
          </w:p>
          <w:p w14:paraId="61B33554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 xml:space="preserve">C1: 6 Punti </w:t>
            </w:r>
          </w:p>
          <w:p w14:paraId="3311D15A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86DBD">
              <w:rPr>
                <w:rFonts w:ascii="Calibri" w:hAnsi="Calibri" w:cs="Calibri"/>
                <w:sz w:val="18"/>
                <w:szCs w:val="18"/>
              </w:rPr>
              <w:t>C2: 8 Punti</w:t>
            </w:r>
          </w:p>
        </w:tc>
        <w:tc>
          <w:tcPr>
            <w:tcW w:w="2108" w:type="dxa"/>
          </w:tcPr>
          <w:p w14:paraId="54C6117B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9" w:type="dxa"/>
          </w:tcPr>
          <w:p w14:paraId="3E3FE2FA" w14:textId="77777777" w:rsidR="00D86DBD" w:rsidRPr="00D86DBD" w:rsidRDefault="00D86DBD" w:rsidP="00EE1A7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6A0CD7" w14:textId="77777777" w:rsidR="001A669B" w:rsidRPr="00D86DBD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670FB64" w14:textId="77777777" w:rsidR="00000EE5" w:rsidRPr="00D86DB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18BD04E1" w:rsidR="00000EE5" w:rsidRPr="00D55E8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86DBD">
        <w:rPr>
          <w:rFonts w:ascii="Calibri" w:hAnsi="Calibri" w:cs="Calibri"/>
          <w:sz w:val="18"/>
          <w:szCs w:val="18"/>
        </w:rPr>
        <w:t xml:space="preserve"> Data _______________________________</w:t>
      </w:r>
      <w:r w:rsidRPr="00D55E8D">
        <w:rPr>
          <w:rFonts w:ascii="Calibri" w:hAnsi="Calibri" w:cs="Calibri"/>
          <w:sz w:val="20"/>
          <w:szCs w:val="20"/>
        </w:rPr>
        <w:t xml:space="preserve"> Firma ________________________________</w:t>
      </w:r>
    </w:p>
    <w:sectPr w:rsidR="00000EE5" w:rsidRPr="00D55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86A"/>
    <w:rsid w:val="00080E93"/>
    <w:rsid w:val="000E1D4C"/>
    <w:rsid w:val="00170AA7"/>
    <w:rsid w:val="001A4A33"/>
    <w:rsid w:val="001A669B"/>
    <w:rsid w:val="001E3414"/>
    <w:rsid w:val="002F50B3"/>
    <w:rsid w:val="00341D95"/>
    <w:rsid w:val="00360342"/>
    <w:rsid w:val="003C7804"/>
    <w:rsid w:val="003E635B"/>
    <w:rsid w:val="004F6BB7"/>
    <w:rsid w:val="005346CC"/>
    <w:rsid w:val="00537952"/>
    <w:rsid w:val="009671EE"/>
    <w:rsid w:val="009F6B14"/>
    <w:rsid w:val="00D55E8D"/>
    <w:rsid w:val="00D86DBD"/>
    <w:rsid w:val="00ED1A2F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24</cp:revision>
  <dcterms:created xsi:type="dcterms:W3CDTF">2024-03-06T18:22:00Z</dcterms:created>
  <dcterms:modified xsi:type="dcterms:W3CDTF">2024-09-23T09:51:00Z</dcterms:modified>
</cp:coreProperties>
</file>