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8.84338378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Dirigente Scolastica IC7 Imola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52099609375" w:line="240" w:lineRule="auto"/>
        <w:ind w:left="25.3399658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modulo candidatura borsa di studio “Giuseppina Cattani” 24/25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.4462890625" w:line="354.86778259277344" w:lineRule="auto"/>
        <w:ind w:left="0" w:right="0" w:firstLine="6.159973144531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 _________________________________ nat__ il __________ a 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 (_______), residente __________ (_______) in Via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________C.A.P._________________ Tel. _____________________ Indirizzo e.mail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 genitore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dell’alunna _____________________________ iscritta, nell’anno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scolastico 24/25 presso la classe III sez. __________ Scuola Secondaria di primo grado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“Orsini”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IC7 Imola,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405273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14990234375" w:line="261.45392417907715" w:lineRule="auto"/>
        <w:ind w:left="41.360015869140625" w:right="67.021484375" w:hanging="1.020050048828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 concorso per l’attribuzione di una delle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cinque Borse di studio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“Giuseppina Cattani” di cui al relativo bando.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2205810546875" w:line="259.00806427001953" w:lineRule="auto"/>
        <w:ind w:left="38.799896240234375" w:right="22.755126953125" w:hanging="32.6399230957031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Il/La sottoscritto/a, consapevole che chiunque rilasci dichiarazioni mendaci, formi atti falsi o 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faccia uso nei casi previsti dal D.P.R. n.445/2000 è punito ai sensi del codice penale e delle leggi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speciali in materia,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62927246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RESPONSABILITA’: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6619873046875" w:line="240" w:lineRule="auto"/>
        <w:ind w:left="715.3399658203125" w:right="402.54638671875" w:hanging="286.139984130859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· che l’alunna ______________________________ ha superato con esito positivo l’Esame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Stato conclusivo del I ciclo a.s 24/25;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7149658203125" w:line="240" w:lineRule="auto"/>
        <w:ind w:left="480" w:right="944.4830322265625" w:hanging="112.96005249023438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che la fascia di reddito relativa alla propria condizione economica ISEE è pari a €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7149658203125" w:line="240" w:lineRule="auto"/>
        <w:ind w:left="0" w:right="944.48303222656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Data, 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33.6975097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Firma del genitore _______________</w:t>
      </w:r>
    </w:p>
    <w:sectPr>
      <w:pgSz w:h="16840" w:w="11920" w:orient="portrait"/>
      <w:pgMar w:bottom="4917.949523925781" w:top="1867.79052734375" w:left="1434.7201538085938" w:right="1380.8923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