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7D41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TUTOR  - ESPERTO-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3E726B" w:rsidRDefault="003E72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E726B" w:rsidRPr="001222F1" w:rsidRDefault="003E726B" w:rsidP="003E726B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</w:t>
      </w: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il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CAP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_____ del _______ 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Esperto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TUTOR</w:t>
      </w:r>
    </w:p>
    <w:tbl>
      <w:tblPr>
        <w:tblStyle w:val="a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087E8C">
        <w:trPr>
          <w:trHeight w:val="40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182A8E">
        <w:tc>
          <w:tcPr>
            <w:tcW w:w="2799" w:type="dxa"/>
          </w:tcPr>
          <w:p w:rsidR="00182A8E" w:rsidRDefault="00182A8E" w:rsidP="00182A8E">
            <w:r w:rsidRPr="00BD1D79">
              <w:t>CUSTODI DELLE VOCI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A8E">
        <w:tc>
          <w:tcPr>
            <w:tcW w:w="2799" w:type="dxa"/>
          </w:tcPr>
          <w:p w:rsidR="00182A8E" w:rsidRDefault="00182A8E" w:rsidP="00182A8E">
            <w:r w:rsidRPr="00BD1D79">
              <w:t>CUSTODI DELLE VOCI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jc w:val="center"/>
            </w:pPr>
            <w:r w:rsidRPr="00BD5B79"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A8E">
        <w:tc>
          <w:tcPr>
            <w:tcW w:w="2799" w:type="dxa"/>
          </w:tcPr>
          <w:p w:rsidR="00182A8E" w:rsidRPr="0092387C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B2090">
              <w:t>A TAVOLA CON I CONTI TOZZONI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jc w:val="center"/>
            </w:pPr>
            <w:r w:rsidRPr="00BD5B79"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A8E">
        <w:tc>
          <w:tcPr>
            <w:tcW w:w="2799" w:type="dxa"/>
          </w:tcPr>
          <w:p w:rsidR="00182A8E" w:rsidRPr="0092387C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B2090">
              <w:t>A TAVOLA CON I CONTI TOZZONI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jc w:val="center"/>
            </w:pPr>
            <w:r w:rsidRPr="00BD5B79"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A8E">
        <w:trPr>
          <w:trHeight w:val="220"/>
        </w:trPr>
        <w:tc>
          <w:tcPr>
            <w:tcW w:w="2799" w:type="dxa"/>
            <w:vAlign w:val="center"/>
          </w:tcPr>
          <w:p w:rsidR="00182A8E" w:rsidRPr="00C5669C" w:rsidRDefault="00182A8E" w:rsidP="00182A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ESPERTO</w:t>
      </w:r>
    </w:p>
    <w:tbl>
      <w:tblPr>
        <w:tblStyle w:val="a0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63"/>
      </w:tblGrid>
      <w:tr w:rsidR="00C5669C" w:rsidTr="007D41AB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182A8E" w:rsidTr="00FB179F">
        <w:trPr>
          <w:trHeight w:val="220"/>
        </w:trPr>
        <w:tc>
          <w:tcPr>
            <w:tcW w:w="2799" w:type="dxa"/>
          </w:tcPr>
          <w:p w:rsidR="00182A8E" w:rsidRDefault="00182A8E" w:rsidP="00182A8E">
            <w:r w:rsidRPr="00BD1D79">
              <w:t>CUSTODI DELLE VOCI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Pr="003E726B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A8E" w:rsidTr="00FB179F">
        <w:trPr>
          <w:trHeight w:val="220"/>
        </w:trPr>
        <w:tc>
          <w:tcPr>
            <w:tcW w:w="2799" w:type="dxa"/>
          </w:tcPr>
          <w:p w:rsidR="00182A8E" w:rsidRDefault="00182A8E" w:rsidP="00182A8E">
            <w:r w:rsidRPr="00BD1D79">
              <w:t>CUSTODI DELLE VOCI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Pr="003E726B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 w:rsidP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 w:rsidTr="007D41AB">
        <w:trPr>
          <w:trHeight w:val="282"/>
        </w:trPr>
        <w:tc>
          <w:tcPr>
            <w:tcW w:w="2799" w:type="dxa"/>
            <w:vAlign w:val="center"/>
          </w:tcPr>
          <w:p w:rsidR="00C5669C" w:rsidRPr="003E726B" w:rsidRDefault="00182A8E">
            <w:pPr>
              <w:widowControl w:val="0"/>
              <w:rPr>
                <w:sz w:val="22"/>
                <w:szCs w:val="22"/>
              </w:rPr>
            </w:pPr>
            <w:r w:rsidRPr="004B2090">
              <w:t>A TAVOLA CON I CONTI TOZZONI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</w:t>
            </w:r>
          </w:p>
          <w:p w:rsidR="00182A8E" w:rsidRPr="003E726B" w:rsidRDefault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1AB" w:rsidTr="007D41AB">
        <w:trPr>
          <w:trHeight w:val="386"/>
        </w:trPr>
        <w:tc>
          <w:tcPr>
            <w:tcW w:w="2799" w:type="dxa"/>
            <w:vAlign w:val="center"/>
          </w:tcPr>
          <w:p w:rsidR="007D41AB" w:rsidRPr="0092387C" w:rsidRDefault="00182A8E">
            <w:pPr>
              <w:widowControl w:val="0"/>
              <w:rPr>
                <w:sz w:val="22"/>
                <w:szCs w:val="22"/>
              </w:rPr>
            </w:pPr>
            <w:r w:rsidRPr="004B2090">
              <w:t>A TAVOLA CON I CONTI TOZZONI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AB" w:rsidRPr="003E726B" w:rsidRDefault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AB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182A8E" w:rsidTr="007D41AB">
        <w:trPr>
          <w:trHeight w:val="386"/>
        </w:trPr>
        <w:tc>
          <w:tcPr>
            <w:tcW w:w="2799" w:type="dxa"/>
            <w:vAlign w:val="center"/>
          </w:tcPr>
          <w:p w:rsidR="00182A8E" w:rsidRPr="0092387C" w:rsidRDefault="00182A8E">
            <w:pPr>
              <w:widowControl w:val="0"/>
              <w:rPr>
                <w:sz w:val="22"/>
                <w:szCs w:val="22"/>
              </w:rPr>
            </w:pPr>
            <w:r w:rsidRPr="004B2090">
              <w:t>A TAVOLA CON I CONTI TOZZONI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Pr="003E726B" w:rsidRDefault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E" w:rsidRDefault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7D41AB" w:rsidTr="007D41AB">
        <w:trPr>
          <w:trHeight w:val="386"/>
        </w:trPr>
        <w:tc>
          <w:tcPr>
            <w:tcW w:w="2799" w:type="dxa"/>
            <w:vAlign w:val="center"/>
          </w:tcPr>
          <w:p w:rsidR="007D41AB" w:rsidRPr="0092387C" w:rsidRDefault="007D41A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AB" w:rsidRDefault="00182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="007D41AB"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1AB" w:rsidRDefault="007D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 w:rsidP="007D41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Come previsto dall’Avviso, allega: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38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copia</w:t>
      </w:r>
      <w:proofErr w:type="gramEnd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di un documento di identità valido;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Curriculum Vitae in formato europeo con indicati i riferimenti dei titoli valutati di cui all’allegato 2-Tabella di autovalutazione.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Elegge come domicilio per le comunicazioni relative alla selezione: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5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□ La propria residenza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□ altra dimora: ______________________________________________________________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D.Lgs.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(di seguito indicato come “Codice Privacy”) e successive modificazioni ed integrazioni,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 aver preso visione dell’Informativa in materia di protezione dei dati personali ai sensi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del  Decreto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legislativo  196/2003 “Codice in materia di protezione dei dati personali” e artt. 13 -14  GDPR  (General  data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protection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regulation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).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 essere consapevole: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ai sensi dell’art. 24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196/2003, in alcuni casi il trattamento può essere effettuato anche  senza il consenso dell’interessato;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  in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e artt. 15 -22 del GDPR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7D41A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llegato 2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7D41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TUTOR/ESPERTI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1222F1" w:rsidRPr="001222F1" w:rsidRDefault="001222F1" w:rsidP="001222F1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TUTOR</w:t>
      </w:r>
    </w:p>
    <w:tbl>
      <w:tblPr>
        <w:tblStyle w:val="a2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 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progetto specifico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Punti 2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ESPERTO</w:t>
      </w: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Fino ad un massimo di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 w:rsidP="007D41AB">
      <w:pPr>
        <w:pBdr>
          <w:top w:val="nil"/>
          <w:left w:val="nil"/>
          <w:bottom w:val="nil"/>
          <w:right w:val="nil"/>
          <w:between w:val="nil"/>
        </w:pBdr>
        <w:ind w:left="4320" w:hanging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7D41AB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7D41AB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 w:rsidR="007D41AB"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87E8C"/>
    <w:rsid w:val="0007339F"/>
    <w:rsid w:val="00087E8C"/>
    <w:rsid w:val="001222F1"/>
    <w:rsid w:val="00182A8E"/>
    <w:rsid w:val="003B5684"/>
    <w:rsid w:val="003E726B"/>
    <w:rsid w:val="007D41AB"/>
    <w:rsid w:val="00C5669C"/>
    <w:rsid w:val="00D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8</cp:revision>
  <dcterms:created xsi:type="dcterms:W3CDTF">2018-10-13T08:09:00Z</dcterms:created>
  <dcterms:modified xsi:type="dcterms:W3CDTF">2019-05-21T12:34:00Z</dcterms:modified>
</cp:coreProperties>
</file>