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48" w:rsidRPr="008C6BAC" w:rsidRDefault="00CB5848" w:rsidP="00CB584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8C6BA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STEM E MULTILINGUISMO </w:t>
      </w:r>
      <w:r w:rsidR="00C040D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DOCENTI</w:t>
      </w:r>
    </w:p>
    <w:p w:rsidR="00CB5848" w:rsidRPr="008C6BAC" w:rsidRDefault="00CB5848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8C6BAC" w:rsidRPr="008C6BAC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8C6BAC" w:rsidRPr="008C6BAC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:rsidR="008C6BAC" w:rsidRPr="008C6BAC" w:rsidRDefault="008C6BAC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Istituto comprensivo n. 14 </w:t>
      </w:r>
    </w:p>
    <w:p w:rsidR="008C6BAC" w:rsidRPr="008C6BAC" w:rsidRDefault="008C6BAC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Bologna</w:t>
      </w:r>
    </w:p>
    <w:p w:rsidR="00CB5848" w:rsidRPr="008C6BAC" w:rsidRDefault="00CB5848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8C6BAC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8C6BAC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8C6BAC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CB5848" w:rsidRPr="008C6BAC" w:rsidRDefault="00CB5848" w:rsidP="00CB5848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CB5848" w:rsidRPr="008C6BAC" w:rsidTr="003A33CD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B5848" w:rsidRPr="008C6BAC" w:rsidRDefault="00CB5848" w:rsidP="003A33C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C6BAC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B5848" w:rsidRPr="008C6BAC" w:rsidRDefault="00CB5848" w:rsidP="003A33C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C6BAC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il Ruolo di partecipazione</w:t>
            </w:r>
          </w:p>
        </w:tc>
      </w:tr>
      <w:tr w:rsidR="00CB5848" w:rsidRPr="008C6BAC" w:rsidTr="003A33CD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5848" w:rsidRPr="008C6BAC" w:rsidRDefault="00CB5848" w:rsidP="003A33C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 xml:space="preserve">Componente del 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5848" w:rsidRPr="008C6BAC" w:rsidRDefault="00CB5848" w:rsidP="003A33C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8C6BA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8C6BAC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8C6BAC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:rsidR="00CB5848" w:rsidRPr="008C6BAC" w:rsidRDefault="00CB5848" w:rsidP="00CB5848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CB5848" w:rsidRPr="008C6BAC" w:rsidRDefault="00CB5848" w:rsidP="00CB5848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CB5848" w:rsidRPr="008C6BAC" w:rsidRDefault="00CB5848" w:rsidP="00CB5848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CB5848" w:rsidRPr="008C6BAC" w:rsidRDefault="00CB5848" w:rsidP="00CB5848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lastRenderedPageBreak/>
        <w:t>di non essere in alcuna delle condizioni di incompatibilità con l’incarico previsti dalla norma vigente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firma_____________________________________________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CB5848" w:rsidRPr="008C6BAC" w:rsidRDefault="00CB5848" w:rsidP="00CB58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CB5848" w:rsidRPr="008C6BAC" w:rsidRDefault="00CB5848" w:rsidP="00CB58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CB5848" w:rsidRPr="008C6BAC" w:rsidRDefault="00CB5848" w:rsidP="00CB58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CB5848" w:rsidRPr="008C6BAC" w:rsidRDefault="00CB5848" w:rsidP="00CB584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8C6BAC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CB5848" w:rsidRPr="008C6BAC" w:rsidRDefault="00CB5848" w:rsidP="00CB584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B5848" w:rsidRPr="008C6BAC" w:rsidRDefault="00CB5848" w:rsidP="00CB5848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CB5848" w:rsidRPr="008C6BAC" w:rsidRDefault="00CB5848" w:rsidP="00CB5848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 RESPONSABILITA' PENALE CUI PUO’ ANDARE INCONTRO IN CASO DI AFFERMAZIONI MENDACI AI SENSI</w:t>
      </w:r>
      <w:r w:rsidR="008C6BAC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8C6BAC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p w:rsidR="00CB5848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8C6BAC" w:rsidRDefault="008C6BAC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8C6BAC" w:rsidRDefault="008C6BAC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8C6BAC" w:rsidRPr="008C6BAC" w:rsidRDefault="008C6BAC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7D0BAA" w:rsidRPr="008C6BAC" w:rsidRDefault="007D0BAA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GoBack"/>
      <w:bookmarkEnd w:id="0"/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B5848" w:rsidRPr="008C6BAC" w:rsidTr="003A33C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br w:type="page"/>
              <w:t xml:space="preserve">ALLEGATO B: 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DI VALUTAZIONE DEI TITOLI PER COMPONENTI DEL GRUPPO DI LAVORO </w:t>
            </w:r>
          </w:p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B5848" w:rsidRPr="008C6BAC" w:rsidRDefault="00CB5848" w:rsidP="00CB5848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per tutto il periodo dell’incarico</w:t>
            </w:r>
          </w:p>
          <w:p w:rsidR="00CB5848" w:rsidRPr="008C6BAC" w:rsidRDefault="00CB5848" w:rsidP="00CB5848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CB5848" w:rsidRPr="008C6BAC" w:rsidTr="003A33C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</w:t>
            </w:r>
          </w:p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CB5848" w:rsidRPr="008C6BAC" w:rsidTr="003A33C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A2. LAUREA INERENTE AL RUOLO SPECIFICO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</w:t>
            </w: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 xml:space="preserve">Max 1 </w:t>
            </w:r>
            <w:proofErr w:type="spellStart"/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cert</w:t>
            </w:r>
            <w:proofErr w:type="spellEnd"/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C040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C4. COMPETENZE SPECIFICHE DELL'ARGOMENTO </w:t>
            </w:r>
            <w:r w:rsidR="00C040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MULTILINGUISMO 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(documentate attraverso </w:t>
            </w:r>
            <w:r w:rsidRPr="00C040D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esperienze di docente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Default="00CB5848" w:rsidP="00C040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C5. CONOSCENZE SPECIFICHE DELL'ARGOMENTO MULTILINGUISMO </w:t>
            </w:r>
          </w:p>
          <w:p w:rsidR="00C040DD" w:rsidRPr="008C6BAC" w:rsidRDefault="00C040DD" w:rsidP="00C040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TOTALE MAX                                                               </w:t>
            </w:r>
            <w:r w:rsidR="00C040DD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5848" w:rsidRPr="008C6BAC" w:rsidRDefault="00CB5848" w:rsidP="00CB5848">
      <w:pPr>
        <w:rPr>
          <w:rFonts w:asciiTheme="minorHAnsi" w:hAnsiTheme="minorHAnsi" w:cstheme="minorHAnsi"/>
          <w:sz w:val="22"/>
          <w:szCs w:val="22"/>
        </w:rPr>
      </w:pPr>
    </w:p>
    <w:p w:rsidR="00CB5848" w:rsidRPr="008C6BAC" w:rsidRDefault="00CB5848" w:rsidP="00CB5848">
      <w:pPr>
        <w:spacing w:after="200"/>
        <w:contextualSpacing/>
        <w:mirrorIndents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:rsidR="00EC0F68" w:rsidRPr="008C6BAC" w:rsidRDefault="00EC0F68">
      <w:pPr>
        <w:rPr>
          <w:rFonts w:asciiTheme="minorHAnsi" w:hAnsiTheme="minorHAnsi" w:cstheme="minorHAnsi"/>
          <w:sz w:val="22"/>
          <w:szCs w:val="22"/>
        </w:rPr>
      </w:pPr>
    </w:p>
    <w:sectPr w:rsidR="00EC0F68" w:rsidRPr="008C6B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48"/>
    <w:rsid w:val="00522C21"/>
    <w:rsid w:val="00774FFB"/>
    <w:rsid w:val="007D0BAA"/>
    <w:rsid w:val="008B0759"/>
    <w:rsid w:val="008C6BAC"/>
    <w:rsid w:val="00B85CBD"/>
    <w:rsid w:val="00C040DD"/>
    <w:rsid w:val="00CB5848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2AE7"/>
  <w15:chartTrackingRefBased/>
  <w15:docId w15:val="{641BB0F3-02D6-4E69-B6A1-A109EFC0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B584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5</cp:revision>
  <dcterms:created xsi:type="dcterms:W3CDTF">2024-04-08T12:07:00Z</dcterms:created>
  <dcterms:modified xsi:type="dcterms:W3CDTF">2024-04-24T10:35:00Z</dcterms:modified>
</cp:coreProperties>
</file>