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10942" w14:textId="589E82D6" w:rsidR="00C96E04" w:rsidRDefault="0026270A" w:rsidP="00FA3D03">
      <w:pPr>
        <w:jc w:val="center"/>
        <w:rPr>
          <w:b/>
        </w:rPr>
      </w:pPr>
      <w:r>
        <w:rPr>
          <w:b/>
        </w:rPr>
        <w:t xml:space="preserve">CRITERI DI VALUTAZIONE </w:t>
      </w:r>
      <w:r w:rsidR="00FA3D03" w:rsidRPr="00FA3D03">
        <w:rPr>
          <w:b/>
        </w:rPr>
        <w:t>OFFERTA TECNICA</w:t>
      </w:r>
    </w:p>
    <w:p w14:paraId="7C043460" w14:textId="5A2C494E" w:rsidR="0026270A" w:rsidRDefault="0026270A" w:rsidP="00FA3D03">
      <w:pPr>
        <w:jc w:val="center"/>
        <w:rPr>
          <w:b/>
        </w:rPr>
      </w:pPr>
      <w:r w:rsidRPr="0026270A">
        <w:rPr>
          <w:b/>
        </w:rPr>
        <w:t>del servizio di noleggio pullman con conducente per uscite didattiche/visite guidate da effettuarsi nel periodo febbraio - maggio 2026</w:t>
      </w:r>
    </w:p>
    <w:p w14:paraId="700521FB" w14:textId="77777777" w:rsidR="0026270A" w:rsidRDefault="0026270A" w:rsidP="00FA3D03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A3D03" w14:paraId="3DBA71F3" w14:textId="77777777" w:rsidTr="00FA3D03">
        <w:tc>
          <w:tcPr>
            <w:tcW w:w="2972" w:type="dxa"/>
          </w:tcPr>
          <w:p w14:paraId="01C4AE9C" w14:textId="54484ACC" w:rsidR="00FA3D03" w:rsidRDefault="00FA3D03" w:rsidP="00FA3D03">
            <w:pPr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 w:rsidR="00AB5C10">
              <w:rPr>
                <w:b/>
              </w:rPr>
              <w:t xml:space="preserve"> max. attribuibile</w:t>
            </w:r>
          </w:p>
        </w:tc>
        <w:tc>
          <w:tcPr>
            <w:tcW w:w="6656" w:type="dxa"/>
          </w:tcPr>
          <w:p w14:paraId="716B5576" w14:textId="45B754D5" w:rsidR="00FA3D03" w:rsidRDefault="00FA3D03" w:rsidP="00FA3D03">
            <w:pPr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</w:tc>
      </w:tr>
      <w:tr w:rsidR="00FA3D03" w14:paraId="72D126DF" w14:textId="77777777" w:rsidTr="00FA3D03">
        <w:tc>
          <w:tcPr>
            <w:tcW w:w="2972" w:type="dxa"/>
          </w:tcPr>
          <w:p w14:paraId="34B25F34" w14:textId="0823FE6E" w:rsidR="00FA3D03" w:rsidRDefault="00FA3D03" w:rsidP="00FA3D03">
            <w:pPr>
              <w:jc w:val="center"/>
              <w:rPr>
                <w:b/>
              </w:rPr>
            </w:pPr>
            <w:r>
              <w:rPr>
                <w:b/>
              </w:rPr>
              <w:t>20 punti</w:t>
            </w:r>
          </w:p>
        </w:tc>
        <w:tc>
          <w:tcPr>
            <w:tcW w:w="6656" w:type="dxa"/>
          </w:tcPr>
          <w:p w14:paraId="063B4003" w14:textId="77777777" w:rsidR="00FA3D03" w:rsidRDefault="00FA3D03" w:rsidP="00FA3D03">
            <w:pPr>
              <w:jc w:val="center"/>
              <w:rPr>
                <w:b/>
              </w:rPr>
            </w:pPr>
            <w:r>
              <w:rPr>
                <w:b/>
              </w:rPr>
              <w:t>anno di immatricolazione dei pullman messi a disposizione:</w:t>
            </w:r>
          </w:p>
          <w:p w14:paraId="45FF1297" w14:textId="63DC0744" w:rsidR="00FA3D03" w:rsidRPr="00FA3D03" w:rsidRDefault="00FA3D03" w:rsidP="00FA3D03">
            <w:r w:rsidRPr="00FA3D03">
              <w:t xml:space="preserve">punti 5 per ogni automezzo immatricolato negli </w:t>
            </w:r>
            <w:proofErr w:type="gramStart"/>
            <w:r w:rsidRPr="00FA3D03">
              <w:t>anni :</w:t>
            </w:r>
            <w:proofErr w:type="gramEnd"/>
            <w:r w:rsidRPr="00FA3D03">
              <w:t xml:space="preserve"> 2023-2024-2025</w:t>
            </w:r>
          </w:p>
          <w:p w14:paraId="0ABC488B" w14:textId="6643A631" w:rsidR="00FA3D03" w:rsidRPr="00FA3D03" w:rsidRDefault="00FA3D03" w:rsidP="00FA3D03">
            <w:r w:rsidRPr="00FA3D03">
              <w:t xml:space="preserve">punti </w:t>
            </w:r>
            <w:r>
              <w:t>4</w:t>
            </w:r>
            <w:r w:rsidRPr="00FA3D03">
              <w:t xml:space="preserve"> per ogni automezzo immatricolato negli </w:t>
            </w:r>
            <w:proofErr w:type="gramStart"/>
            <w:r w:rsidRPr="00FA3D03">
              <w:t>anni :</w:t>
            </w:r>
            <w:proofErr w:type="gramEnd"/>
            <w:r w:rsidRPr="00FA3D03">
              <w:t xml:space="preserve"> 202</w:t>
            </w:r>
            <w:r>
              <w:t>0</w:t>
            </w:r>
            <w:r w:rsidRPr="00FA3D03">
              <w:t>-202</w:t>
            </w:r>
            <w:r>
              <w:t>1</w:t>
            </w:r>
            <w:r w:rsidRPr="00FA3D03">
              <w:t>-202</w:t>
            </w:r>
            <w:r>
              <w:t>2</w:t>
            </w:r>
          </w:p>
          <w:p w14:paraId="4FCE0326" w14:textId="12996F41" w:rsidR="00FA3D03" w:rsidRDefault="00FA3D03" w:rsidP="00FA3D03">
            <w:r w:rsidRPr="00FA3D03">
              <w:t xml:space="preserve">punti </w:t>
            </w:r>
            <w:r>
              <w:t>3</w:t>
            </w:r>
            <w:r w:rsidRPr="00FA3D03">
              <w:t xml:space="preserve"> per ogni automezzo immatricolato negli </w:t>
            </w:r>
            <w:proofErr w:type="gramStart"/>
            <w:r w:rsidRPr="00FA3D03">
              <w:t>anni :</w:t>
            </w:r>
            <w:proofErr w:type="gramEnd"/>
            <w:r w:rsidRPr="00FA3D03">
              <w:t xml:space="preserve"> 20</w:t>
            </w:r>
            <w:r>
              <w:t>18-</w:t>
            </w:r>
            <w:r w:rsidRPr="00FA3D03">
              <w:t>20</w:t>
            </w:r>
            <w:r>
              <w:t>19</w:t>
            </w:r>
          </w:p>
          <w:p w14:paraId="39FB2542" w14:textId="0FA86A6C" w:rsidR="00FA3D03" w:rsidRDefault="00FA3D03" w:rsidP="0071198A">
            <w:pPr>
              <w:rPr>
                <w:b/>
              </w:rPr>
            </w:pPr>
            <w:r>
              <w:t>punti 0 per gli automezzi immatricolati prima del 2018.</w:t>
            </w:r>
            <w:r>
              <w:rPr>
                <w:b/>
              </w:rPr>
              <w:t xml:space="preserve"> </w:t>
            </w:r>
          </w:p>
        </w:tc>
      </w:tr>
      <w:tr w:rsidR="00FA3D03" w14:paraId="05803831" w14:textId="77777777" w:rsidTr="00FA3D03">
        <w:tc>
          <w:tcPr>
            <w:tcW w:w="2972" w:type="dxa"/>
          </w:tcPr>
          <w:p w14:paraId="3EF0CCC7" w14:textId="4AF475D8" w:rsidR="00FA3D03" w:rsidRDefault="00D86808" w:rsidP="00FA3D03">
            <w:pPr>
              <w:jc w:val="center"/>
              <w:rPr>
                <w:b/>
              </w:rPr>
            </w:pPr>
            <w:r>
              <w:rPr>
                <w:b/>
              </w:rPr>
              <w:t>15 punti</w:t>
            </w:r>
          </w:p>
          <w:p w14:paraId="35678AC8" w14:textId="77777777" w:rsidR="00D86808" w:rsidRDefault="00D86808" w:rsidP="00FA3D03">
            <w:pPr>
              <w:jc w:val="center"/>
              <w:rPr>
                <w:b/>
              </w:rPr>
            </w:pPr>
          </w:p>
          <w:p w14:paraId="29DF3F9F" w14:textId="77777777" w:rsidR="00D86808" w:rsidRDefault="00D86808" w:rsidP="00FA3D03">
            <w:pPr>
              <w:jc w:val="center"/>
              <w:rPr>
                <w:b/>
              </w:rPr>
            </w:pPr>
          </w:p>
          <w:p w14:paraId="5CCD274E" w14:textId="6043F372" w:rsidR="00D86808" w:rsidRDefault="00D86808" w:rsidP="00FA3D03">
            <w:pPr>
              <w:jc w:val="center"/>
              <w:rPr>
                <w:b/>
              </w:rPr>
            </w:pPr>
          </w:p>
        </w:tc>
        <w:tc>
          <w:tcPr>
            <w:tcW w:w="6656" w:type="dxa"/>
          </w:tcPr>
          <w:p w14:paraId="0382B3F1" w14:textId="525AAFB2" w:rsidR="0071198A" w:rsidRDefault="00D86808" w:rsidP="0071198A">
            <w:pPr>
              <w:rPr>
                <w:b/>
              </w:rPr>
            </w:pPr>
            <w:r>
              <w:rPr>
                <w:b/>
              </w:rPr>
              <w:t xml:space="preserve">         massimali assicurativi</w:t>
            </w:r>
            <w:r w:rsidR="00CA5CF9">
              <w:rPr>
                <w:b/>
              </w:rPr>
              <w:t xml:space="preserve"> R.C.</w:t>
            </w:r>
            <w:r>
              <w:rPr>
                <w:b/>
              </w:rPr>
              <w:t>:</w:t>
            </w:r>
          </w:p>
          <w:p w14:paraId="4F3D5FB3" w14:textId="3BDF9E4A" w:rsidR="006A2362" w:rsidRPr="006A2362" w:rsidRDefault="006A2362" w:rsidP="0071198A">
            <w:r>
              <w:rPr>
                <w:b/>
              </w:rPr>
              <w:t xml:space="preserve">punti 15     </w:t>
            </w:r>
            <w:r w:rsidRPr="006A2362">
              <w:t>fino a 30.000</w:t>
            </w:r>
            <w:r w:rsidR="00D92FF5">
              <w:t>.000</w:t>
            </w:r>
            <w:r w:rsidRPr="006A2362">
              <w:t>,00</w:t>
            </w:r>
          </w:p>
          <w:p w14:paraId="7D087CEC" w14:textId="42FE8D95" w:rsidR="006A2362" w:rsidRDefault="006A2362" w:rsidP="0071198A">
            <w:r>
              <w:rPr>
                <w:b/>
              </w:rPr>
              <w:t xml:space="preserve">punti 10     </w:t>
            </w:r>
            <w:r w:rsidRPr="006A2362">
              <w:t>fino a 20.000</w:t>
            </w:r>
            <w:r w:rsidR="00D92FF5">
              <w:t>.000</w:t>
            </w:r>
            <w:r w:rsidRPr="006A2362">
              <w:t>,00</w:t>
            </w:r>
          </w:p>
          <w:p w14:paraId="4569C390" w14:textId="18EF8DE0" w:rsidR="006A2362" w:rsidRDefault="006A2362" w:rsidP="0071198A">
            <w:pPr>
              <w:rPr>
                <w:b/>
              </w:rPr>
            </w:pPr>
            <w:r>
              <w:rPr>
                <w:b/>
              </w:rPr>
              <w:t xml:space="preserve">punti   5     </w:t>
            </w:r>
            <w:r w:rsidRPr="006A2362">
              <w:t xml:space="preserve">fino a </w:t>
            </w:r>
            <w:r>
              <w:t>1</w:t>
            </w:r>
            <w:r w:rsidRPr="006A2362">
              <w:t>0.000</w:t>
            </w:r>
            <w:r w:rsidR="00D92FF5">
              <w:t>.000</w:t>
            </w:r>
            <w:r w:rsidRPr="006A2362">
              <w:t>,00</w:t>
            </w:r>
          </w:p>
        </w:tc>
      </w:tr>
      <w:tr w:rsidR="00FA3D03" w14:paraId="4047DA49" w14:textId="77777777" w:rsidTr="00FA3D03">
        <w:tc>
          <w:tcPr>
            <w:tcW w:w="2972" w:type="dxa"/>
          </w:tcPr>
          <w:p w14:paraId="22F87137" w14:textId="4B84C919" w:rsidR="00FA3D03" w:rsidRDefault="00D86808" w:rsidP="00FA3D0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1198A">
              <w:rPr>
                <w:b/>
              </w:rPr>
              <w:t xml:space="preserve"> punti</w:t>
            </w:r>
          </w:p>
        </w:tc>
        <w:tc>
          <w:tcPr>
            <w:tcW w:w="6656" w:type="dxa"/>
          </w:tcPr>
          <w:p w14:paraId="23B3510B" w14:textId="751B385E" w:rsidR="00FA3D03" w:rsidRDefault="0071198A" w:rsidP="007119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D86808">
              <w:rPr>
                <w:b/>
              </w:rPr>
              <w:t xml:space="preserve"> </w:t>
            </w:r>
            <w:r>
              <w:rPr>
                <w:b/>
              </w:rPr>
              <w:t xml:space="preserve"> disponibilità di mezzo </w:t>
            </w:r>
            <w:r w:rsidR="00D86808">
              <w:rPr>
                <w:b/>
              </w:rPr>
              <w:t>con pedane per disabili</w:t>
            </w:r>
            <w:r>
              <w:rPr>
                <w:b/>
              </w:rPr>
              <w:t>:</w:t>
            </w:r>
          </w:p>
          <w:p w14:paraId="22C594F0" w14:textId="2EFBF851" w:rsidR="0071198A" w:rsidRPr="0071198A" w:rsidRDefault="007674B6" w:rsidP="0071198A">
            <w:r w:rsidRPr="007674B6">
              <w:rPr>
                <w:b/>
              </w:rPr>
              <w:t>punti   5</w:t>
            </w:r>
            <w:r>
              <w:t xml:space="preserve">     </w:t>
            </w:r>
            <w:proofErr w:type="gramStart"/>
            <w:r w:rsidR="0071198A" w:rsidRPr="0071198A">
              <w:t xml:space="preserve">se </w:t>
            </w:r>
            <w:r w:rsidR="00D86808">
              <w:t xml:space="preserve"> tutti</w:t>
            </w:r>
            <w:proofErr w:type="gramEnd"/>
            <w:r w:rsidR="00D86808">
              <w:t xml:space="preserve"> i mezzi                   </w:t>
            </w:r>
            <w:r w:rsidR="0071198A" w:rsidRPr="0071198A">
              <w:t xml:space="preserve"> </w:t>
            </w:r>
          </w:p>
          <w:p w14:paraId="301C1469" w14:textId="39228D5D" w:rsidR="0071198A" w:rsidRDefault="007674B6" w:rsidP="0071198A">
            <w:pPr>
              <w:rPr>
                <w:b/>
              </w:rPr>
            </w:pPr>
            <w:r w:rsidRPr="007674B6">
              <w:rPr>
                <w:b/>
              </w:rPr>
              <w:t>punti   2</w:t>
            </w:r>
            <w:r>
              <w:t xml:space="preserve">     se</w:t>
            </w:r>
            <w:r w:rsidR="0071198A" w:rsidRPr="0071198A">
              <w:t xml:space="preserve"> </w:t>
            </w:r>
            <w:r w:rsidR="00D86808">
              <w:t>almeno un automezzo</w:t>
            </w:r>
          </w:p>
        </w:tc>
      </w:tr>
      <w:tr w:rsidR="007D3149" w14:paraId="636D3E95" w14:textId="77777777" w:rsidTr="00FA3D03">
        <w:tc>
          <w:tcPr>
            <w:tcW w:w="2972" w:type="dxa"/>
          </w:tcPr>
          <w:p w14:paraId="727D392A" w14:textId="77777777" w:rsidR="007D3149" w:rsidRPr="007D3149" w:rsidRDefault="007D3149" w:rsidP="007D3149">
            <w:pPr>
              <w:jc w:val="center"/>
              <w:rPr>
                <w:b/>
              </w:rPr>
            </w:pPr>
            <w:r w:rsidRPr="007D3149">
              <w:rPr>
                <w:b/>
              </w:rPr>
              <w:t>2 punti</w:t>
            </w:r>
          </w:p>
          <w:p w14:paraId="4906EF3A" w14:textId="77777777" w:rsidR="007D3149" w:rsidRPr="007D3149" w:rsidRDefault="007D3149" w:rsidP="007D3149">
            <w:pPr>
              <w:jc w:val="center"/>
              <w:rPr>
                <w:b/>
              </w:rPr>
            </w:pPr>
          </w:p>
          <w:p w14:paraId="1CC3C3C7" w14:textId="7622FA3E" w:rsidR="007D3149" w:rsidRDefault="007D3149" w:rsidP="007D3149">
            <w:pPr>
              <w:jc w:val="center"/>
              <w:rPr>
                <w:b/>
              </w:rPr>
            </w:pPr>
          </w:p>
        </w:tc>
        <w:tc>
          <w:tcPr>
            <w:tcW w:w="6656" w:type="dxa"/>
          </w:tcPr>
          <w:p w14:paraId="1D3A5F78" w14:textId="7B0FCDD0" w:rsidR="007D3149" w:rsidRDefault="007D3149" w:rsidP="007D3149">
            <w:pPr>
              <w:rPr>
                <w:b/>
              </w:rPr>
            </w:pPr>
            <w:r w:rsidRPr="007D3149">
              <w:rPr>
                <w:b/>
              </w:rPr>
              <w:t xml:space="preserve">       disponibilità di mezzi superiori a 54 posti (in caso di necessità)</w:t>
            </w:r>
          </w:p>
        </w:tc>
      </w:tr>
      <w:tr w:rsidR="00FA3D03" w14:paraId="41C69E55" w14:textId="77777777" w:rsidTr="00FA3D03">
        <w:tc>
          <w:tcPr>
            <w:tcW w:w="2972" w:type="dxa"/>
          </w:tcPr>
          <w:p w14:paraId="1F8DE9B4" w14:textId="2108D842" w:rsidR="00FA3D03" w:rsidRDefault="00D350FB" w:rsidP="00FA3D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1198A">
              <w:rPr>
                <w:b/>
              </w:rPr>
              <w:t xml:space="preserve"> punti</w:t>
            </w:r>
          </w:p>
        </w:tc>
        <w:tc>
          <w:tcPr>
            <w:tcW w:w="6656" w:type="dxa"/>
          </w:tcPr>
          <w:p w14:paraId="5E7777DD" w14:textId="78C5FA5D" w:rsidR="00FA3D03" w:rsidRDefault="0071198A" w:rsidP="0071198A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D3149">
              <w:rPr>
                <w:b/>
              </w:rPr>
              <w:t xml:space="preserve">   </w:t>
            </w:r>
            <w:r>
              <w:rPr>
                <w:b/>
              </w:rPr>
              <w:t xml:space="preserve">   parco macchine di proprietà:</w:t>
            </w:r>
          </w:p>
          <w:p w14:paraId="29B18781" w14:textId="58690AC6" w:rsidR="0071198A" w:rsidRPr="0071198A" w:rsidRDefault="0071198A" w:rsidP="0071198A">
            <w:r w:rsidRPr="0071198A">
              <w:t>punti 4 fino a 15 pullman</w:t>
            </w:r>
          </w:p>
          <w:p w14:paraId="50CF2106" w14:textId="71598AEF" w:rsidR="0071198A" w:rsidRPr="0071198A" w:rsidRDefault="0071198A" w:rsidP="0071198A">
            <w:r w:rsidRPr="0071198A">
              <w:t xml:space="preserve">punti 0,5 per ogni pullman oltre i 15 e fino a </w:t>
            </w:r>
            <w:proofErr w:type="spellStart"/>
            <w:r w:rsidRPr="0071198A">
              <w:t>max</w:t>
            </w:r>
            <w:proofErr w:type="spellEnd"/>
            <w:r w:rsidRPr="0071198A">
              <w:t xml:space="preserve"> </w:t>
            </w:r>
            <w:r w:rsidR="00D350FB">
              <w:t>2</w:t>
            </w:r>
            <w:r w:rsidRPr="0071198A">
              <w:t xml:space="preserve"> punti</w:t>
            </w:r>
          </w:p>
          <w:p w14:paraId="224B674C" w14:textId="4F4D2B00" w:rsidR="0071198A" w:rsidRDefault="0071198A" w:rsidP="0071198A">
            <w:pPr>
              <w:rPr>
                <w:b/>
              </w:rPr>
            </w:pPr>
          </w:p>
        </w:tc>
      </w:tr>
      <w:tr w:rsidR="00FA3D03" w14:paraId="5033129F" w14:textId="77777777" w:rsidTr="007D3149">
        <w:trPr>
          <w:trHeight w:val="1147"/>
        </w:trPr>
        <w:tc>
          <w:tcPr>
            <w:tcW w:w="2972" w:type="dxa"/>
          </w:tcPr>
          <w:p w14:paraId="7BB506E8" w14:textId="75EDEB4D" w:rsidR="00FA3D03" w:rsidRDefault="00AB5C10" w:rsidP="00FA3D03">
            <w:pPr>
              <w:jc w:val="center"/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6656" w:type="dxa"/>
          </w:tcPr>
          <w:p w14:paraId="58E18752" w14:textId="77777777" w:rsidR="00FA3D03" w:rsidRDefault="00AB5C10" w:rsidP="00AB5C10">
            <w:pPr>
              <w:rPr>
                <w:b/>
              </w:rPr>
            </w:pPr>
            <w:r>
              <w:rPr>
                <w:b/>
              </w:rPr>
              <w:t xml:space="preserve">   alimentazione degli automezzi utilizzati:</w:t>
            </w:r>
          </w:p>
          <w:p w14:paraId="04224DC1" w14:textId="28579901" w:rsidR="00AB5C10" w:rsidRPr="001974F4" w:rsidRDefault="00AB5C10" w:rsidP="00AB5C10">
            <w:r>
              <w:rPr>
                <w:b/>
              </w:rPr>
              <w:t>punti</w:t>
            </w:r>
            <w:bookmarkStart w:id="0" w:name="_GoBack"/>
            <w:bookmarkEnd w:id="0"/>
            <w:r>
              <w:rPr>
                <w:b/>
              </w:rPr>
              <w:t xml:space="preserve"> 2 </w:t>
            </w:r>
            <w:r w:rsidR="001974F4">
              <w:rPr>
                <w:b/>
              </w:rPr>
              <w:t xml:space="preserve">  </w:t>
            </w:r>
            <w:r w:rsidRPr="001974F4">
              <w:t>per ogni automezzo “Euro 6”</w:t>
            </w:r>
          </w:p>
          <w:p w14:paraId="55748B1A" w14:textId="4E60123C" w:rsidR="00AB5C10" w:rsidRPr="001974F4" w:rsidRDefault="00AB5C10" w:rsidP="00AB5C10">
            <w:r>
              <w:rPr>
                <w:b/>
              </w:rPr>
              <w:t>punti 1</w:t>
            </w:r>
            <w:r w:rsidR="001974F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1974F4">
              <w:t>per ogni automezzo “Euro 5”</w:t>
            </w:r>
          </w:p>
          <w:p w14:paraId="6AD6DEED" w14:textId="53D69D0B" w:rsidR="00AB5C10" w:rsidRDefault="00AB5C10" w:rsidP="007D3149">
            <w:pPr>
              <w:rPr>
                <w:b/>
              </w:rPr>
            </w:pPr>
            <w:r>
              <w:rPr>
                <w:b/>
              </w:rPr>
              <w:t xml:space="preserve">punti 0 </w:t>
            </w:r>
            <w:r w:rsidR="001974F4">
              <w:rPr>
                <w:b/>
              </w:rPr>
              <w:t xml:space="preserve">   </w:t>
            </w:r>
            <w:r w:rsidRPr="001974F4">
              <w:t xml:space="preserve">per </w:t>
            </w:r>
            <w:proofErr w:type="gramStart"/>
            <w:r w:rsidRPr="001974F4">
              <w:t>ogni  altro</w:t>
            </w:r>
            <w:proofErr w:type="gramEnd"/>
            <w:r w:rsidRPr="001974F4">
              <w:t xml:space="preserve"> automezzo.</w:t>
            </w:r>
          </w:p>
        </w:tc>
      </w:tr>
      <w:tr w:rsidR="00AB5C10" w14:paraId="73184F8F" w14:textId="77777777" w:rsidTr="00FA3D03">
        <w:tc>
          <w:tcPr>
            <w:tcW w:w="2972" w:type="dxa"/>
          </w:tcPr>
          <w:p w14:paraId="52046180" w14:textId="0CBB3FF4" w:rsidR="00AB5C10" w:rsidRPr="007D3149" w:rsidRDefault="007D3149" w:rsidP="00FA3D03">
            <w:pPr>
              <w:jc w:val="center"/>
              <w:rPr>
                <w:b/>
              </w:rPr>
            </w:pPr>
            <w:r w:rsidRPr="007D3149">
              <w:rPr>
                <w:b/>
              </w:rPr>
              <w:t>3</w:t>
            </w:r>
            <w:r w:rsidR="00AB5C10" w:rsidRPr="007D3149">
              <w:rPr>
                <w:b/>
              </w:rPr>
              <w:t xml:space="preserve"> punti</w:t>
            </w:r>
          </w:p>
          <w:p w14:paraId="7BC5B328" w14:textId="06B111CC" w:rsidR="00AB5C10" w:rsidRPr="007D3149" w:rsidRDefault="00AB5C10" w:rsidP="00FA3D03">
            <w:pPr>
              <w:jc w:val="center"/>
              <w:rPr>
                <w:b/>
              </w:rPr>
            </w:pPr>
          </w:p>
        </w:tc>
        <w:tc>
          <w:tcPr>
            <w:tcW w:w="6656" w:type="dxa"/>
          </w:tcPr>
          <w:p w14:paraId="7DB4612C" w14:textId="77777777" w:rsidR="00AB5C10" w:rsidRPr="007D3149" w:rsidRDefault="00AB5C10" w:rsidP="00AB5C10">
            <w:pPr>
              <w:rPr>
                <w:b/>
              </w:rPr>
            </w:pPr>
            <w:r w:rsidRPr="007D3149">
              <w:rPr>
                <w:b/>
              </w:rPr>
              <w:t xml:space="preserve">    possesso di certificazioni:</w:t>
            </w:r>
          </w:p>
          <w:p w14:paraId="6A77056E" w14:textId="473508C3" w:rsidR="00FF6274" w:rsidRPr="007D3149" w:rsidRDefault="00817465" w:rsidP="00AB5C10">
            <w:pPr>
              <w:rPr>
                <w:b/>
              </w:rPr>
            </w:pPr>
            <w:r w:rsidRPr="007D3149">
              <w:rPr>
                <w:b/>
              </w:rPr>
              <w:t xml:space="preserve"> punti 1</w:t>
            </w:r>
            <w:r w:rsidR="007D3149">
              <w:rPr>
                <w:b/>
              </w:rPr>
              <w:t xml:space="preserve">  </w:t>
            </w:r>
            <w:r w:rsidRPr="007D3149">
              <w:rPr>
                <w:b/>
              </w:rPr>
              <w:t xml:space="preserve"> </w:t>
            </w:r>
            <w:r w:rsidRPr="007D3149">
              <w:t>per ogni certificaz</w:t>
            </w:r>
            <w:r w:rsidR="007D3149">
              <w:t>ione fino ad un max. di 3 punti</w:t>
            </w:r>
          </w:p>
        </w:tc>
      </w:tr>
      <w:tr w:rsidR="00AB5C10" w14:paraId="621867A6" w14:textId="77777777" w:rsidTr="00FA3D03">
        <w:tc>
          <w:tcPr>
            <w:tcW w:w="2972" w:type="dxa"/>
          </w:tcPr>
          <w:p w14:paraId="0A4DDEC2" w14:textId="625A2CF9" w:rsidR="00AB5C10" w:rsidRDefault="001974F4" w:rsidP="00FA3D03">
            <w:pPr>
              <w:jc w:val="center"/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6656" w:type="dxa"/>
          </w:tcPr>
          <w:p w14:paraId="113D392D" w14:textId="0F06B593" w:rsidR="00AB5C10" w:rsidRDefault="00AB5C10" w:rsidP="00AB5C10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974F4">
              <w:rPr>
                <w:b/>
              </w:rPr>
              <w:t xml:space="preserve">  disponibilità di un mezzo sostitutivo</w:t>
            </w:r>
          </w:p>
          <w:p w14:paraId="0F7092F6" w14:textId="131EE88F" w:rsidR="001974F4" w:rsidRDefault="001974F4" w:rsidP="00AB5C10">
            <w:r>
              <w:rPr>
                <w:b/>
              </w:rPr>
              <w:t xml:space="preserve">punto 3    </w:t>
            </w:r>
            <w:r w:rsidR="006A2362">
              <w:rPr>
                <w:b/>
              </w:rPr>
              <w:t xml:space="preserve">  </w:t>
            </w:r>
            <w:r w:rsidRPr="001974F4">
              <w:t xml:space="preserve">entro 20 minuti </w:t>
            </w:r>
          </w:p>
          <w:p w14:paraId="04A80F03" w14:textId="3C2A99AE" w:rsidR="001974F4" w:rsidRPr="001974F4" w:rsidRDefault="001974F4" w:rsidP="00AB5C10">
            <w:proofErr w:type="gramStart"/>
            <w:r w:rsidRPr="001974F4">
              <w:rPr>
                <w:b/>
              </w:rPr>
              <w:t>punti</w:t>
            </w:r>
            <w:r w:rsidR="006A2362">
              <w:rPr>
                <w:b/>
              </w:rPr>
              <w:t xml:space="preserve"> </w:t>
            </w:r>
            <w:r w:rsidRPr="001974F4">
              <w:rPr>
                <w:b/>
              </w:rPr>
              <w:t xml:space="preserve"> 0</w:t>
            </w:r>
            <w:proofErr w:type="gramEnd"/>
            <w:r>
              <w:t xml:space="preserve">       oltre 20 minuti</w:t>
            </w:r>
          </w:p>
          <w:p w14:paraId="68676847" w14:textId="2ECD337E" w:rsidR="00AB5C10" w:rsidRDefault="00AB5C10" w:rsidP="00AB5C10">
            <w:pPr>
              <w:rPr>
                <w:b/>
              </w:rPr>
            </w:pPr>
          </w:p>
        </w:tc>
      </w:tr>
      <w:tr w:rsidR="0011454C" w14:paraId="2889B3D7" w14:textId="77777777" w:rsidTr="00FA3D03">
        <w:tc>
          <w:tcPr>
            <w:tcW w:w="2972" w:type="dxa"/>
          </w:tcPr>
          <w:p w14:paraId="62666DE3" w14:textId="783C69C1" w:rsidR="0011454C" w:rsidRPr="007D3149" w:rsidRDefault="007D3149" w:rsidP="00FA3D03">
            <w:pPr>
              <w:jc w:val="center"/>
              <w:rPr>
                <w:b/>
              </w:rPr>
            </w:pPr>
            <w:proofErr w:type="gramStart"/>
            <w:r w:rsidRPr="007D3149">
              <w:rPr>
                <w:b/>
              </w:rPr>
              <w:t>6</w:t>
            </w:r>
            <w:r w:rsidR="00F70FD3" w:rsidRPr="007D3149">
              <w:rPr>
                <w:b/>
              </w:rPr>
              <w:t xml:space="preserve"> </w:t>
            </w:r>
            <w:r w:rsidR="0011454C" w:rsidRPr="007D3149">
              <w:rPr>
                <w:b/>
              </w:rPr>
              <w:t xml:space="preserve"> punti</w:t>
            </w:r>
            <w:proofErr w:type="gramEnd"/>
          </w:p>
        </w:tc>
        <w:tc>
          <w:tcPr>
            <w:tcW w:w="6656" w:type="dxa"/>
          </w:tcPr>
          <w:p w14:paraId="2569CE08" w14:textId="340D3E32" w:rsidR="0011454C" w:rsidRPr="007D3149" w:rsidRDefault="0011454C" w:rsidP="00AB5C10">
            <w:pPr>
              <w:rPr>
                <w:b/>
              </w:rPr>
            </w:pPr>
            <w:r w:rsidRPr="007D3149">
              <w:rPr>
                <w:b/>
              </w:rPr>
              <w:t xml:space="preserve">annullamento visita  </w:t>
            </w:r>
            <w:r w:rsidR="00195862">
              <w:rPr>
                <w:b/>
              </w:rPr>
              <w:t>nei 7 giorni precedenti (entro le ore 8.00 del giorno precedente)</w:t>
            </w:r>
            <w:r w:rsidR="00A5144A">
              <w:rPr>
                <w:b/>
              </w:rPr>
              <w:t xml:space="preserve"> non dovut</w:t>
            </w:r>
            <w:r w:rsidR="009371E5">
              <w:rPr>
                <w:b/>
              </w:rPr>
              <w:t>o</w:t>
            </w:r>
            <w:r w:rsidR="00A5144A">
              <w:rPr>
                <w:b/>
              </w:rPr>
              <w:t xml:space="preserve"> a cause di for</w:t>
            </w:r>
            <w:r w:rsidR="009371E5">
              <w:rPr>
                <w:b/>
              </w:rPr>
              <w:t>za maggiore</w:t>
            </w:r>
          </w:p>
          <w:p w14:paraId="0211FAB6" w14:textId="165DDF21" w:rsidR="00F70FD3" w:rsidRDefault="00F70FD3" w:rsidP="00AB5C10">
            <w:r w:rsidRPr="007D3149">
              <w:rPr>
                <w:b/>
              </w:rPr>
              <w:t xml:space="preserve">punti   </w:t>
            </w:r>
            <w:r w:rsidR="00195862">
              <w:rPr>
                <w:b/>
              </w:rPr>
              <w:t>6</w:t>
            </w:r>
            <w:r w:rsidRPr="007D3149">
              <w:rPr>
                <w:b/>
              </w:rPr>
              <w:t xml:space="preserve">     </w:t>
            </w:r>
            <w:r w:rsidRPr="007D3149">
              <w:t>senza penalizzazione</w:t>
            </w:r>
          </w:p>
          <w:p w14:paraId="2A45B0A2" w14:textId="4FA5B36F" w:rsidR="00195862" w:rsidRDefault="00195862" w:rsidP="00AB5C10">
            <w:r w:rsidRPr="00195862">
              <w:rPr>
                <w:b/>
              </w:rPr>
              <w:t xml:space="preserve">punti  </w:t>
            </w:r>
            <w:r>
              <w:rPr>
                <w:b/>
              </w:rPr>
              <w:t xml:space="preserve"> 3      </w:t>
            </w:r>
            <w:r w:rsidRPr="00195862">
              <w:t>penalizzazione non superiore al 30% del costo</w:t>
            </w:r>
          </w:p>
          <w:p w14:paraId="22E17D52" w14:textId="67E538D2" w:rsidR="00195862" w:rsidRPr="00195862" w:rsidRDefault="00195862" w:rsidP="00AB5C10">
            <w:r w:rsidRPr="00195862">
              <w:rPr>
                <w:b/>
              </w:rPr>
              <w:t>punti   1</w:t>
            </w:r>
            <w:r>
              <w:t xml:space="preserve">      </w:t>
            </w:r>
            <w:r w:rsidRPr="00195862">
              <w:t xml:space="preserve">penalizzazione non superiore al </w:t>
            </w:r>
            <w:r>
              <w:t>5</w:t>
            </w:r>
            <w:r w:rsidRPr="00195862">
              <w:t>0% del costo</w:t>
            </w:r>
          </w:p>
          <w:p w14:paraId="0E9295CE" w14:textId="6454D485" w:rsidR="00F70FD3" w:rsidRPr="007D3149" w:rsidRDefault="00F70FD3" w:rsidP="00AB5C10">
            <w:pPr>
              <w:rPr>
                <w:b/>
              </w:rPr>
            </w:pPr>
          </w:p>
        </w:tc>
      </w:tr>
    </w:tbl>
    <w:p w14:paraId="38D4F29C" w14:textId="77777777" w:rsidR="00FA3D03" w:rsidRPr="00FA3D03" w:rsidRDefault="00FA3D03" w:rsidP="00FA3D03">
      <w:pPr>
        <w:jc w:val="center"/>
        <w:rPr>
          <w:b/>
        </w:rPr>
      </w:pPr>
    </w:p>
    <w:p w14:paraId="3AA4AA51" w14:textId="77777777" w:rsidR="00FA3D03" w:rsidRPr="00FA3D03" w:rsidRDefault="00FA3D03" w:rsidP="00FA3D03">
      <w:pPr>
        <w:jc w:val="center"/>
        <w:rPr>
          <w:b/>
        </w:rPr>
      </w:pPr>
    </w:p>
    <w:p w14:paraId="1BBB02EC" w14:textId="77777777" w:rsidR="00FA3D03" w:rsidRDefault="00FA3D03" w:rsidP="00FA3D03">
      <w:pPr>
        <w:jc w:val="center"/>
      </w:pPr>
    </w:p>
    <w:p w14:paraId="72120BC7" w14:textId="77777777" w:rsidR="00FA3D03" w:rsidRDefault="00FA3D03" w:rsidP="00FA3D03">
      <w:pPr>
        <w:jc w:val="center"/>
      </w:pPr>
    </w:p>
    <w:p w14:paraId="241DB323" w14:textId="706BC92F" w:rsidR="00FA3D03" w:rsidRDefault="00FA3D03" w:rsidP="00FA3D03">
      <w:pPr>
        <w:jc w:val="center"/>
      </w:pPr>
      <w:r>
        <w:t xml:space="preserve"> </w:t>
      </w:r>
    </w:p>
    <w:sectPr w:rsidR="00FA3D03" w:rsidSect="008174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31"/>
    <w:rsid w:val="0011454C"/>
    <w:rsid w:val="00195862"/>
    <w:rsid w:val="001974F4"/>
    <w:rsid w:val="0026270A"/>
    <w:rsid w:val="00347139"/>
    <w:rsid w:val="005C4CD3"/>
    <w:rsid w:val="006A2362"/>
    <w:rsid w:val="0071198A"/>
    <w:rsid w:val="00733771"/>
    <w:rsid w:val="007674B6"/>
    <w:rsid w:val="007D3149"/>
    <w:rsid w:val="00817465"/>
    <w:rsid w:val="0083252D"/>
    <w:rsid w:val="009371E5"/>
    <w:rsid w:val="00A5144A"/>
    <w:rsid w:val="00A540EE"/>
    <w:rsid w:val="00AB5C10"/>
    <w:rsid w:val="00C96E04"/>
    <w:rsid w:val="00CA5CF9"/>
    <w:rsid w:val="00CC6931"/>
    <w:rsid w:val="00D350FB"/>
    <w:rsid w:val="00D86808"/>
    <w:rsid w:val="00D92FF5"/>
    <w:rsid w:val="00DD468F"/>
    <w:rsid w:val="00F70FD3"/>
    <w:rsid w:val="00FA3D03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F566"/>
  <w15:chartTrackingRefBased/>
  <w15:docId w15:val="{A3A03129-F824-4262-92AD-288644E8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A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Franceschi</dc:creator>
  <cp:keywords/>
  <dc:description/>
  <cp:lastModifiedBy>Jolly 1</cp:lastModifiedBy>
  <cp:revision>14</cp:revision>
  <cp:lastPrinted>2025-11-06T13:20:00Z</cp:lastPrinted>
  <dcterms:created xsi:type="dcterms:W3CDTF">2025-10-30T16:08:00Z</dcterms:created>
  <dcterms:modified xsi:type="dcterms:W3CDTF">2025-11-06T15:47:00Z</dcterms:modified>
</cp:coreProperties>
</file>