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3" w:type="dxa"/>
        <w:tblInd w:w="108" w:type="dxa"/>
        <w:tblLayout w:type="fixed"/>
        <w:tblLook w:val="00A0"/>
      </w:tblPr>
      <w:tblGrid>
        <w:gridCol w:w="1276"/>
        <w:gridCol w:w="6804"/>
        <w:gridCol w:w="1703"/>
      </w:tblGrid>
      <w:tr w:rsidR="004763EC" w:rsidRPr="00341F42" w:rsidTr="00341F42">
        <w:tc>
          <w:tcPr>
            <w:tcW w:w="1276" w:type="dxa"/>
          </w:tcPr>
          <w:p w:rsidR="004763EC" w:rsidRPr="00341F42" w:rsidRDefault="004763EC"/>
          <w:p w:rsidR="004763EC" w:rsidRPr="00341F42" w:rsidRDefault="004763EC">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image002" style="width:51pt;height:54.75pt;visibility:visible">
                  <v:imagedata r:id="rId5" o:title=""/>
                </v:shape>
              </w:pict>
            </w:r>
          </w:p>
        </w:tc>
        <w:tc>
          <w:tcPr>
            <w:tcW w:w="6804" w:type="dxa"/>
          </w:tcPr>
          <w:p w:rsidR="004763EC" w:rsidRPr="00341F42" w:rsidRDefault="004763EC">
            <w:pPr>
              <w:pStyle w:val="Heading3"/>
              <w:rPr>
                <w:rFonts w:ascii="Arial" w:hAnsi="Arial"/>
                <w:b w:val="0"/>
                <w:i/>
                <w:iCs/>
                <w:sz w:val="20"/>
                <w:lang w:eastAsia="en-US"/>
              </w:rPr>
            </w:pPr>
          </w:p>
          <w:p w:rsidR="004763EC" w:rsidRPr="00341F42" w:rsidRDefault="004763EC" w:rsidP="00341F42">
            <w:pPr>
              <w:jc w:val="center"/>
              <w:rPr>
                <w:lang w:eastAsia="it-IT"/>
              </w:rPr>
            </w:pPr>
            <w:r w:rsidRPr="00341F42">
              <w:rPr>
                <w:lang w:eastAsia="it-IT"/>
              </w:rPr>
              <w:t>M.I.U.R. – U.S.R. EMILIA ROMAGNA – AMBITO 3</w:t>
            </w:r>
          </w:p>
          <w:p w:rsidR="004763EC" w:rsidRPr="00341F42" w:rsidRDefault="004763EC">
            <w:pPr>
              <w:pStyle w:val="Heading3"/>
              <w:rPr>
                <w:rFonts w:ascii="Arial" w:hAnsi="Arial"/>
                <w:iCs/>
                <w:szCs w:val="28"/>
                <w:lang w:eastAsia="en-US"/>
              </w:rPr>
            </w:pPr>
            <w:r w:rsidRPr="00341F42">
              <w:rPr>
                <w:rFonts w:ascii="Arial" w:hAnsi="Arial"/>
                <w:iCs/>
                <w:szCs w:val="28"/>
                <w:lang w:eastAsia="en-US"/>
              </w:rPr>
              <w:t>ISTITUTO COMPRENSIVO di CRESPELLANO</w:t>
            </w:r>
          </w:p>
          <w:p w:rsidR="004763EC" w:rsidRPr="00341F42" w:rsidRDefault="004763EC" w:rsidP="00341F42">
            <w:pPr>
              <w:tabs>
                <w:tab w:val="center" w:pos="0"/>
              </w:tabs>
              <w:jc w:val="center"/>
              <w:rPr>
                <w:rFonts w:ascii="Arial" w:hAnsi="Arial" w:cs="Arial"/>
                <w:iCs/>
                <w:sz w:val="18"/>
                <w:szCs w:val="18"/>
              </w:rPr>
            </w:pPr>
            <w:r w:rsidRPr="00341F42">
              <w:rPr>
                <w:rFonts w:ascii="Arial" w:hAnsi="Arial" w:cs="Arial"/>
                <w:iCs/>
                <w:sz w:val="18"/>
                <w:szCs w:val="18"/>
              </w:rPr>
              <w:t xml:space="preserve">Via IV Novembre, 23 - 40053 Valsamoggia (BO) Località Crespellano </w:t>
            </w:r>
          </w:p>
          <w:p w:rsidR="004763EC" w:rsidRPr="00341F42" w:rsidRDefault="004763EC">
            <w:pPr>
              <w:pStyle w:val="Heading1"/>
              <w:rPr>
                <w:rFonts w:cs="Arial"/>
                <w:i w:val="0"/>
                <w:sz w:val="18"/>
                <w:szCs w:val="18"/>
                <w:lang w:eastAsia="en-US"/>
              </w:rPr>
            </w:pPr>
            <w:r w:rsidRPr="00341F42">
              <w:rPr>
                <w:rFonts w:cs="Arial"/>
                <w:i w:val="0"/>
                <w:sz w:val="18"/>
                <w:szCs w:val="18"/>
                <w:lang w:eastAsia="en-US"/>
              </w:rPr>
              <w:t>Tel. 051/6722325 – 051/960592 – Fax. 051/964154 - C.F. 91235100376</w:t>
            </w:r>
          </w:p>
          <w:p w:rsidR="004763EC" w:rsidRPr="00341F42" w:rsidRDefault="004763EC" w:rsidP="00341F42">
            <w:pPr>
              <w:jc w:val="center"/>
              <w:rPr>
                <w:rFonts w:ascii="Arial" w:hAnsi="Arial" w:cs="Arial"/>
                <w:sz w:val="18"/>
                <w:szCs w:val="18"/>
              </w:rPr>
            </w:pPr>
            <w:r w:rsidRPr="00341F42">
              <w:rPr>
                <w:rFonts w:ascii="Arial" w:hAnsi="Arial" w:cs="Arial"/>
                <w:sz w:val="18"/>
                <w:szCs w:val="18"/>
              </w:rPr>
              <w:t xml:space="preserve">E-mail: </w:t>
            </w:r>
            <w:hyperlink r:id="rId6" w:history="1">
              <w:r w:rsidRPr="00341F42">
                <w:rPr>
                  <w:rStyle w:val="Hyperlink"/>
                  <w:rFonts w:cs="Arial"/>
                  <w:sz w:val="18"/>
                  <w:szCs w:val="18"/>
                </w:rPr>
                <w:t>boic862002@istruzione.it</w:t>
              </w:r>
            </w:hyperlink>
            <w:r w:rsidRPr="00341F42">
              <w:rPr>
                <w:rFonts w:ascii="Arial" w:hAnsi="Arial" w:cs="Arial"/>
                <w:sz w:val="18"/>
                <w:szCs w:val="18"/>
              </w:rPr>
              <w:t xml:space="preserve"> - </w:t>
            </w:r>
            <w:hyperlink r:id="rId7" w:history="1">
              <w:r w:rsidRPr="00341F42">
                <w:rPr>
                  <w:rStyle w:val="Hyperlink"/>
                  <w:rFonts w:cs="Arial"/>
                  <w:sz w:val="18"/>
                  <w:szCs w:val="18"/>
                </w:rPr>
                <w:t>iccrespellano@virgilio.it</w:t>
              </w:r>
            </w:hyperlink>
          </w:p>
          <w:p w:rsidR="004763EC" w:rsidRPr="00341F42" w:rsidRDefault="004763EC" w:rsidP="00341F42">
            <w:pPr>
              <w:jc w:val="center"/>
              <w:rPr>
                <w:rFonts w:ascii="Arial" w:hAnsi="Arial" w:cs="Arial"/>
                <w:iCs/>
                <w:sz w:val="18"/>
                <w:szCs w:val="18"/>
              </w:rPr>
            </w:pPr>
            <w:r w:rsidRPr="00341F42">
              <w:rPr>
                <w:rFonts w:ascii="Arial" w:hAnsi="Arial" w:cs="Arial"/>
                <w:iCs/>
                <w:sz w:val="18"/>
                <w:szCs w:val="18"/>
              </w:rPr>
              <w:t xml:space="preserve">P.E.C.: </w:t>
            </w:r>
            <w:hyperlink r:id="rId8" w:history="1">
              <w:r w:rsidRPr="00341F42">
                <w:rPr>
                  <w:rStyle w:val="Hyperlink"/>
                  <w:rFonts w:cs="Arial"/>
                  <w:iCs/>
                  <w:sz w:val="18"/>
                  <w:szCs w:val="18"/>
                </w:rPr>
                <w:t>boic862002@pec.istruzione.it</w:t>
              </w:r>
            </w:hyperlink>
            <w:r w:rsidRPr="00341F42">
              <w:rPr>
                <w:rFonts w:ascii="Arial" w:hAnsi="Arial" w:cs="Arial"/>
                <w:iCs/>
                <w:sz w:val="18"/>
                <w:szCs w:val="18"/>
              </w:rPr>
              <w:t xml:space="preserve"> – sito internet:</w:t>
            </w:r>
            <w:r w:rsidRPr="00341F42">
              <w:t xml:space="preserve"> </w:t>
            </w:r>
            <w:hyperlink r:id="rId9" w:history="1">
              <w:r w:rsidRPr="00341F42">
                <w:rPr>
                  <w:rStyle w:val="Hyperlink"/>
                  <w:rFonts w:cs="Arial"/>
                  <w:iCs/>
                  <w:sz w:val="16"/>
                  <w:szCs w:val="16"/>
                </w:rPr>
                <w:t>www.</w:t>
              </w:r>
              <w:r w:rsidRPr="00341F42">
                <w:rPr>
                  <w:rStyle w:val="Hyperlink"/>
                  <w:rFonts w:cs="Arial"/>
                  <w:sz w:val="16"/>
                  <w:szCs w:val="16"/>
                </w:rPr>
                <w:t>iccrespellano.gov.it</w:t>
              </w:r>
            </w:hyperlink>
          </w:p>
          <w:p w:rsidR="004763EC" w:rsidRPr="00341F42" w:rsidRDefault="004763EC"/>
        </w:tc>
        <w:tc>
          <w:tcPr>
            <w:tcW w:w="1703" w:type="dxa"/>
          </w:tcPr>
          <w:p w:rsidR="004763EC" w:rsidRPr="00341F42" w:rsidRDefault="004763EC">
            <w:r>
              <w:rPr>
                <w:noProof/>
                <w:lang w:eastAsia="it-IT"/>
              </w:rPr>
              <w:pict>
                <v:shape id="Immagine 1" o:spid="_x0000_i1026" type="#_x0000_t75" alt="download" style="width:108.75pt;height:88.5pt;visibility:visible">
                  <v:imagedata r:id="rId10" o:title=""/>
                </v:shape>
              </w:pict>
            </w:r>
          </w:p>
        </w:tc>
      </w:tr>
    </w:tbl>
    <w:p w:rsidR="004763EC" w:rsidRPr="00E17D4F" w:rsidRDefault="004763EC" w:rsidP="009C77BF">
      <w:pPr>
        <w:pStyle w:val="Heading4"/>
        <w:rPr>
          <w:rFonts w:ascii="Arial" w:hAnsi="Arial" w:cs="Arial"/>
          <w:i w:val="0"/>
          <w:color w:val="auto"/>
          <w:sz w:val="24"/>
          <w:szCs w:val="24"/>
        </w:rPr>
      </w:pPr>
      <w:r>
        <w:rPr>
          <w:rFonts w:ascii="Arial" w:hAnsi="Arial" w:cs="Arial"/>
          <w:i w:val="0"/>
          <w:color w:val="auto"/>
          <w:sz w:val="24"/>
          <w:szCs w:val="24"/>
        </w:rPr>
        <w:t xml:space="preserve">                                    Determina     </w:t>
      </w:r>
      <w:r w:rsidRPr="00E17D4F">
        <w:rPr>
          <w:rFonts w:ascii="Arial" w:hAnsi="Arial" w:cs="Arial"/>
          <w:i w:val="0"/>
          <w:color w:val="auto"/>
          <w:sz w:val="24"/>
          <w:szCs w:val="24"/>
        </w:rPr>
        <w:t xml:space="preserve"> n. 20</w:t>
      </w:r>
      <w:r w:rsidRPr="00E17D4F">
        <w:rPr>
          <w:rFonts w:ascii="Arial" w:hAnsi="Arial" w:cs="Arial"/>
          <w:i w:val="0"/>
          <w:color w:val="auto"/>
          <w:sz w:val="24"/>
          <w:szCs w:val="24"/>
        </w:rPr>
        <w:tab/>
        <w:t>del 27/01/2017</w:t>
      </w:r>
    </w:p>
    <w:p w:rsidR="004763EC" w:rsidRPr="00E17D4F" w:rsidRDefault="004763EC" w:rsidP="009C77B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655"/>
      </w:tblGrid>
      <w:tr w:rsidR="004763EC" w:rsidRPr="00E17D4F" w:rsidTr="00274ED4">
        <w:trPr>
          <w:trHeight w:val="155"/>
        </w:trPr>
        <w:tc>
          <w:tcPr>
            <w:tcW w:w="2376" w:type="dxa"/>
          </w:tcPr>
          <w:p w:rsidR="004763EC" w:rsidRPr="00E17D4F" w:rsidRDefault="004763EC" w:rsidP="00274ED4">
            <w:pPr>
              <w:rPr>
                <w:rFonts w:ascii="Arial" w:hAnsi="Arial" w:cs="Arial"/>
                <w:b/>
                <w:sz w:val="18"/>
                <w:szCs w:val="18"/>
              </w:rPr>
            </w:pPr>
            <w:r w:rsidRPr="00E17D4F">
              <w:rPr>
                <w:rFonts w:ascii="Arial" w:hAnsi="Arial" w:cs="Arial"/>
                <w:b/>
                <w:sz w:val="18"/>
                <w:szCs w:val="18"/>
              </w:rPr>
              <w:t xml:space="preserve">OGGETTO:  </w:t>
            </w:r>
          </w:p>
        </w:tc>
        <w:tc>
          <w:tcPr>
            <w:tcW w:w="7655" w:type="dxa"/>
          </w:tcPr>
          <w:p w:rsidR="004763EC" w:rsidRPr="00E17D4F" w:rsidRDefault="004763EC" w:rsidP="00274ED4">
            <w:pPr>
              <w:rPr>
                <w:rFonts w:ascii="Arial" w:hAnsi="Arial" w:cs="Arial"/>
                <w:b/>
                <w:sz w:val="18"/>
                <w:szCs w:val="18"/>
              </w:rPr>
            </w:pPr>
            <w:r w:rsidRPr="00E17D4F">
              <w:rPr>
                <w:rFonts w:ascii="Arial" w:hAnsi="Arial" w:cs="Arial"/>
                <w:b/>
                <w:sz w:val="18"/>
                <w:szCs w:val="18"/>
              </w:rPr>
              <w:t xml:space="preserve">richiesta intervento di manutenzione  fotocopiatrice </w:t>
            </w:r>
          </w:p>
        </w:tc>
      </w:tr>
    </w:tbl>
    <w:p w:rsidR="004763EC" w:rsidRPr="00E17D4F" w:rsidRDefault="004763EC" w:rsidP="009C77BF">
      <w:pPr>
        <w:rPr>
          <w:rFonts w:ascii="Arial" w:hAnsi="Arial" w:cs="Arial"/>
          <w:sz w:val="18"/>
          <w:szCs w:val="18"/>
        </w:rPr>
      </w:pPr>
      <w:r w:rsidRPr="00E17D4F">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670"/>
      </w:tblGrid>
      <w:tr w:rsidR="004763EC" w:rsidRPr="00E17D4F" w:rsidTr="00274ED4">
        <w:trPr>
          <w:trHeight w:val="659"/>
        </w:trPr>
        <w:tc>
          <w:tcPr>
            <w:tcW w:w="4361" w:type="dxa"/>
          </w:tcPr>
          <w:p w:rsidR="004763EC" w:rsidRPr="00E17D4F" w:rsidRDefault="004763EC" w:rsidP="00274ED4">
            <w:pPr>
              <w:rPr>
                <w:rFonts w:ascii="Arial" w:hAnsi="Arial" w:cs="Arial"/>
                <w:sz w:val="18"/>
                <w:szCs w:val="18"/>
              </w:rPr>
            </w:pPr>
            <w:r w:rsidRPr="00E17D4F">
              <w:rPr>
                <w:rFonts w:ascii="Arial" w:hAnsi="Arial" w:cs="Arial"/>
                <w:b/>
                <w:sz w:val="18"/>
                <w:szCs w:val="18"/>
              </w:rPr>
              <w:t>Visto di REGOLARITA’ CONTABILE</w:t>
            </w:r>
            <w:r w:rsidRPr="00E17D4F">
              <w:rPr>
                <w:rFonts w:ascii="Arial" w:hAnsi="Arial" w:cs="Arial"/>
                <w:sz w:val="18"/>
                <w:szCs w:val="18"/>
              </w:rPr>
              <w:t xml:space="preserve">                  attestante la copertura finanziaria  </w:t>
            </w:r>
          </w:p>
          <w:p w:rsidR="004763EC" w:rsidRPr="00E17D4F" w:rsidRDefault="004763EC" w:rsidP="00274ED4">
            <w:pPr>
              <w:rPr>
                <w:rFonts w:ascii="Arial" w:hAnsi="Arial" w:cs="Arial"/>
                <w:sz w:val="18"/>
                <w:szCs w:val="18"/>
              </w:rPr>
            </w:pPr>
            <w:r w:rsidRPr="00E17D4F">
              <w:rPr>
                <w:rFonts w:ascii="Arial" w:hAnsi="Arial" w:cs="Arial"/>
                <w:sz w:val="18"/>
                <w:szCs w:val="18"/>
              </w:rPr>
              <w:t xml:space="preserve"> Data: 27/01/2017</w:t>
            </w:r>
          </w:p>
        </w:tc>
        <w:tc>
          <w:tcPr>
            <w:tcW w:w="5670" w:type="dxa"/>
          </w:tcPr>
          <w:p w:rsidR="004763EC" w:rsidRPr="00E17D4F" w:rsidRDefault="004763EC" w:rsidP="00274ED4">
            <w:pPr>
              <w:rPr>
                <w:rFonts w:ascii="Arial" w:hAnsi="Arial" w:cs="Arial"/>
                <w:sz w:val="18"/>
                <w:szCs w:val="18"/>
              </w:rPr>
            </w:pPr>
            <w:r w:rsidRPr="00E17D4F">
              <w:rPr>
                <w:rFonts w:ascii="Arial" w:hAnsi="Arial" w:cs="Arial"/>
                <w:sz w:val="18"/>
                <w:szCs w:val="18"/>
              </w:rPr>
              <w:t xml:space="preserve">l’anno </w:t>
            </w:r>
            <w:r w:rsidRPr="00E17D4F">
              <w:rPr>
                <w:rFonts w:ascii="Arial" w:hAnsi="Arial" w:cs="Arial"/>
                <w:b/>
                <w:bCs/>
                <w:sz w:val="18"/>
                <w:szCs w:val="18"/>
              </w:rPr>
              <w:t>duemiladiciassette</w:t>
            </w:r>
            <w:r w:rsidRPr="00E17D4F">
              <w:rPr>
                <w:rFonts w:ascii="Arial" w:hAnsi="Arial" w:cs="Arial"/>
                <w:sz w:val="18"/>
                <w:szCs w:val="18"/>
              </w:rPr>
              <w:t xml:space="preserve">, il giorno </w:t>
            </w:r>
            <w:r w:rsidRPr="00E17D4F">
              <w:rPr>
                <w:rFonts w:ascii="Arial" w:hAnsi="Arial" w:cs="Arial"/>
                <w:b/>
                <w:sz w:val="18"/>
                <w:szCs w:val="18"/>
              </w:rPr>
              <w:t>ventisette</w:t>
            </w:r>
            <w:r w:rsidRPr="00E17D4F">
              <w:rPr>
                <w:rFonts w:ascii="Arial" w:hAnsi="Arial" w:cs="Arial"/>
                <w:sz w:val="18"/>
                <w:szCs w:val="18"/>
              </w:rPr>
              <w:t xml:space="preserve"> del mese di </w:t>
            </w:r>
            <w:r w:rsidRPr="00E17D4F">
              <w:rPr>
                <w:rFonts w:ascii="Arial" w:hAnsi="Arial" w:cs="Arial"/>
                <w:b/>
                <w:sz w:val="18"/>
                <w:szCs w:val="18"/>
              </w:rPr>
              <w:t>gennaio</w:t>
            </w:r>
            <w:r w:rsidRPr="00E17D4F">
              <w:rPr>
                <w:rFonts w:ascii="Arial" w:hAnsi="Arial" w:cs="Arial"/>
                <w:sz w:val="18"/>
                <w:szCs w:val="18"/>
              </w:rPr>
              <w:t xml:space="preserve"> in Valsamoggia loc. Crespellano presso l’ I.C. Crespellano - via IV Novembre 23 </w:t>
            </w:r>
          </w:p>
        </w:tc>
      </w:tr>
      <w:tr w:rsidR="004763EC" w:rsidRPr="00341F42" w:rsidTr="00274ED4">
        <w:trPr>
          <w:trHeight w:val="249"/>
        </w:trPr>
        <w:tc>
          <w:tcPr>
            <w:tcW w:w="4361" w:type="dxa"/>
          </w:tcPr>
          <w:p w:rsidR="004763EC" w:rsidRPr="00E17D4F" w:rsidRDefault="004763EC" w:rsidP="00274ED4">
            <w:pPr>
              <w:rPr>
                <w:rFonts w:ascii="Arial" w:hAnsi="Arial" w:cs="Arial"/>
                <w:sz w:val="18"/>
                <w:szCs w:val="18"/>
              </w:rPr>
            </w:pPr>
            <w:r w:rsidRPr="00E17D4F">
              <w:rPr>
                <w:rFonts w:ascii="Arial" w:hAnsi="Arial" w:cs="Arial"/>
                <w:sz w:val="18"/>
                <w:szCs w:val="18"/>
              </w:rPr>
              <w:t xml:space="preserve"> Progetto</w:t>
            </w:r>
            <w:r w:rsidRPr="00E17D4F">
              <w:rPr>
                <w:rFonts w:ascii="Arial" w:hAnsi="Arial" w:cs="Arial"/>
                <w:b/>
                <w:sz w:val="18"/>
                <w:szCs w:val="18"/>
              </w:rPr>
              <w:t xml:space="preserve">  </w:t>
            </w:r>
          </w:p>
        </w:tc>
        <w:tc>
          <w:tcPr>
            <w:tcW w:w="5670" w:type="dxa"/>
          </w:tcPr>
          <w:p w:rsidR="004763EC" w:rsidRPr="00341F42" w:rsidRDefault="004763EC" w:rsidP="00274ED4">
            <w:pPr>
              <w:rPr>
                <w:rFonts w:ascii="Arial" w:hAnsi="Arial" w:cs="Arial"/>
                <w:sz w:val="18"/>
                <w:szCs w:val="18"/>
              </w:rPr>
            </w:pPr>
            <w:r w:rsidRPr="00E17D4F">
              <w:rPr>
                <w:rFonts w:ascii="Arial" w:hAnsi="Arial" w:cs="Arial"/>
                <w:sz w:val="18"/>
                <w:szCs w:val="18"/>
              </w:rPr>
              <w:t>A2- FUNZIONAMENTO DIDATTICO</w:t>
            </w:r>
          </w:p>
        </w:tc>
      </w:tr>
      <w:tr w:rsidR="004763EC" w:rsidRPr="00341F42" w:rsidTr="00274ED4">
        <w:trPr>
          <w:trHeight w:val="727"/>
        </w:trPr>
        <w:tc>
          <w:tcPr>
            <w:tcW w:w="4361" w:type="dxa"/>
          </w:tcPr>
          <w:p w:rsidR="004763EC" w:rsidRPr="00341F42" w:rsidRDefault="004763EC" w:rsidP="00274ED4">
            <w:pPr>
              <w:rPr>
                <w:rFonts w:ascii="Arial" w:hAnsi="Arial" w:cs="Arial"/>
                <w:sz w:val="18"/>
                <w:szCs w:val="18"/>
              </w:rPr>
            </w:pPr>
            <w:r w:rsidRPr="00341F42">
              <w:rPr>
                <w:rFonts w:ascii="Arial" w:hAnsi="Arial" w:cs="Arial"/>
                <w:sz w:val="18"/>
                <w:szCs w:val="18"/>
              </w:rPr>
              <w:t xml:space="preserve">                             </w:t>
            </w:r>
          </w:p>
          <w:p w:rsidR="004763EC" w:rsidRPr="00341F42" w:rsidRDefault="004763EC" w:rsidP="00274ED4">
            <w:pPr>
              <w:rPr>
                <w:rFonts w:ascii="Arial" w:hAnsi="Arial" w:cs="Arial"/>
                <w:sz w:val="18"/>
                <w:szCs w:val="18"/>
              </w:rPr>
            </w:pPr>
            <w:r w:rsidRPr="00341F42">
              <w:rPr>
                <w:rFonts w:ascii="Arial" w:hAnsi="Arial" w:cs="Arial"/>
                <w:sz w:val="18"/>
                <w:szCs w:val="18"/>
              </w:rPr>
              <w:t xml:space="preserve">                             IL D.S.G.A.</w:t>
            </w:r>
          </w:p>
          <w:p w:rsidR="004763EC" w:rsidRPr="00341F42" w:rsidRDefault="004763EC" w:rsidP="00274ED4">
            <w:pPr>
              <w:tabs>
                <w:tab w:val="left" w:pos="900"/>
              </w:tabs>
              <w:rPr>
                <w:rFonts w:ascii="Arial" w:hAnsi="Arial" w:cs="Arial"/>
                <w:i/>
                <w:sz w:val="18"/>
                <w:szCs w:val="18"/>
              </w:rPr>
            </w:pPr>
            <w:r w:rsidRPr="00341F42">
              <w:rPr>
                <w:rFonts w:ascii="Arial" w:hAnsi="Arial" w:cs="Arial"/>
                <w:sz w:val="18"/>
                <w:szCs w:val="18"/>
              </w:rPr>
              <w:t xml:space="preserve">                              Lidia Masi </w:t>
            </w:r>
          </w:p>
        </w:tc>
        <w:tc>
          <w:tcPr>
            <w:tcW w:w="5670" w:type="dxa"/>
          </w:tcPr>
          <w:p w:rsidR="004763EC" w:rsidRPr="00341F42" w:rsidRDefault="004763EC" w:rsidP="00274ED4">
            <w:pPr>
              <w:rPr>
                <w:rFonts w:ascii="Arial" w:hAnsi="Arial" w:cs="Arial"/>
                <w:b/>
                <w:sz w:val="18"/>
                <w:szCs w:val="18"/>
              </w:rPr>
            </w:pPr>
            <w:r w:rsidRPr="00341F42">
              <w:rPr>
                <w:rFonts w:ascii="Arial" w:hAnsi="Arial" w:cs="Arial"/>
                <w:sz w:val="18"/>
                <w:szCs w:val="18"/>
              </w:rPr>
              <w:t xml:space="preserve">                              </w:t>
            </w:r>
            <w:r w:rsidRPr="00341F42">
              <w:rPr>
                <w:rFonts w:ascii="Arial" w:hAnsi="Arial" w:cs="Arial"/>
                <w:b/>
                <w:sz w:val="18"/>
                <w:szCs w:val="18"/>
              </w:rPr>
              <w:t>IL DIRIGENTE SCOLASTICO</w:t>
            </w:r>
          </w:p>
          <w:p w:rsidR="004763EC" w:rsidRPr="00341F42" w:rsidRDefault="004763EC" w:rsidP="00274ED4">
            <w:pPr>
              <w:tabs>
                <w:tab w:val="left" w:pos="945"/>
              </w:tabs>
              <w:rPr>
                <w:rFonts w:ascii="Arial" w:hAnsi="Arial" w:cs="Arial"/>
                <w:sz w:val="18"/>
                <w:szCs w:val="18"/>
              </w:rPr>
            </w:pPr>
            <w:r w:rsidRPr="00341F42">
              <w:rPr>
                <w:rFonts w:ascii="Arial" w:hAnsi="Arial" w:cs="Arial"/>
                <w:b/>
                <w:sz w:val="18"/>
                <w:szCs w:val="18"/>
              </w:rPr>
              <w:tab/>
              <w:t xml:space="preserve">                 Dott. Sergio Simoni </w:t>
            </w:r>
            <w:r w:rsidRPr="00341F42">
              <w:rPr>
                <w:rFonts w:ascii="Arial" w:hAnsi="Arial" w:cs="Arial"/>
                <w:sz w:val="18"/>
                <w:szCs w:val="18"/>
              </w:rPr>
              <w:t xml:space="preserve">                                                                                                                                                                                                             </w:t>
            </w:r>
          </w:p>
          <w:p w:rsidR="004763EC" w:rsidRPr="00341F42" w:rsidRDefault="004763EC" w:rsidP="00274ED4">
            <w:pPr>
              <w:rPr>
                <w:rFonts w:ascii="Arial" w:hAnsi="Arial" w:cs="Arial"/>
                <w:sz w:val="18"/>
                <w:szCs w:val="18"/>
              </w:rPr>
            </w:pPr>
            <w:r w:rsidRPr="00341F42">
              <w:rPr>
                <w:rFonts w:ascii="Arial" w:hAnsi="Arial" w:cs="Arial"/>
                <w:sz w:val="18"/>
                <w:szCs w:val="18"/>
              </w:rPr>
              <w:t xml:space="preserve">                    ha adottato la seguente determinazione</w:t>
            </w:r>
          </w:p>
        </w:tc>
      </w:tr>
    </w:tbl>
    <w:p w:rsidR="004763EC" w:rsidRPr="005D4325" w:rsidRDefault="004763EC" w:rsidP="009C77BF">
      <w:pPr>
        <w:rPr>
          <w:rFonts w:ascii="Arial" w:hAnsi="Arial" w:cs="Arial"/>
          <w:sz w:val="18"/>
          <w:szCs w:val="18"/>
        </w:rPr>
      </w:pPr>
    </w:p>
    <w:p w:rsidR="004763EC" w:rsidRPr="004609CB" w:rsidRDefault="004763EC" w:rsidP="009C77BF">
      <w:pPr>
        <w:pStyle w:val="Heading2"/>
        <w:jc w:val="center"/>
        <w:rPr>
          <w:rFonts w:ascii="Arial" w:hAnsi="Arial" w:cs="Arial"/>
          <w:color w:val="auto"/>
          <w:sz w:val="20"/>
          <w:szCs w:val="20"/>
        </w:rPr>
      </w:pPr>
      <w:r w:rsidRPr="004609CB">
        <w:rPr>
          <w:rFonts w:ascii="Arial" w:hAnsi="Arial" w:cs="Arial"/>
          <w:color w:val="auto"/>
          <w:sz w:val="20"/>
          <w:szCs w:val="20"/>
        </w:rPr>
        <w:t>IL DIRIGENTE SCOLASTICO</w:t>
      </w:r>
    </w:p>
    <w:p w:rsidR="004763EC" w:rsidRPr="004609CB" w:rsidRDefault="004763EC" w:rsidP="009C77BF">
      <w:pPr>
        <w:rPr>
          <w:rFonts w:ascii="Arial" w:hAnsi="Arial" w:cs="Arial"/>
          <w:sz w:val="20"/>
          <w:szCs w:val="20"/>
        </w:rPr>
      </w:pPr>
      <w:r w:rsidRPr="004609CB">
        <w:rPr>
          <w:rFonts w:ascii="Arial" w:hAnsi="Arial" w:cs="Arial"/>
          <w:sz w:val="20"/>
          <w:szCs w:val="20"/>
        </w:rPr>
        <w:t xml:space="preserve">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Visto </w:t>
      </w:r>
      <w:r w:rsidRPr="009E7378">
        <w:rPr>
          <w:rFonts w:ascii="Arial" w:hAnsi="Arial" w:cs="Arial"/>
          <w:color w:val="000000"/>
          <w:sz w:val="18"/>
          <w:szCs w:val="18"/>
          <w:lang w:eastAsia="it-IT"/>
        </w:rPr>
        <w:t xml:space="preserve">l’art. 36, comma 2, lett. a del Decreto Legislativo n. 50/2016;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Visto </w:t>
      </w:r>
      <w:r w:rsidRPr="009E7378">
        <w:rPr>
          <w:rFonts w:ascii="Arial" w:hAnsi="Arial" w:cs="Arial"/>
          <w:color w:val="000000"/>
          <w:sz w:val="18"/>
          <w:szCs w:val="18"/>
          <w:lang w:eastAsia="it-IT"/>
        </w:rPr>
        <w:t xml:space="preserve">l’art. 95, comma 4, lett. b) e lett. c) del D.Lgs.vo n. 50/2016;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Visto </w:t>
      </w:r>
      <w:r w:rsidRPr="009E7378">
        <w:rPr>
          <w:rFonts w:ascii="Arial" w:hAnsi="Arial" w:cs="Arial"/>
          <w:color w:val="000000"/>
          <w:sz w:val="18"/>
          <w:szCs w:val="18"/>
          <w:lang w:eastAsia="it-IT"/>
        </w:rPr>
        <w:t xml:space="preserve">il R.D. 18/11/1923, n. 2440 e il relativo regolamento approvato con R.D. 23/05/1924, n. 827 e ss.mm.ii;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Vista </w:t>
      </w:r>
      <w:r w:rsidRPr="009E7378">
        <w:rPr>
          <w:rFonts w:ascii="Arial" w:hAnsi="Arial" w:cs="Arial"/>
          <w:color w:val="000000"/>
          <w:sz w:val="18"/>
          <w:szCs w:val="18"/>
          <w:lang w:eastAsia="it-IT"/>
        </w:rPr>
        <w:t xml:space="preserve">la legge 07/08/1990, n 241 e ss. mm. ii ;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color w:val="000000"/>
          <w:sz w:val="18"/>
          <w:szCs w:val="18"/>
          <w:lang w:eastAsia="it-IT"/>
        </w:rPr>
        <w:t>Visto</w:t>
      </w:r>
      <w:r w:rsidRPr="009E7378">
        <w:rPr>
          <w:rFonts w:ascii="Arial" w:hAnsi="Arial" w:cs="Arial"/>
          <w:color w:val="000000"/>
          <w:sz w:val="18"/>
          <w:szCs w:val="18"/>
          <w:lang w:eastAsia="it-IT"/>
        </w:rPr>
        <w:t xml:space="preserve"> il D.P.R. 08/03/1999, n. 275,concernente il regolamento recante norme in materia di autonomia delle    Istituzioni scolastiche, ai sensi della legge 15/03/1997, n.59;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Vista </w:t>
      </w:r>
      <w:r w:rsidRPr="009E7378">
        <w:rPr>
          <w:rFonts w:ascii="Arial" w:hAnsi="Arial" w:cs="Arial"/>
          <w:color w:val="000000"/>
          <w:sz w:val="18"/>
          <w:szCs w:val="18"/>
          <w:lang w:eastAsia="it-IT"/>
        </w:rPr>
        <w:t xml:space="preserve">la legge 15/03/1997,n. 59;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Visto </w:t>
      </w:r>
      <w:r w:rsidRPr="009E7378">
        <w:rPr>
          <w:rFonts w:ascii="Arial" w:hAnsi="Arial" w:cs="Arial"/>
          <w:color w:val="000000"/>
          <w:sz w:val="18"/>
          <w:szCs w:val="18"/>
          <w:lang w:eastAsia="it-IT"/>
        </w:rPr>
        <w:t xml:space="preserve">il D. Lgs.vo 30/03/2001, n 165 e ss.mm.ii; </w:t>
      </w:r>
    </w:p>
    <w:p w:rsidR="004763EC" w:rsidRPr="009E7378" w:rsidRDefault="004763EC" w:rsidP="009C77BF">
      <w:pPr>
        <w:rPr>
          <w:rFonts w:ascii="Arial" w:hAnsi="Arial" w:cs="Arial"/>
          <w:sz w:val="18"/>
          <w:szCs w:val="18"/>
        </w:rPr>
      </w:pPr>
      <w:r w:rsidRPr="009E7378">
        <w:rPr>
          <w:rFonts w:ascii="Arial" w:hAnsi="Arial" w:cs="Arial"/>
          <w:b/>
          <w:sz w:val="18"/>
          <w:szCs w:val="18"/>
        </w:rPr>
        <w:t>- Visto</w:t>
      </w:r>
      <w:r w:rsidRPr="009E7378">
        <w:rPr>
          <w:rFonts w:ascii="Arial" w:hAnsi="Arial" w:cs="Arial"/>
          <w:sz w:val="18"/>
          <w:szCs w:val="18"/>
        </w:rPr>
        <w:t xml:space="preserve"> il D.I. 44/2001;</w:t>
      </w:r>
    </w:p>
    <w:p w:rsidR="004763EC" w:rsidRPr="009E7378" w:rsidRDefault="004763EC" w:rsidP="009C77BF">
      <w:pPr>
        <w:rPr>
          <w:rFonts w:ascii="Arial" w:hAnsi="Arial" w:cs="Arial"/>
          <w:sz w:val="18"/>
          <w:szCs w:val="18"/>
        </w:rPr>
      </w:pPr>
      <w:r w:rsidRPr="009E7378">
        <w:rPr>
          <w:rFonts w:ascii="Arial" w:hAnsi="Arial" w:cs="Arial"/>
          <w:b/>
          <w:sz w:val="18"/>
          <w:szCs w:val="18"/>
        </w:rPr>
        <w:t>- Visto</w:t>
      </w:r>
      <w:r w:rsidRPr="009E7378">
        <w:rPr>
          <w:rFonts w:ascii="Arial" w:hAnsi="Arial" w:cs="Arial"/>
          <w:sz w:val="18"/>
          <w:szCs w:val="18"/>
        </w:rPr>
        <w:t xml:space="preserve"> il DPR del 20 agosto 2001, n. 384 (Regolamento di semplificazione dei procedimenti di spese in economia);                                                                                                                                                                            - </w:t>
      </w:r>
      <w:r w:rsidRPr="009E7378">
        <w:rPr>
          <w:rFonts w:ascii="Arial" w:hAnsi="Arial" w:cs="Arial"/>
          <w:b/>
          <w:sz w:val="18"/>
          <w:szCs w:val="18"/>
        </w:rPr>
        <w:t>Visto</w:t>
      </w:r>
      <w:r w:rsidRPr="009E7378">
        <w:rPr>
          <w:rFonts w:ascii="Arial" w:hAnsi="Arial" w:cs="Arial"/>
          <w:sz w:val="18"/>
          <w:szCs w:val="18"/>
        </w:rPr>
        <w:t xml:space="preserve"> il D. Lgs. 12 aprile 2006, n.163; </w:t>
      </w:r>
    </w:p>
    <w:p w:rsidR="004763EC" w:rsidRPr="009E7378" w:rsidRDefault="004763EC" w:rsidP="009C77BF">
      <w:pPr>
        <w:autoSpaceDE w:val="0"/>
        <w:autoSpaceDN w:val="0"/>
        <w:adjustRightInd w:val="0"/>
        <w:rPr>
          <w:rFonts w:ascii="Arial" w:hAnsi="Arial" w:cs="Arial"/>
          <w:color w:val="000000"/>
          <w:sz w:val="18"/>
          <w:szCs w:val="18"/>
          <w:lang w:eastAsia="it-IT"/>
        </w:rPr>
      </w:pPr>
      <w:r w:rsidRPr="009E7378">
        <w:rPr>
          <w:rFonts w:ascii="Arial" w:hAnsi="Arial" w:cs="Arial"/>
          <w:color w:val="000000"/>
          <w:sz w:val="18"/>
          <w:szCs w:val="18"/>
          <w:lang w:eastAsia="it-IT"/>
        </w:rPr>
        <w:t xml:space="preserve">- </w:t>
      </w:r>
      <w:r w:rsidRPr="009E7378">
        <w:rPr>
          <w:rFonts w:ascii="Arial" w:hAnsi="Arial" w:cs="Arial"/>
          <w:b/>
          <w:bCs/>
          <w:color w:val="000000"/>
          <w:sz w:val="18"/>
          <w:szCs w:val="18"/>
          <w:lang w:eastAsia="it-IT"/>
        </w:rPr>
        <w:t xml:space="preserve">Visto </w:t>
      </w:r>
      <w:r w:rsidRPr="009E7378">
        <w:rPr>
          <w:rFonts w:ascii="Arial" w:hAnsi="Arial" w:cs="Arial"/>
          <w:color w:val="000000"/>
          <w:sz w:val="18"/>
          <w:szCs w:val="18"/>
          <w:lang w:eastAsia="it-IT"/>
        </w:rPr>
        <w:t xml:space="preserve">il D. Lgs.vo 18 Aprile 2016 n. 50, art.36 comma 2 lett. a); </w:t>
      </w:r>
    </w:p>
    <w:p w:rsidR="004763EC" w:rsidRPr="009E7378" w:rsidRDefault="004763EC" w:rsidP="009C77BF">
      <w:pPr>
        <w:rPr>
          <w:rFonts w:ascii="Arial" w:hAnsi="Arial" w:cs="Arial"/>
          <w:bCs/>
          <w:iCs/>
          <w:sz w:val="18"/>
          <w:szCs w:val="18"/>
        </w:rPr>
      </w:pPr>
      <w:r w:rsidRPr="009E7378">
        <w:rPr>
          <w:rFonts w:ascii="Arial" w:hAnsi="Arial" w:cs="Arial"/>
          <w:b/>
          <w:iCs/>
          <w:sz w:val="18"/>
          <w:szCs w:val="18"/>
        </w:rPr>
        <w:t>- Visto</w:t>
      </w:r>
      <w:r w:rsidRPr="009E7378">
        <w:rPr>
          <w:rFonts w:ascii="Arial" w:hAnsi="Arial" w:cs="Arial"/>
          <w:b/>
          <w:i/>
          <w:sz w:val="18"/>
          <w:szCs w:val="18"/>
        </w:rPr>
        <w:t xml:space="preserve"> </w:t>
      </w:r>
      <w:r w:rsidRPr="009E7378">
        <w:rPr>
          <w:rFonts w:ascii="Arial" w:hAnsi="Arial" w:cs="Arial"/>
          <w:bCs/>
          <w:iCs/>
          <w:sz w:val="18"/>
          <w:szCs w:val="18"/>
        </w:rPr>
        <w:t>il regolamento di acquisizione in economia di servizi approvato con delibera del consiglio di istituto 20 del 13/04/2016 che disciplina le modalità di attuazione delle procedure mediante affidamento diretto - nel rispetto dell’economicità e della rotazione delle aggiudicazioni;</w:t>
      </w:r>
    </w:p>
    <w:p w:rsidR="004763EC" w:rsidRPr="009E7378" w:rsidRDefault="004763EC" w:rsidP="009C77BF">
      <w:pPr>
        <w:rPr>
          <w:rFonts w:ascii="Arial" w:hAnsi="Arial" w:cs="Arial"/>
          <w:sz w:val="18"/>
          <w:szCs w:val="18"/>
        </w:rPr>
      </w:pPr>
      <w:r w:rsidRPr="009E7378">
        <w:rPr>
          <w:rFonts w:ascii="Arial" w:hAnsi="Arial" w:cs="Arial"/>
          <w:b/>
          <w:sz w:val="18"/>
          <w:szCs w:val="18"/>
        </w:rPr>
        <w:t xml:space="preserve">- Vista </w:t>
      </w:r>
      <w:r w:rsidRPr="009E7378">
        <w:rPr>
          <w:rFonts w:ascii="Arial" w:hAnsi="Arial" w:cs="Arial"/>
          <w:sz w:val="18"/>
          <w:szCs w:val="18"/>
        </w:rPr>
        <w:t xml:space="preserve">la delibera del Consiglio di Istituto n. 44 del 19/10/2016 con la quale è stato approvato il POF 2016/17 e il PTOF; </w:t>
      </w:r>
    </w:p>
    <w:p w:rsidR="004763EC" w:rsidRDefault="004763EC" w:rsidP="00977A91">
      <w:pPr>
        <w:rPr>
          <w:rFonts w:ascii="Arial" w:hAnsi="Arial" w:cs="Arial"/>
          <w:sz w:val="18"/>
          <w:szCs w:val="18"/>
        </w:rPr>
      </w:pPr>
      <w:r>
        <w:rPr>
          <w:rFonts w:ascii="Arial" w:hAnsi="Arial" w:cs="Arial"/>
          <w:b/>
          <w:sz w:val="18"/>
          <w:szCs w:val="18"/>
        </w:rPr>
        <w:t xml:space="preserve">- Vista </w:t>
      </w:r>
      <w:r>
        <w:rPr>
          <w:rFonts w:ascii="Arial" w:hAnsi="Arial" w:cs="Arial"/>
          <w:sz w:val="18"/>
          <w:szCs w:val="18"/>
        </w:rPr>
        <w:t>la delibera del Consiglio di Istituto n. 4 del 28/11/2016 con la quale è stato approvato il Programma Annuale dell’esercizio finanziario 2017;</w:t>
      </w:r>
    </w:p>
    <w:p w:rsidR="004763EC" w:rsidRPr="00E17D4F" w:rsidRDefault="004763EC" w:rsidP="009C77BF">
      <w:pPr>
        <w:rPr>
          <w:rFonts w:ascii="Arial" w:hAnsi="Arial" w:cs="Arial"/>
          <w:sz w:val="18"/>
          <w:szCs w:val="18"/>
        </w:rPr>
      </w:pPr>
      <w:r w:rsidRPr="00E17D4F">
        <w:rPr>
          <w:rFonts w:ascii="Arial" w:hAnsi="Arial" w:cs="Arial"/>
          <w:b/>
          <w:sz w:val="18"/>
          <w:szCs w:val="18"/>
        </w:rPr>
        <w:t xml:space="preserve">- Vista </w:t>
      </w:r>
      <w:r w:rsidRPr="00E17D4F">
        <w:rPr>
          <w:rFonts w:ascii="Arial" w:hAnsi="Arial" w:cs="Arial"/>
          <w:sz w:val="18"/>
          <w:szCs w:val="18"/>
        </w:rPr>
        <w:t>la necessità di intervenire sulla fotocopiatrice TASKALFA della Scuola dell’infanzia di Crespellano per una manutenzione ordinaria,</w:t>
      </w:r>
    </w:p>
    <w:p w:rsidR="004763EC" w:rsidRPr="00E17D4F" w:rsidRDefault="004763EC" w:rsidP="009C77BF">
      <w:pPr>
        <w:rPr>
          <w:rFonts w:ascii="Arial" w:hAnsi="Arial" w:cs="Arial"/>
          <w:sz w:val="18"/>
          <w:szCs w:val="18"/>
        </w:rPr>
      </w:pPr>
      <w:r w:rsidRPr="00E17D4F">
        <w:rPr>
          <w:rFonts w:ascii="Arial" w:hAnsi="Arial" w:cs="Arial"/>
          <w:b/>
          <w:sz w:val="18"/>
          <w:szCs w:val="18"/>
        </w:rPr>
        <w:t>- Considerato</w:t>
      </w:r>
      <w:r w:rsidRPr="00E17D4F">
        <w:rPr>
          <w:rFonts w:ascii="Arial" w:hAnsi="Arial" w:cs="Arial"/>
          <w:sz w:val="18"/>
          <w:szCs w:val="18"/>
        </w:rPr>
        <w:t xml:space="preserve">  che la fotocopiatrice donata dai genitori è stata acquistata dalla Ditta GM2  di Morisi  e si tratta del primo intervento di manutenzione </w:t>
      </w:r>
    </w:p>
    <w:p w:rsidR="004763EC" w:rsidRPr="00E17D4F" w:rsidRDefault="004763EC" w:rsidP="009C77BF">
      <w:pPr>
        <w:autoSpaceDE w:val="0"/>
        <w:autoSpaceDN w:val="0"/>
        <w:adjustRightInd w:val="0"/>
        <w:rPr>
          <w:rFonts w:ascii="Arial" w:hAnsi="Arial" w:cs="Arial"/>
          <w:color w:val="000000"/>
          <w:sz w:val="18"/>
          <w:szCs w:val="18"/>
          <w:lang w:eastAsia="it-IT"/>
        </w:rPr>
      </w:pPr>
      <w:r w:rsidRPr="00E17D4F">
        <w:rPr>
          <w:rFonts w:ascii="Arial" w:hAnsi="Arial" w:cs="Arial"/>
          <w:sz w:val="18"/>
          <w:szCs w:val="18"/>
        </w:rPr>
        <w:t>-</w:t>
      </w:r>
      <w:r w:rsidRPr="00E17D4F">
        <w:rPr>
          <w:rFonts w:ascii="Arial" w:hAnsi="Arial" w:cs="Arial"/>
          <w:color w:val="000000"/>
          <w:sz w:val="18"/>
          <w:szCs w:val="18"/>
          <w:lang w:eastAsia="it-IT"/>
        </w:rPr>
        <w:t xml:space="preserve"> </w:t>
      </w:r>
      <w:r w:rsidRPr="00E17D4F">
        <w:rPr>
          <w:rFonts w:ascii="Arial" w:hAnsi="Arial" w:cs="Arial"/>
          <w:b/>
          <w:bCs/>
          <w:color w:val="000000"/>
          <w:sz w:val="18"/>
          <w:szCs w:val="18"/>
          <w:lang w:eastAsia="it-IT"/>
        </w:rPr>
        <w:t xml:space="preserve">Considerato  </w:t>
      </w:r>
      <w:r w:rsidRPr="00E17D4F">
        <w:rPr>
          <w:rFonts w:ascii="Arial" w:hAnsi="Arial" w:cs="Arial"/>
          <w:bCs/>
          <w:color w:val="000000"/>
          <w:sz w:val="18"/>
          <w:szCs w:val="18"/>
          <w:lang w:eastAsia="it-IT"/>
        </w:rPr>
        <w:t xml:space="preserve">che la richiesta </w:t>
      </w:r>
      <w:r w:rsidRPr="00E17D4F">
        <w:rPr>
          <w:rFonts w:ascii="Arial" w:hAnsi="Arial" w:cs="Arial"/>
          <w:color w:val="000000"/>
          <w:sz w:val="18"/>
          <w:szCs w:val="18"/>
          <w:lang w:eastAsia="it-IT"/>
        </w:rPr>
        <w:t xml:space="preserve"> di intervento per la valutazione del costo della riparazione ha un costo pari a €.55,00+ iva  </w:t>
      </w:r>
    </w:p>
    <w:p w:rsidR="004763EC" w:rsidRPr="00E17D4F" w:rsidRDefault="004763EC" w:rsidP="009C77BF">
      <w:pPr>
        <w:autoSpaceDE w:val="0"/>
        <w:autoSpaceDN w:val="0"/>
        <w:adjustRightInd w:val="0"/>
        <w:rPr>
          <w:rFonts w:ascii="Arial" w:hAnsi="Arial" w:cs="Arial"/>
          <w:color w:val="000000"/>
          <w:sz w:val="18"/>
          <w:szCs w:val="18"/>
          <w:lang w:eastAsia="it-IT"/>
        </w:rPr>
      </w:pPr>
      <w:r w:rsidRPr="00E17D4F">
        <w:rPr>
          <w:rFonts w:ascii="Arial" w:hAnsi="Arial" w:cs="Arial"/>
          <w:color w:val="000000"/>
          <w:sz w:val="18"/>
          <w:szCs w:val="18"/>
          <w:lang w:eastAsia="it-IT"/>
        </w:rPr>
        <w:t xml:space="preserve">- </w:t>
      </w:r>
      <w:r w:rsidRPr="00E17D4F">
        <w:rPr>
          <w:rFonts w:ascii="Arial" w:hAnsi="Arial" w:cs="Arial"/>
          <w:b/>
          <w:bCs/>
          <w:color w:val="000000"/>
          <w:sz w:val="18"/>
          <w:szCs w:val="18"/>
          <w:lang w:eastAsia="it-IT"/>
        </w:rPr>
        <w:t xml:space="preserve">Dato atto </w:t>
      </w:r>
      <w:r w:rsidRPr="00E17D4F">
        <w:rPr>
          <w:rFonts w:ascii="Arial" w:hAnsi="Arial" w:cs="Arial"/>
          <w:color w:val="000000"/>
          <w:sz w:val="18"/>
          <w:szCs w:val="18"/>
          <w:lang w:eastAsia="it-IT"/>
        </w:rPr>
        <w:t>che sussiste disponibilità finanziaria;</w:t>
      </w:r>
    </w:p>
    <w:p w:rsidR="004763EC" w:rsidRPr="00E17D4F" w:rsidRDefault="004763EC" w:rsidP="009C77BF">
      <w:pPr>
        <w:autoSpaceDE w:val="0"/>
        <w:autoSpaceDN w:val="0"/>
        <w:adjustRightInd w:val="0"/>
        <w:rPr>
          <w:rFonts w:ascii="Arial" w:hAnsi="Arial" w:cs="Arial"/>
          <w:sz w:val="18"/>
          <w:szCs w:val="18"/>
        </w:rPr>
      </w:pPr>
      <w:r w:rsidRPr="00E17D4F">
        <w:rPr>
          <w:rFonts w:ascii="Arial" w:hAnsi="Arial" w:cs="Arial"/>
          <w:color w:val="000000"/>
          <w:sz w:val="18"/>
          <w:szCs w:val="18"/>
          <w:lang w:eastAsia="it-IT"/>
        </w:rPr>
        <w:t xml:space="preserve">- </w:t>
      </w:r>
      <w:r w:rsidRPr="00E17D4F">
        <w:rPr>
          <w:rFonts w:ascii="Arial" w:hAnsi="Arial" w:cs="Arial"/>
          <w:b/>
          <w:bCs/>
          <w:color w:val="000000"/>
          <w:sz w:val="18"/>
          <w:szCs w:val="18"/>
          <w:lang w:eastAsia="it-IT"/>
        </w:rPr>
        <w:t xml:space="preserve">Dato atto che </w:t>
      </w:r>
      <w:r w:rsidRPr="00E17D4F">
        <w:rPr>
          <w:rFonts w:ascii="Arial" w:hAnsi="Arial" w:cs="Arial"/>
          <w:color w:val="000000"/>
          <w:sz w:val="18"/>
          <w:szCs w:val="18"/>
          <w:lang w:eastAsia="it-IT"/>
        </w:rPr>
        <w:t>il CIG che identifica la presente fornitura è il ZA21D0588E</w:t>
      </w:r>
    </w:p>
    <w:p w:rsidR="004763EC" w:rsidRPr="00E17D4F" w:rsidRDefault="004763EC" w:rsidP="009C77BF">
      <w:pPr>
        <w:rPr>
          <w:rFonts w:ascii="Arial" w:hAnsi="Arial" w:cs="Arial"/>
          <w:sz w:val="18"/>
          <w:szCs w:val="18"/>
        </w:rPr>
      </w:pPr>
    </w:p>
    <w:p w:rsidR="004763EC" w:rsidRPr="00E17D4F" w:rsidRDefault="004763EC" w:rsidP="009E7378">
      <w:pPr>
        <w:jc w:val="center"/>
        <w:rPr>
          <w:rFonts w:ascii="Arial" w:hAnsi="Arial" w:cs="Arial"/>
          <w:b/>
          <w:sz w:val="20"/>
          <w:szCs w:val="20"/>
        </w:rPr>
      </w:pPr>
      <w:r w:rsidRPr="00E17D4F">
        <w:rPr>
          <w:rFonts w:ascii="Arial" w:hAnsi="Arial" w:cs="Arial"/>
          <w:b/>
          <w:sz w:val="20"/>
          <w:szCs w:val="20"/>
        </w:rPr>
        <w:t>DETERMINA</w:t>
      </w:r>
    </w:p>
    <w:p w:rsidR="004763EC" w:rsidRPr="00E17D4F" w:rsidRDefault="004763EC" w:rsidP="009C77BF">
      <w:pPr>
        <w:rPr>
          <w:rFonts w:ascii="Arial" w:hAnsi="Arial" w:cs="Arial"/>
          <w:sz w:val="18"/>
          <w:szCs w:val="18"/>
        </w:rPr>
      </w:pPr>
    </w:p>
    <w:p w:rsidR="004763EC" w:rsidRPr="00E17D4F" w:rsidRDefault="004763EC" w:rsidP="009C77BF">
      <w:pPr>
        <w:rPr>
          <w:rFonts w:ascii="Arial" w:hAnsi="Arial" w:cs="Arial"/>
          <w:b/>
          <w:sz w:val="18"/>
          <w:szCs w:val="18"/>
        </w:rPr>
      </w:pPr>
      <w:r w:rsidRPr="00E17D4F">
        <w:rPr>
          <w:rFonts w:ascii="Arial" w:hAnsi="Arial" w:cs="Arial"/>
          <w:sz w:val="18"/>
          <w:szCs w:val="18"/>
        </w:rPr>
        <w:t>1) di affidare alla ditta GM2 DI Morisi  l’intervento indicato in premessaa;</w:t>
      </w:r>
    </w:p>
    <w:p w:rsidR="004763EC" w:rsidRPr="00E17D4F" w:rsidRDefault="004763EC" w:rsidP="009C77BF">
      <w:pPr>
        <w:rPr>
          <w:rFonts w:ascii="Arial" w:hAnsi="Arial" w:cs="Arial"/>
          <w:sz w:val="18"/>
          <w:szCs w:val="18"/>
          <w:u w:val="single"/>
        </w:rPr>
      </w:pPr>
      <w:r w:rsidRPr="00E17D4F">
        <w:rPr>
          <w:rFonts w:ascii="Arial" w:hAnsi="Arial" w:cs="Arial"/>
          <w:sz w:val="18"/>
          <w:szCs w:val="18"/>
        </w:rPr>
        <w:t>2) di impiegare la spesa di euro 67,10 (ONERI COMPRESI) al progetto A2 in conto competenza del programma annuale per l’esercizio in corso, relativamente  al corrispettivo per il servizio in parola, dando atto che la somma verrà formalmente impegnata con il provvedimento di aggiudicazione del servizio medesimo;</w:t>
      </w:r>
      <w:r w:rsidRPr="00E17D4F">
        <w:rPr>
          <w:rFonts w:ascii="Arial" w:hAnsi="Arial" w:cs="Arial"/>
          <w:sz w:val="18"/>
          <w:szCs w:val="18"/>
          <w:u w:val="single"/>
        </w:rPr>
        <w:t xml:space="preserve"> </w:t>
      </w:r>
    </w:p>
    <w:p w:rsidR="004763EC" w:rsidRPr="00E17D4F" w:rsidRDefault="004763EC" w:rsidP="00995023">
      <w:pPr>
        <w:autoSpaceDE w:val="0"/>
        <w:autoSpaceDN w:val="0"/>
        <w:adjustRightInd w:val="0"/>
        <w:rPr>
          <w:rFonts w:ascii="Arial" w:hAnsi="Arial" w:cs="Arial"/>
          <w:sz w:val="18"/>
          <w:szCs w:val="18"/>
        </w:rPr>
      </w:pPr>
      <w:r w:rsidRPr="00E17D4F">
        <w:rPr>
          <w:rFonts w:ascii="Arial" w:hAnsi="Arial" w:cs="Arial"/>
          <w:sz w:val="18"/>
          <w:szCs w:val="18"/>
        </w:rPr>
        <w:t>3) di evidenziare il CIG</w:t>
      </w:r>
      <w:r w:rsidRPr="00E17D4F">
        <w:rPr>
          <w:rFonts w:ascii="Arial" w:hAnsi="Arial" w:cs="Arial"/>
          <w:color w:val="000000"/>
          <w:sz w:val="18"/>
          <w:szCs w:val="18"/>
          <w:lang w:eastAsia="it-IT"/>
        </w:rPr>
        <w:t xml:space="preserve"> ZA21D0588E</w:t>
      </w:r>
      <w:r w:rsidRPr="00E17D4F">
        <w:rPr>
          <w:rFonts w:ascii="Arial" w:hAnsi="Arial" w:cs="Arial"/>
          <w:sz w:val="18"/>
          <w:szCs w:val="18"/>
        </w:rPr>
        <w:t xml:space="preserve">  relativo alla richiesta  in oggetto in tutte le fasi dell’istruttoria;</w:t>
      </w:r>
    </w:p>
    <w:p w:rsidR="004763EC" w:rsidRPr="00E17D4F" w:rsidRDefault="004763EC" w:rsidP="009C77BF">
      <w:pPr>
        <w:rPr>
          <w:rFonts w:ascii="Arial" w:hAnsi="Arial" w:cs="Arial"/>
          <w:sz w:val="18"/>
          <w:szCs w:val="18"/>
        </w:rPr>
      </w:pPr>
      <w:r w:rsidRPr="00E17D4F">
        <w:rPr>
          <w:rFonts w:ascii="Arial" w:hAnsi="Arial" w:cs="Arial"/>
          <w:sz w:val="18"/>
          <w:szCs w:val="18"/>
        </w:rPr>
        <w:t xml:space="preserve">4) </w:t>
      </w:r>
      <w:r w:rsidRPr="00E17D4F">
        <w:rPr>
          <w:rFonts w:ascii="Arial" w:hAnsi="Arial" w:cs="Arial"/>
          <w:color w:val="000000"/>
          <w:sz w:val="18"/>
          <w:szCs w:val="18"/>
          <w:lang w:eastAsia="it-IT"/>
        </w:rPr>
        <w:t xml:space="preserve">di disporre che il pagamento verrà effettuato a seguito di inoltro della relativa fattura elettronica mediante il relativo portale, di acquisizione telematica di regolare certificazione DURC, nonché di dichiarazione di assunzione di obbligo di tracciabilità dei flussi finanziari di cui alla Legge 136/2010; </w:t>
      </w:r>
    </w:p>
    <w:p w:rsidR="004763EC" w:rsidRPr="009E7378" w:rsidRDefault="004763EC" w:rsidP="009C77BF">
      <w:pPr>
        <w:rPr>
          <w:rFonts w:ascii="Arial" w:hAnsi="Arial" w:cs="Arial"/>
          <w:sz w:val="18"/>
          <w:szCs w:val="18"/>
        </w:rPr>
      </w:pPr>
      <w:r w:rsidRPr="00E17D4F">
        <w:rPr>
          <w:rFonts w:ascii="Arial" w:hAnsi="Arial" w:cs="Arial"/>
          <w:sz w:val="18"/>
          <w:szCs w:val="18"/>
        </w:rPr>
        <w:t>5) di dare atto che sulla presente determinazione è stato apposto il visto di regolarità contabile, attestante la copertura</w:t>
      </w:r>
      <w:r w:rsidRPr="009E7378">
        <w:rPr>
          <w:rFonts w:ascii="Arial" w:hAnsi="Arial" w:cs="Arial"/>
          <w:sz w:val="18"/>
          <w:szCs w:val="18"/>
        </w:rPr>
        <w:t xml:space="preserve"> finanziaria;</w:t>
      </w:r>
    </w:p>
    <w:p w:rsidR="004763EC" w:rsidRPr="009E7378" w:rsidRDefault="004763EC" w:rsidP="009C77BF">
      <w:pPr>
        <w:rPr>
          <w:rFonts w:ascii="Arial" w:hAnsi="Arial" w:cs="Arial"/>
          <w:sz w:val="18"/>
          <w:szCs w:val="18"/>
        </w:rPr>
      </w:pPr>
      <w:r w:rsidRPr="009E7378">
        <w:rPr>
          <w:rFonts w:ascii="Arial" w:hAnsi="Arial" w:cs="Arial"/>
          <w:sz w:val="18"/>
          <w:szCs w:val="18"/>
        </w:rPr>
        <w:t>6) di assegnare il presente provvedimento al D.S.G.A. della scuola, Sig.ra Lidia Masi, per la regolare esecuzione.</w:t>
      </w:r>
    </w:p>
    <w:p w:rsidR="004763EC" w:rsidRPr="009E7378" w:rsidRDefault="004763EC" w:rsidP="009C77BF">
      <w:pPr>
        <w:rPr>
          <w:rFonts w:ascii="Arial" w:hAnsi="Arial" w:cs="Arial"/>
          <w:sz w:val="18"/>
          <w:szCs w:val="18"/>
        </w:rPr>
      </w:pPr>
      <w:r w:rsidRPr="00977A91">
        <w:rPr>
          <w:rFonts w:ascii="Arial" w:hAnsi="Arial" w:cs="Arial"/>
          <w:sz w:val="18"/>
          <w:szCs w:val="18"/>
        </w:rPr>
        <w:t>7)</w:t>
      </w:r>
      <w:r w:rsidRPr="00977A91">
        <w:rPr>
          <w:rFonts w:ascii="Arial" w:hAnsi="Arial" w:cs="Arial"/>
          <w:color w:val="000000"/>
          <w:sz w:val="18"/>
          <w:szCs w:val="18"/>
          <w:lang w:eastAsia="it-IT"/>
        </w:rPr>
        <w:t>che la presente determina verrà pubblicata all’Albo dell’Istituto e sul sito web istituzionale della scuola.</w:t>
      </w:r>
    </w:p>
    <w:p w:rsidR="004763EC" w:rsidRPr="00657B91" w:rsidRDefault="004763EC" w:rsidP="009C77BF">
      <w:pPr>
        <w:rPr>
          <w:rFonts w:ascii="Arial" w:hAnsi="Arial" w:cs="Arial"/>
          <w:sz w:val="20"/>
          <w:szCs w:val="20"/>
        </w:rPr>
      </w:pPr>
    </w:p>
    <w:p w:rsidR="004763EC" w:rsidRPr="00657B91" w:rsidRDefault="004763EC" w:rsidP="009C77BF">
      <w:pPr>
        <w:rPr>
          <w:rFonts w:ascii="Arial" w:hAnsi="Arial" w:cs="Arial"/>
          <w:sz w:val="20"/>
          <w:szCs w:val="20"/>
        </w:rPr>
      </w:pPr>
    </w:p>
    <w:p w:rsidR="004763EC" w:rsidRPr="00657B91" w:rsidRDefault="004763EC" w:rsidP="009C77BF">
      <w:pPr>
        <w:tabs>
          <w:tab w:val="left" w:pos="3360"/>
        </w:tabs>
        <w:rPr>
          <w:rFonts w:ascii="Arial" w:hAnsi="Arial" w:cs="Arial"/>
          <w:b/>
          <w:sz w:val="20"/>
          <w:szCs w:val="20"/>
        </w:rPr>
      </w:pPr>
      <w:r w:rsidRPr="00657B91">
        <w:rPr>
          <w:rFonts w:ascii="Arial" w:hAnsi="Arial" w:cs="Arial"/>
          <w:sz w:val="20"/>
          <w:szCs w:val="20"/>
        </w:rPr>
        <w:tab/>
      </w:r>
      <w:r w:rsidRPr="00657B91">
        <w:rPr>
          <w:rFonts w:ascii="Arial" w:hAnsi="Arial" w:cs="Arial"/>
          <w:sz w:val="20"/>
          <w:szCs w:val="20"/>
        </w:rPr>
        <w:tab/>
      </w:r>
      <w:r w:rsidRPr="00657B91">
        <w:rPr>
          <w:rFonts w:ascii="Arial" w:hAnsi="Arial" w:cs="Arial"/>
          <w:sz w:val="20"/>
          <w:szCs w:val="20"/>
        </w:rPr>
        <w:tab/>
      </w:r>
      <w:r w:rsidRPr="00657B91">
        <w:rPr>
          <w:rFonts w:ascii="Arial" w:hAnsi="Arial" w:cs="Arial"/>
          <w:sz w:val="20"/>
          <w:szCs w:val="20"/>
        </w:rPr>
        <w:tab/>
      </w:r>
      <w:r w:rsidRPr="00657B91">
        <w:rPr>
          <w:rFonts w:ascii="Arial" w:hAnsi="Arial" w:cs="Arial"/>
          <w:sz w:val="20"/>
          <w:szCs w:val="20"/>
        </w:rPr>
        <w:tab/>
      </w:r>
      <w:r w:rsidRPr="00657B91">
        <w:rPr>
          <w:rFonts w:ascii="Arial" w:hAnsi="Arial" w:cs="Arial"/>
          <w:sz w:val="20"/>
          <w:szCs w:val="20"/>
        </w:rPr>
        <w:tab/>
      </w:r>
      <w:r w:rsidRPr="00657B91">
        <w:rPr>
          <w:rFonts w:ascii="Arial" w:hAnsi="Arial" w:cs="Arial"/>
          <w:b/>
          <w:sz w:val="20"/>
          <w:szCs w:val="20"/>
        </w:rPr>
        <w:t>IL DIRIGENTE SCOLASTICO</w:t>
      </w:r>
    </w:p>
    <w:p w:rsidR="004763EC" w:rsidRDefault="004763EC" w:rsidP="009C77BF">
      <w:pPr>
        <w:tabs>
          <w:tab w:val="left" w:pos="3360"/>
        </w:tabs>
        <w:rPr>
          <w:rFonts w:ascii="Arial" w:hAnsi="Arial" w:cs="Arial"/>
          <w:sz w:val="20"/>
          <w:szCs w:val="20"/>
        </w:rPr>
      </w:pPr>
      <w:r w:rsidRPr="00657B91">
        <w:rPr>
          <w:rFonts w:ascii="Arial" w:hAnsi="Arial" w:cs="Arial"/>
          <w:sz w:val="20"/>
          <w:szCs w:val="20"/>
        </w:rPr>
        <w:tab/>
        <w:t xml:space="preserve">    </w:t>
      </w:r>
      <w:r w:rsidRPr="00657B91">
        <w:rPr>
          <w:rFonts w:ascii="Arial" w:hAnsi="Arial" w:cs="Arial"/>
          <w:sz w:val="20"/>
          <w:szCs w:val="20"/>
        </w:rPr>
        <w:tab/>
      </w:r>
      <w:r w:rsidRPr="00657B91">
        <w:rPr>
          <w:rFonts w:ascii="Arial" w:hAnsi="Arial" w:cs="Arial"/>
          <w:sz w:val="20"/>
          <w:szCs w:val="20"/>
        </w:rPr>
        <w:tab/>
      </w:r>
      <w:r w:rsidRPr="00657B91">
        <w:rPr>
          <w:rFonts w:ascii="Arial" w:hAnsi="Arial" w:cs="Arial"/>
          <w:sz w:val="20"/>
          <w:szCs w:val="20"/>
        </w:rPr>
        <w:tab/>
      </w:r>
      <w:r w:rsidRPr="00657B91">
        <w:rPr>
          <w:rFonts w:ascii="Arial" w:hAnsi="Arial" w:cs="Arial"/>
          <w:sz w:val="20"/>
          <w:szCs w:val="20"/>
        </w:rPr>
        <w:tab/>
        <w:t xml:space="preserve">        Dott. Sergio Simoni </w:t>
      </w:r>
    </w:p>
    <w:p w:rsidR="004763EC" w:rsidRPr="00657B91" w:rsidRDefault="004763EC" w:rsidP="009C77BF">
      <w:pPr>
        <w:tabs>
          <w:tab w:val="left" w:pos="3360"/>
        </w:tabs>
        <w:rPr>
          <w:rFonts w:ascii="Arial" w:hAnsi="Arial" w:cs="Arial"/>
          <w:sz w:val="20"/>
          <w:szCs w:val="20"/>
        </w:rPr>
      </w:pPr>
    </w:p>
    <w:sectPr w:rsidR="004763EC" w:rsidRPr="00657B91" w:rsidSect="009E73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A2E"/>
    <w:multiLevelType w:val="hybridMultilevel"/>
    <w:tmpl w:val="3BBACCBC"/>
    <w:lvl w:ilvl="0" w:tplc="04100001">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1">
    <w:nsid w:val="141C18F4"/>
    <w:multiLevelType w:val="hybridMultilevel"/>
    <w:tmpl w:val="E8D822F8"/>
    <w:lvl w:ilvl="0" w:tplc="E5440A3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0AD"/>
    <w:rsid w:val="00000EB9"/>
    <w:rsid w:val="00022997"/>
    <w:rsid w:val="00027182"/>
    <w:rsid w:val="00061E12"/>
    <w:rsid w:val="00064D93"/>
    <w:rsid w:val="00082929"/>
    <w:rsid w:val="000D5A3A"/>
    <w:rsid w:val="00114CD1"/>
    <w:rsid w:val="00130F68"/>
    <w:rsid w:val="00151423"/>
    <w:rsid w:val="001A5CDE"/>
    <w:rsid w:val="00206A83"/>
    <w:rsid w:val="00240BF3"/>
    <w:rsid w:val="00274ED4"/>
    <w:rsid w:val="002751AE"/>
    <w:rsid w:val="002C3A5B"/>
    <w:rsid w:val="002D16F6"/>
    <w:rsid w:val="002F2775"/>
    <w:rsid w:val="00306487"/>
    <w:rsid w:val="003356D2"/>
    <w:rsid w:val="00341F42"/>
    <w:rsid w:val="003B0ED1"/>
    <w:rsid w:val="003C238B"/>
    <w:rsid w:val="004609CB"/>
    <w:rsid w:val="004763EC"/>
    <w:rsid w:val="004A2679"/>
    <w:rsid w:val="004F2C9D"/>
    <w:rsid w:val="0050206F"/>
    <w:rsid w:val="00524AE3"/>
    <w:rsid w:val="00580990"/>
    <w:rsid w:val="005D4325"/>
    <w:rsid w:val="006062E9"/>
    <w:rsid w:val="006279B3"/>
    <w:rsid w:val="00651326"/>
    <w:rsid w:val="006560AD"/>
    <w:rsid w:val="00657B91"/>
    <w:rsid w:val="006A642C"/>
    <w:rsid w:val="006E3B8C"/>
    <w:rsid w:val="006F66DE"/>
    <w:rsid w:val="006F7B73"/>
    <w:rsid w:val="0072479E"/>
    <w:rsid w:val="00724E5F"/>
    <w:rsid w:val="00735EA5"/>
    <w:rsid w:val="00795AF5"/>
    <w:rsid w:val="007C30E7"/>
    <w:rsid w:val="007D50EC"/>
    <w:rsid w:val="00860920"/>
    <w:rsid w:val="0087405F"/>
    <w:rsid w:val="008762FC"/>
    <w:rsid w:val="008C34C1"/>
    <w:rsid w:val="00977A91"/>
    <w:rsid w:val="0098466A"/>
    <w:rsid w:val="00995023"/>
    <w:rsid w:val="009C77BF"/>
    <w:rsid w:val="009E7378"/>
    <w:rsid w:val="009E767A"/>
    <w:rsid w:val="00A7007F"/>
    <w:rsid w:val="00B120EE"/>
    <w:rsid w:val="00B14B7A"/>
    <w:rsid w:val="00BA0AA2"/>
    <w:rsid w:val="00C66157"/>
    <w:rsid w:val="00CA2118"/>
    <w:rsid w:val="00CC6FF9"/>
    <w:rsid w:val="00CC7718"/>
    <w:rsid w:val="00D365F3"/>
    <w:rsid w:val="00D67959"/>
    <w:rsid w:val="00DB7A66"/>
    <w:rsid w:val="00DD09A5"/>
    <w:rsid w:val="00DF35F8"/>
    <w:rsid w:val="00E17D4F"/>
    <w:rsid w:val="00E2173E"/>
    <w:rsid w:val="00E347D1"/>
    <w:rsid w:val="00E34D7E"/>
    <w:rsid w:val="00E52C02"/>
    <w:rsid w:val="00E84C58"/>
    <w:rsid w:val="00E84FE4"/>
    <w:rsid w:val="00E97E9A"/>
    <w:rsid w:val="00F51C33"/>
    <w:rsid w:val="00F8773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AD"/>
    <w:rPr>
      <w:lang w:eastAsia="en-US"/>
    </w:rPr>
  </w:style>
  <w:style w:type="paragraph" w:styleId="Heading1">
    <w:name w:val="heading 1"/>
    <w:basedOn w:val="Normal"/>
    <w:next w:val="Normal"/>
    <w:link w:val="Heading1Char"/>
    <w:uiPriority w:val="99"/>
    <w:qFormat/>
    <w:rsid w:val="006560AD"/>
    <w:pPr>
      <w:keepNext/>
      <w:jc w:val="center"/>
      <w:outlineLvl w:val="0"/>
    </w:pPr>
    <w:rPr>
      <w:rFonts w:ascii="Arial" w:eastAsia="Times New Roman" w:hAnsi="Arial"/>
      <w:i/>
      <w:iCs/>
      <w:szCs w:val="24"/>
      <w:lang w:eastAsia="it-IT"/>
    </w:rPr>
  </w:style>
  <w:style w:type="paragraph" w:styleId="Heading2">
    <w:name w:val="heading 2"/>
    <w:basedOn w:val="Normal"/>
    <w:next w:val="Normal"/>
    <w:link w:val="Heading2Char"/>
    <w:uiPriority w:val="99"/>
    <w:qFormat/>
    <w:rsid w:val="009C77BF"/>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560AD"/>
    <w:pPr>
      <w:keepNext/>
      <w:tabs>
        <w:tab w:val="center" w:pos="0"/>
      </w:tabs>
      <w:jc w:val="center"/>
      <w:outlineLvl w:val="2"/>
    </w:pPr>
    <w:rPr>
      <w:rFonts w:ascii="Times New Roman" w:eastAsia="Arial Unicode MS" w:hAnsi="Times New Roman"/>
      <w:b/>
      <w:sz w:val="28"/>
      <w:szCs w:val="20"/>
      <w:lang w:eastAsia="it-IT"/>
    </w:rPr>
  </w:style>
  <w:style w:type="paragraph" w:styleId="Heading4">
    <w:name w:val="heading 4"/>
    <w:basedOn w:val="Normal"/>
    <w:next w:val="Normal"/>
    <w:link w:val="Heading4Char"/>
    <w:uiPriority w:val="99"/>
    <w:qFormat/>
    <w:rsid w:val="009C77BF"/>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0AD"/>
    <w:rPr>
      <w:rFonts w:ascii="Arial" w:hAnsi="Arial" w:cs="Times New Roman"/>
      <w:i/>
      <w:iCs/>
      <w:sz w:val="24"/>
      <w:szCs w:val="24"/>
      <w:lang w:eastAsia="it-IT"/>
    </w:rPr>
  </w:style>
  <w:style w:type="character" w:customStyle="1" w:styleId="Heading2Char">
    <w:name w:val="Heading 2 Char"/>
    <w:basedOn w:val="DefaultParagraphFont"/>
    <w:link w:val="Heading2"/>
    <w:uiPriority w:val="99"/>
    <w:semiHidden/>
    <w:locked/>
    <w:rsid w:val="009C77BF"/>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6560AD"/>
    <w:rPr>
      <w:rFonts w:ascii="Times New Roman" w:eastAsia="Arial Unicode MS" w:hAnsi="Times New Roman" w:cs="Times New Roman"/>
      <w:b/>
      <w:sz w:val="20"/>
      <w:szCs w:val="20"/>
      <w:lang w:eastAsia="it-IT"/>
    </w:rPr>
  </w:style>
  <w:style w:type="character" w:customStyle="1" w:styleId="Heading4Char">
    <w:name w:val="Heading 4 Char"/>
    <w:basedOn w:val="DefaultParagraphFont"/>
    <w:link w:val="Heading4"/>
    <w:uiPriority w:val="99"/>
    <w:semiHidden/>
    <w:locked/>
    <w:rsid w:val="009C77BF"/>
    <w:rPr>
      <w:rFonts w:ascii="Cambria" w:hAnsi="Cambria" w:cs="Times New Roman"/>
      <w:b/>
      <w:bCs/>
      <w:i/>
      <w:iCs/>
      <w:color w:val="4F81BD"/>
    </w:rPr>
  </w:style>
  <w:style w:type="character" w:styleId="Hyperlink">
    <w:name w:val="Hyperlink"/>
    <w:basedOn w:val="DefaultParagraphFont"/>
    <w:uiPriority w:val="99"/>
    <w:semiHidden/>
    <w:rsid w:val="006560AD"/>
    <w:rPr>
      <w:rFonts w:cs="Times New Roman"/>
      <w:color w:val="0000FF"/>
      <w:u w:val="single"/>
    </w:rPr>
  </w:style>
  <w:style w:type="table" w:styleId="TableGrid">
    <w:name w:val="Table Grid"/>
    <w:basedOn w:val="TableNormal"/>
    <w:uiPriority w:val="99"/>
    <w:rsid w:val="006560A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60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0AD"/>
    <w:rPr>
      <w:rFonts w:ascii="Tahoma" w:hAnsi="Tahoma" w:cs="Tahoma"/>
      <w:sz w:val="16"/>
      <w:szCs w:val="16"/>
    </w:rPr>
  </w:style>
  <w:style w:type="paragraph" w:styleId="ListParagraph">
    <w:name w:val="List Paragraph"/>
    <w:basedOn w:val="Normal"/>
    <w:uiPriority w:val="99"/>
    <w:qFormat/>
    <w:rsid w:val="00E34D7E"/>
    <w:pPr>
      <w:ind w:left="720"/>
      <w:contextualSpacing/>
    </w:pPr>
  </w:style>
  <w:style w:type="paragraph" w:customStyle="1" w:styleId="Default">
    <w:name w:val="Default"/>
    <w:uiPriority w:val="99"/>
    <w:rsid w:val="009C77B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01584896">
      <w:marLeft w:val="0"/>
      <w:marRight w:val="0"/>
      <w:marTop w:val="0"/>
      <w:marBottom w:val="0"/>
      <w:divBdr>
        <w:top w:val="none" w:sz="0" w:space="0" w:color="auto"/>
        <w:left w:val="none" w:sz="0" w:space="0" w:color="auto"/>
        <w:bottom w:val="none" w:sz="0" w:space="0" w:color="auto"/>
        <w:right w:val="none" w:sz="0" w:space="0" w:color="auto"/>
      </w:divBdr>
    </w:div>
    <w:div w:id="1701584897">
      <w:marLeft w:val="0"/>
      <w:marRight w:val="0"/>
      <w:marTop w:val="0"/>
      <w:marBottom w:val="0"/>
      <w:divBdr>
        <w:top w:val="none" w:sz="0" w:space="0" w:color="auto"/>
        <w:left w:val="none" w:sz="0" w:space="0" w:color="auto"/>
        <w:bottom w:val="none" w:sz="0" w:space="0" w:color="auto"/>
        <w:right w:val="none" w:sz="0" w:space="0" w:color="auto"/>
      </w:divBdr>
    </w:div>
    <w:div w:id="1701584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ic862002@pec.istruzione.it" TargetMode="External"/><Relationship Id="rId3" Type="http://schemas.openxmlformats.org/officeDocument/2006/relationships/settings" Target="settings.xml"/><Relationship Id="rId7" Type="http://schemas.openxmlformats.org/officeDocument/2006/relationships/hyperlink" Target="file:///\\Pc01\segreteria\CARTELLA%20COMUNE\francesco\iccrespellano@virgil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ic862002@istruzione.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ccrespellan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732</Words>
  <Characters>4179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UTENTE</cp:lastModifiedBy>
  <cp:revision>2</cp:revision>
  <cp:lastPrinted>2017-01-18T10:58:00Z</cp:lastPrinted>
  <dcterms:created xsi:type="dcterms:W3CDTF">2017-01-27T07:55:00Z</dcterms:created>
  <dcterms:modified xsi:type="dcterms:W3CDTF">2017-01-27T07:55:00Z</dcterms:modified>
</cp:coreProperties>
</file>