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right" w:tblpY="-1076"/>
        <w:tblW w:w="9942" w:type="dxa"/>
        <w:tblLayout w:type="fixed"/>
        <w:tblLook w:val="04A0" w:firstRow="1" w:lastRow="0" w:firstColumn="1" w:lastColumn="0" w:noHBand="0" w:noVBand="1"/>
      </w:tblPr>
      <w:tblGrid>
        <w:gridCol w:w="3222"/>
        <w:gridCol w:w="1095"/>
        <w:gridCol w:w="1097"/>
        <w:gridCol w:w="1404"/>
        <w:gridCol w:w="1568"/>
        <w:gridCol w:w="1556"/>
      </w:tblGrid>
      <w:tr w:rsidR="00AA6717" w:rsidTr="00AA6717">
        <w:trPr>
          <w:trHeight w:val="578"/>
        </w:trPr>
        <w:tc>
          <w:tcPr>
            <w:tcW w:w="9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 xml:space="preserve">GRIGLIA DI VALUTAZIONE DEI TITOLI PER ESPERTO </w:t>
            </w:r>
          </w:p>
        </w:tc>
      </w:tr>
      <w:tr w:rsidR="00AA6717" w:rsidTr="00AA6717">
        <w:trPr>
          <w:trHeight w:val="891"/>
        </w:trPr>
        <w:tc>
          <w:tcPr>
            <w:tcW w:w="9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6717" w:rsidRDefault="00AA6717" w:rsidP="00AA671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A6717" w:rsidRDefault="00AA6717" w:rsidP="00AA671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AA6717" w:rsidRDefault="00AA6717" w:rsidP="00AA671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in aggiunta, per il solo personale interno e in collaborazione plurima, essere incaricato per tutta la durata dell’incarico </w:t>
            </w:r>
          </w:p>
        </w:tc>
      </w:tr>
      <w:tr w:rsidR="00AA6717" w:rsidTr="00AA6717">
        <w:trPr>
          <w:trHeight w:val="756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  <w:rPr>
                <w:b/>
              </w:rPr>
            </w:pPr>
          </w:p>
          <w:p w:rsidR="00AA6717" w:rsidRDefault="00AA6717" w:rsidP="00AA6717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AA6717" w:rsidRDefault="00AA6717" w:rsidP="00AA6717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AA6717" w:rsidRDefault="00AA6717" w:rsidP="00AA6717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6717" w:rsidRDefault="00AA6717" w:rsidP="00AA6717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A6717" w:rsidTr="00AA6717">
        <w:trPr>
          <w:trHeight w:val="18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pPr>
              <w:snapToGrid w:val="0"/>
            </w:pPr>
            <w:r>
              <w:t>Verrà valutata una sola laurea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>PUNTI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57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/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/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>15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9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>A2. LAUREA INERENTE AL RUOLO SPECIFICO</w:t>
            </w:r>
          </w:p>
          <w:p w:rsidR="00AA6717" w:rsidRDefault="00AA6717" w:rsidP="00AA6717">
            <w:pPr>
              <w:rPr>
                <w:b/>
              </w:rPr>
            </w:pPr>
            <w:r>
              <w:t>(triennale, in alternativa al punto A1)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pPr>
              <w:snapToGrid w:val="0"/>
            </w:pPr>
            <w:r>
              <w:t>Verrà valutata una sola laurea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>10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75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 xml:space="preserve">A3. DIPLOMA </w:t>
            </w:r>
            <w:r>
              <w:t>(in alternativa ai punti A1 e A2)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pPr>
              <w:snapToGrid w:val="0"/>
            </w:pPr>
            <w:r>
              <w:t>Verrà valutato un solo diploma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>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756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rPr>
                <w:b/>
              </w:rPr>
            </w:pPr>
          </w:p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AA6717" w:rsidRDefault="00AA6717" w:rsidP="00AA67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5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pPr>
              <w:rPr>
                <w:b/>
              </w:rPr>
            </w:pPr>
            <w:r>
              <w:t xml:space="preserve">Max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 xml:space="preserve">5 punti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516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rPr>
                <w:b/>
              </w:rPr>
            </w:pPr>
          </w:p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AA6717" w:rsidRDefault="00AA6717" w:rsidP="00AA671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AA6717" w:rsidRDefault="00AA6717" w:rsidP="00AA6717"/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1337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 se inerenti alla formazione)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r>
              <w:t>Max 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94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ARGOMENTO (documentate attraverso pubblicazioni sulla tematica della formazione)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r>
              <w:t>Max 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1337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r>
              <w:t>Max 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113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r>
              <w:t>Max 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6717" w:rsidRDefault="00AA6717" w:rsidP="00AA6717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  <w:tr w:rsidR="00AA6717" w:rsidTr="00AA6717">
        <w:trPr>
          <w:trHeight w:val="508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6717" w:rsidRDefault="00AA6717" w:rsidP="00AA6717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6717" w:rsidRDefault="00AA6717" w:rsidP="00AA6717">
            <w:pPr>
              <w:snapToGrid w:val="0"/>
            </w:pPr>
          </w:p>
        </w:tc>
      </w:tr>
    </w:tbl>
    <w:p w:rsidR="00DE5891" w:rsidRDefault="00DE5891"/>
    <w:sectPr w:rsidR="00DE5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80" w:rsidRDefault="00096A80" w:rsidP="00AA6717">
      <w:r>
        <w:separator/>
      </w:r>
    </w:p>
  </w:endnote>
  <w:endnote w:type="continuationSeparator" w:id="0">
    <w:p w:rsidR="00096A80" w:rsidRDefault="00096A80" w:rsidP="00AA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80" w:rsidRDefault="00096A80" w:rsidP="00AA6717">
      <w:r>
        <w:separator/>
      </w:r>
    </w:p>
  </w:footnote>
  <w:footnote w:type="continuationSeparator" w:id="0">
    <w:p w:rsidR="00096A80" w:rsidRDefault="00096A80" w:rsidP="00AA6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17"/>
    <w:rsid w:val="00096A80"/>
    <w:rsid w:val="00AA6717"/>
    <w:rsid w:val="00D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77C1B-355A-428F-A4A5-96550BD4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A6717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A6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71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A6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71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2024-11-19T12:50:00Z</dcterms:created>
  <dcterms:modified xsi:type="dcterms:W3CDTF">2024-11-19T12:50:00Z</dcterms:modified>
</cp:coreProperties>
</file>