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85" w:rsidRDefault="00900C85" w:rsidP="00900C85">
      <w:pPr>
        <w:pStyle w:val="Standard"/>
        <w:widowControl w:val="0"/>
        <w:spacing w:line="276" w:lineRule="auto"/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 istanza di partecipazione FIGURE PROFESSIONALI PNRR FORMAZIONE DEL PERSONALE SCOLASTICO PER LA TRANSIZIONE DIGITALE (D.M. 66/2023)</w:t>
      </w:r>
    </w:p>
    <w:p w:rsidR="00900C85" w:rsidRDefault="00900C85" w:rsidP="00900C85">
      <w:pPr>
        <w:pStyle w:val="Standard"/>
        <w:spacing w:line="276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</w:p>
    <w:p w:rsidR="00900C85" w:rsidRDefault="00900C85" w:rsidP="00900C85">
      <w:pPr>
        <w:pStyle w:val="Standard"/>
        <w:spacing w:line="276" w:lineRule="auto"/>
        <w:ind w:left="5664" w:firstLine="708"/>
      </w:pPr>
      <w:r>
        <w:rPr>
          <w:rFonts w:ascii="Calibri" w:hAnsi="Calibri" w:cs="Calibri"/>
          <w:sz w:val="22"/>
          <w:szCs w:val="22"/>
        </w:rPr>
        <w:t>Al Dirigente Scolastico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 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900C85" w:rsidRDefault="00900C85" w:rsidP="00900C85">
      <w:pPr>
        <w:pStyle w:val="Standard"/>
        <w:spacing w:line="480" w:lineRule="auto"/>
        <w:jc w:val="center"/>
      </w:pPr>
      <w:r>
        <w:rPr>
          <w:rFonts w:ascii="Arial" w:hAnsi="Arial" w:cs="Arial"/>
          <w:b/>
          <w:sz w:val="18"/>
          <w:szCs w:val="18"/>
        </w:rPr>
        <w:t>CHIEDE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Arial" w:hAnsi="Arial" w:cs="Arial"/>
          <w:sz w:val="18"/>
          <w:szCs w:val="18"/>
        </w:rPr>
        <w:t>Di partecipare alla selezione per l’attribuzione dell’incarico di:</w:t>
      </w:r>
    </w:p>
    <w:tbl>
      <w:tblPr>
        <w:tblW w:w="1030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4"/>
        <w:gridCol w:w="2234"/>
        <w:gridCol w:w="2265"/>
      </w:tblGrid>
      <w:tr w:rsidR="00391B8D" w:rsidTr="00391B8D">
        <w:trPr>
          <w:trHeight w:val="325"/>
        </w:trPr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91B8D" w:rsidRDefault="00391B8D" w:rsidP="00567685">
            <w:pPr>
              <w:pStyle w:val="TableParagraph"/>
              <w:spacing w:before="40"/>
              <w:ind w:left="122" w:right="111" w:hanging="2"/>
              <w:jc w:val="center"/>
              <w:rPr>
                <w:lang w:val="en-US"/>
              </w:rPr>
            </w:pPr>
            <w:r>
              <w:rPr>
                <w:b/>
              </w:rPr>
              <w:t>PERCORSI FORMATIVI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91B8D" w:rsidRPr="00391B8D" w:rsidRDefault="00391B8D" w:rsidP="00567685">
            <w:pPr>
              <w:pStyle w:val="TableParagraph"/>
              <w:ind w:right="300"/>
              <w:jc w:val="center"/>
              <w:rPr>
                <w:b/>
              </w:rPr>
            </w:pPr>
            <w:r w:rsidRPr="00391B8D">
              <w:rPr>
                <w:b/>
              </w:rPr>
              <w:t>ESPERTO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91B8D" w:rsidRDefault="00391B8D" w:rsidP="00567685">
            <w:pPr>
              <w:pStyle w:val="TableParagraph"/>
              <w:spacing w:before="3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TUTOR</w:t>
            </w:r>
          </w:p>
        </w:tc>
      </w:tr>
      <w:tr w:rsidR="00391B8D" w:rsidTr="00391B8D">
        <w:trPr>
          <w:trHeight w:val="334"/>
        </w:trPr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91B8D" w:rsidRPr="004D49B4" w:rsidRDefault="00391B8D" w:rsidP="00391B8D">
            <w:pPr>
              <w:pStyle w:val="TableParagraph"/>
              <w:spacing w:before="25"/>
              <w:ind w:right="579"/>
            </w:pPr>
            <w:r w:rsidRPr="00391B8D">
              <w:rPr>
                <w:sz w:val="20"/>
              </w:rPr>
              <w:t>PRIMI PASSI NELLA PROGRAMMAZIONE DI PYTHON-COME USARE L’INFORMATICA PER PENSARE, RISOLVERE PROBLEMI E ORDINARE LA REALTA’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91B8D" w:rsidRDefault="00391B8D" w:rsidP="00567685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91B8D" w:rsidRDefault="00391B8D" w:rsidP="00567685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391B8D" w:rsidTr="00391B8D">
        <w:trPr>
          <w:trHeight w:val="346"/>
        </w:trPr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91B8D" w:rsidRDefault="00391B8D" w:rsidP="00567685">
            <w:pPr>
              <w:pStyle w:val="TableParagraph"/>
              <w:spacing w:before="25"/>
              <w:ind w:right="579"/>
            </w:pPr>
            <w:r w:rsidRPr="00391B8D">
              <w:rPr>
                <w:sz w:val="20"/>
              </w:rPr>
              <w:t>IL PODCASTING COME</w:t>
            </w:r>
            <w:r>
              <w:rPr>
                <w:sz w:val="20"/>
              </w:rPr>
              <w:t xml:space="preserve"> STRUMENTO DIDATTICO INNOVATIVO-</w:t>
            </w:r>
            <w:r w:rsidRPr="00391B8D">
              <w:rPr>
                <w:sz w:val="20"/>
              </w:rPr>
              <w:t xml:space="preserve"> LABORATORIO PRATICO IN CUI SARANNO AFFRONTATI SCRITTURA, REGISTRAZIONE E EDITING AUDIO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91B8D" w:rsidRDefault="00391B8D" w:rsidP="00567685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91B8D" w:rsidRDefault="00391B8D" w:rsidP="00567685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:rsidR="00391B8D" w:rsidRDefault="00391B8D" w:rsidP="00900C85">
      <w:pPr>
        <w:pStyle w:val="Standard"/>
        <w:rPr>
          <w:rFonts w:ascii="Calibri" w:hAnsi="Calibri" w:cs="Calibri"/>
          <w:b/>
          <w:bCs/>
          <w:i/>
          <w:iCs/>
          <w:u w:val="single"/>
        </w:rPr>
      </w:pPr>
    </w:p>
    <w:p w:rsidR="00900C85" w:rsidRDefault="00900C85" w:rsidP="00900C85">
      <w:pPr>
        <w:pStyle w:val="Standard"/>
        <w:rPr>
          <w:rFonts w:ascii="Calibri" w:hAnsi="Calibri" w:cs="Calibri"/>
          <w:b/>
          <w:bCs/>
          <w:i/>
          <w:iCs/>
          <w:sz w:val="32"/>
          <w:u w:val="single"/>
        </w:rPr>
      </w:pPr>
      <w:r w:rsidRPr="00391B8D">
        <w:rPr>
          <w:rFonts w:ascii="Calibri" w:hAnsi="Calibri" w:cs="Calibri"/>
          <w:b/>
          <w:bCs/>
          <w:i/>
          <w:iCs/>
          <w:sz w:val="32"/>
          <w:u w:val="single"/>
        </w:rPr>
        <w:t xml:space="preserve">N.B.: barrare la casella relativa al ruolo che si richiede. </w:t>
      </w:r>
    </w:p>
    <w:p w:rsidR="00391B8D" w:rsidRDefault="00391B8D" w:rsidP="00900C85">
      <w:pPr>
        <w:pStyle w:val="Standard"/>
        <w:rPr>
          <w:rFonts w:ascii="Calibri" w:hAnsi="Calibri" w:cs="Calibri"/>
          <w:b/>
          <w:bCs/>
          <w:i/>
          <w:iCs/>
          <w:u w:val="single"/>
        </w:rPr>
      </w:pPr>
      <w:bookmarkStart w:id="0" w:name="_GoBack"/>
      <w:bookmarkEnd w:id="0"/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00C85" w:rsidRDefault="00900C85" w:rsidP="00900C85">
      <w:pPr>
        <w:pStyle w:val="Standard"/>
        <w:numPr>
          <w:ilvl w:val="0"/>
          <w:numId w:val="5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/>
        </w:rPr>
        <w:t xml:space="preserve"> __________________________________________________________________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hAnsi="Arial" w:cs="Arial"/>
        </w:rPr>
        <w:t>____________________________________________________________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PNRR”</w:t>
      </w:r>
    </w:p>
    <w:p w:rsidR="00900C85" w:rsidRDefault="00900C85" w:rsidP="00900C85">
      <w:pPr>
        <w:pStyle w:val="Standard"/>
        <w:spacing w:after="200"/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lastRenderedPageBreak/>
        <w:t>Si allega alla presente</w:t>
      </w:r>
    </w:p>
    <w:p w:rsidR="00900C85" w:rsidRDefault="00900C85" w:rsidP="00900C85">
      <w:pPr>
        <w:pStyle w:val="Standard"/>
        <w:widowControl w:val="0"/>
        <w:numPr>
          <w:ilvl w:val="0"/>
          <w:numId w:val="6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900C85" w:rsidRDefault="00900C85" w:rsidP="00900C85">
      <w:pPr>
        <w:pStyle w:val="Standard"/>
        <w:widowControl w:val="0"/>
        <w:numPr>
          <w:ilvl w:val="0"/>
          <w:numId w:val="4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900C85" w:rsidRDefault="00900C85" w:rsidP="00900C85">
      <w:pPr>
        <w:pStyle w:val="Standard"/>
        <w:widowControl w:val="0"/>
        <w:numPr>
          <w:ilvl w:val="0"/>
          <w:numId w:val="4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dichiarazione di assenza di incompatibilità</w:t>
      </w:r>
    </w:p>
    <w:p w:rsidR="00900C85" w:rsidRDefault="00900C85" w:rsidP="00900C85">
      <w:pPr>
        <w:pStyle w:val="Standard"/>
        <w:widowControl w:val="0"/>
        <w:numPr>
          <w:ilvl w:val="0"/>
          <w:numId w:val="4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Curriculum Vitae</w:t>
      </w:r>
    </w:p>
    <w:p w:rsidR="00900C85" w:rsidRDefault="00900C85" w:rsidP="00900C85">
      <w:pPr>
        <w:pStyle w:val="Standard"/>
        <w:widowControl w:val="0"/>
        <w:tabs>
          <w:tab w:val="left" w:pos="480"/>
        </w:tabs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b/>
          <w:sz w:val="18"/>
          <w:szCs w:val="18"/>
        </w:rPr>
      </w:pPr>
    </w:p>
    <w:p w:rsidR="00900C85" w:rsidRDefault="00900C85" w:rsidP="00900C85">
      <w:pPr>
        <w:pStyle w:val="Standard"/>
        <w:spacing w:after="200"/>
        <w:jc w:val="center"/>
      </w:pPr>
      <w:r>
        <w:rPr>
          <w:rFonts w:ascii="Arial" w:hAnsi="Arial" w:cs="Arial"/>
          <w:b/>
          <w:sz w:val="18"/>
          <w:szCs w:val="18"/>
        </w:rPr>
        <w:t>DICHIARAZIONI AGGIUNTIVE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C5C41" w:rsidRPr="00900C85" w:rsidRDefault="000C5C41" w:rsidP="00900C85"/>
    <w:sectPr w:rsidR="000C5C41" w:rsidRPr="00900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E8601BA"/>
    <w:multiLevelType w:val="multilevel"/>
    <w:tmpl w:val="BA48EAF0"/>
    <w:styleLink w:val="WWNum4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DC962C9"/>
    <w:multiLevelType w:val="multilevel"/>
    <w:tmpl w:val="0200F498"/>
    <w:styleLink w:val="WWNum5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19"/>
    <w:rsid w:val="000C5C41"/>
    <w:rsid w:val="00347F19"/>
    <w:rsid w:val="00391B8D"/>
    <w:rsid w:val="0090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DC3A"/>
  <w15:chartTrackingRefBased/>
  <w15:docId w15:val="{29C7974E-76A7-4EB3-B0A2-F5B6DB5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00C8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Standard"/>
    <w:rsid w:val="00900C85"/>
    <w:pPr>
      <w:widowControl w:val="0"/>
      <w:suppressAutoHyphens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numbering" w:customStyle="1" w:styleId="WWNum4">
    <w:name w:val="WWNum4"/>
    <w:basedOn w:val="Nessunelenco"/>
    <w:rsid w:val="00900C85"/>
    <w:pPr>
      <w:numPr>
        <w:numId w:val="3"/>
      </w:numPr>
    </w:pPr>
  </w:style>
  <w:style w:type="numbering" w:customStyle="1" w:styleId="WWNum5">
    <w:name w:val="WWNum5"/>
    <w:basedOn w:val="Nessunelenco"/>
    <w:rsid w:val="00900C8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2024-06-07T18:42:00Z</dcterms:created>
  <dcterms:modified xsi:type="dcterms:W3CDTF">2024-10-05T08:50:00Z</dcterms:modified>
</cp:coreProperties>
</file>