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273" w:rsidRPr="00C20594" w:rsidRDefault="00FB6273" w:rsidP="00FB6273">
      <w:pPr>
        <w:widowControl w:val="0"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PROFESSIONALI 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PNRR MULTILINGUISMO ALUNNI</w:t>
      </w:r>
    </w:p>
    <w:p w:rsidR="00FB6273" w:rsidRPr="00C20594" w:rsidRDefault="00FB6273" w:rsidP="00FB6273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:rsidR="00FB6273" w:rsidRPr="00C20594" w:rsidRDefault="00FB6273" w:rsidP="00FB6273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:rsidR="00FB6273" w:rsidRPr="00C20594" w:rsidRDefault="00FB6273" w:rsidP="00FB6273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:rsidR="00FB6273" w:rsidRPr="00C20594" w:rsidRDefault="00FB6273" w:rsidP="00FB6273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:rsidR="00FB6273" w:rsidRPr="00C20594" w:rsidRDefault="00FB6273" w:rsidP="00FB6273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:rsidR="00FB6273" w:rsidRPr="00C20594" w:rsidRDefault="00FB6273" w:rsidP="00FB6273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:rsidR="00FB6273" w:rsidRPr="00C20594" w:rsidRDefault="00FB6273" w:rsidP="00FB6273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:rsidR="00FB6273" w:rsidRPr="00C20594" w:rsidRDefault="00FB6273" w:rsidP="00FB6273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:rsidR="00FB6273" w:rsidRPr="00C20594" w:rsidRDefault="00FB6273" w:rsidP="00FB6273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:rsidR="00FB6273" w:rsidRDefault="00FB6273" w:rsidP="00FB6273">
      <w:pPr>
        <w:autoSpaceDE w:val="0"/>
        <w:spacing w:line="480" w:lineRule="auto"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:rsidR="008F1133" w:rsidRPr="00C20594" w:rsidRDefault="008F1133" w:rsidP="008F1133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</w:p>
    <w:p w:rsidR="00FB6273" w:rsidRDefault="00FB6273" w:rsidP="00FB6273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>:</w:t>
      </w:r>
    </w:p>
    <w:tbl>
      <w:tblPr>
        <w:tblStyle w:val="TableNormal1"/>
        <w:tblW w:w="9702" w:type="dxa"/>
        <w:tblInd w:w="15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871"/>
        <w:gridCol w:w="1568"/>
        <w:gridCol w:w="2263"/>
      </w:tblGrid>
      <w:tr w:rsidR="008F1133" w:rsidTr="008F1133">
        <w:trPr>
          <w:trHeight w:val="433"/>
        </w:trPr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133" w:rsidRDefault="008F1133">
            <w:pPr>
              <w:pStyle w:val="TableParagraph"/>
              <w:suppressAutoHyphens/>
              <w:autoSpaceDN/>
              <w:spacing w:before="40"/>
              <w:ind w:left="122" w:right="111" w:hanging="2"/>
              <w:jc w:val="center"/>
              <w:rPr>
                <w:b/>
              </w:rPr>
            </w:pPr>
            <w:bookmarkStart w:id="0" w:name="_Hlk147997970"/>
            <w:r>
              <w:rPr>
                <w:b/>
              </w:rPr>
              <w:t>PERCORSI FORMATIVI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133" w:rsidRDefault="008F1133">
            <w:pPr>
              <w:pStyle w:val="TableParagraph"/>
              <w:suppressAutoHyphens/>
              <w:autoSpaceDN/>
              <w:ind w:right="300"/>
              <w:jc w:val="center"/>
              <w:rPr>
                <w:b/>
              </w:rPr>
            </w:pPr>
            <w:r>
              <w:rPr>
                <w:b/>
              </w:rPr>
              <w:t>N°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percorsi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133" w:rsidRDefault="008F1133">
            <w:pPr>
              <w:pStyle w:val="TableParagraph"/>
              <w:suppressAutoHyphens/>
              <w:autoSpaceDN/>
              <w:spacing w:before="3"/>
              <w:jc w:val="center"/>
              <w:rPr>
                <w:sz w:val="25"/>
              </w:rPr>
            </w:pPr>
            <w:r>
              <w:rPr>
                <w:sz w:val="25"/>
              </w:rPr>
              <w:t xml:space="preserve">N. </w:t>
            </w:r>
            <w:proofErr w:type="spellStart"/>
            <w:r>
              <w:rPr>
                <w:sz w:val="25"/>
              </w:rPr>
              <w:t>percorsi</w:t>
            </w:r>
            <w:proofErr w:type="spellEnd"/>
          </w:p>
        </w:tc>
      </w:tr>
      <w:tr w:rsidR="008F1133" w:rsidTr="008F1133">
        <w:trPr>
          <w:trHeight w:val="509"/>
        </w:trPr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33" w:rsidRDefault="008F113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bookmarkStart w:id="1" w:name="_Hlk147911172"/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Percorsi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 co-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curriculari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orario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antimeridiano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 per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il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potenziamento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della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 lingua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inglese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rivolto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alunni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alunne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della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secondaria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 di primo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grado</w:t>
            </w:r>
            <w:proofErr w:type="spellEnd"/>
          </w:p>
          <w:p w:rsidR="008F1133" w:rsidRDefault="008F1133">
            <w:pPr>
              <w:pStyle w:val="TableParagraph"/>
              <w:suppressAutoHyphens/>
              <w:autoSpaceDN/>
              <w:spacing w:before="25"/>
              <w:ind w:right="579"/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133" w:rsidRDefault="008F1133">
            <w:pPr>
              <w:pStyle w:val="TableParagraph"/>
              <w:suppressAutoHyphens/>
              <w:autoSpaceDN/>
              <w:spacing w:before="160"/>
              <w:ind w:left="311" w:right="298"/>
              <w:jc w:val="center"/>
            </w:pPr>
            <w:r>
              <w:t>3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133" w:rsidRDefault="008F1133">
            <w:pPr>
              <w:pStyle w:val="TableParagraph"/>
              <w:suppressAutoHyphens/>
              <w:autoSpaceDN/>
              <w:spacing w:before="160"/>
              <w:ind w:left="338" w:right="328"/>
              <w:jc w:val="center"/>
            </w:pPr>
          </w:p>
        </w:tc>
      </w:tr>
      <w:tr w:rsidR="008F1133" w:rsidTr="008F1133">
        <w:trPr>
          <w:trHeight w:val="509"/>
        </w:trPr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33" w:rsidRDefault="008F1133">
            <w:pPr>
              <w:pStyle w:val="NormaleWeb"/>
              <w:suppressAutoHyphens/>
              <w:spacing w:before="0" w:beforeAutospacing="0" w:after="0" w:afterAutospacing="0"/>
              <w:rPr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Percorsi</w:t>
            </w:r>
            <w:proofErr w:type="spellEnd"/>
            <w:r>
              <w:rPr>
                <w:color w:val="000000"/>
                <w:lang w:eastAsia="en-US"/>
              </w:rPr>
              <w:t xml:space="preserve"> co-</w:t>
            </w:r>
            <w:proofErr w:type="spellStart"/>
            <w:r>
              <w:rPr>
                <w:color w:val="000000"/>
                <w:lang w:eastAsia="en-US"/>
              </w:rPr>
              <w:t>curriculari</w:t>
            </w:r>
            <w:proofErr w:type="spellEnd"/>
            <w:r>
              <w:rPr>
                <w:color w:val="000000"/>
                <w:lang w:eastAsia="en-US"/>
              </w:rPr>
              <w:t xml:space="preserve"> in </w:t>
            </w:r>
            <w:proofErr w:type="spellStart"/>
            <w:r>
              <w:rPr>
                <w:color w:val="000000"/>
                <w:lang w:eastAsia="en-US"/>
              </w:rPr>
              <w:t>orario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curricolare</w:t>
            </w:r>
            <w:proofErr w:type="spellEnd"/>
            <w:r>
              <w:rPr>
                <w:color w:val="000000"/>
                <w:lang w:eastAsia="en-US"/>
              </w:rPr>
              <w:t xml:space="preserve"> per </w:t>
            </w:r>
            <w:proofErr w:type="spellStart"/>
            <w:r>
              <w:rPr>
                <w:color w:val="000000"/>
                <w:lang w:eastAsia="en-US"/>
              </w:rPr>
              <w:t>il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potenziamento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della</w:t>
            </w:r>
            <w:proofErr w:type="spellEnd"/>
            <w:r>
              <w:rPr>
                <w:color w:val="000000"/>
                <w:lang w:eastAsia="en-US"/>
              </w:rPr>
              <w:t xml:space="preserve"> lingua </w:t>
            </w:r>
            <w:proofErr w:type="spellStart"/>
            <w:r>
              <w:rPr>
                <w:color w:val="000000"/>
                <w:lang w:eastAsia="en-US"/>
              </w:rPr>
              <w:t>inglese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rivolto</w:t>
            </w:r>
            <w:proofErr w:type="spellEnd"/>
            <w:r>
              <w:rPr>
                <w:color w:val="000000"/>
                <w:lang w:eastAsia="en-US"/>
              </w:rPr>
              <w:t xml:space="preserve"> a </w:t>
            </w:r>
            <w:proofErr w:type="spellStart"/>
            <w:r>
              <w:rPr>
                <w:color w:val="000000"/>
                <w:lang w:eastAsia="en-US"/>
              </w:rPr>
              <w:t>alunni</w:t>
            </w:r>
            <w:proofErr w:type="spellEnd"/>
            <w:r>
              <w:rPr>
                <w:color w:val="000000"/>
                <w:lang w:eastAsia="en-US"/>
              </w:rPr>
              <w:t xml:space="preserve"> e </w:t>
            </w:r>
            <w:proofErr w:type="spellStart"/>
            <w:r>
              <w:rPr>
                <w:color w:val="000000"/>
                <w:lang w:eastAsia="en-US"/>
              </w:rPr>
              <w:t>alunne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della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primaria</w:t>
            </w:r>
            <w:proofErr w:type="spellEnd"/>
          </w:p>
          <w:p w:rsidR="008F1133" w:rsidRDefault="008F1133">
            <w:pPr>
              <w:pStyle w:val="NormaleWeb"/>
              <w:suppressAutoHyphens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133" w:rsidRDefault="008F1133">
            <w:pPr>
              <w:pStyle w:val="TableParagraph"/>
              <w:suppressAutoHyphens/>
              <w:autoSpaceDN/>
              <w:spacing w:before="160"/>
              <w:ind w:left="311" w:right="298"/>
              <w:jc w:val="center"/>
            </w:pPr>
            <w:r>
              <w:t>5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133" w:rsidRDefault="008F1133">
            <w:pPr>
              <w:pStyle w:val="TableParagraph"/>
              <w:suppressAutoHyphens/>
              <w:autoSpaceDN/>
              <w:spacing w:before="160"/>
              <w:ind w:left="338" w:right="328"/>
              <w:jc w:val="center"/>
            </w:pPr>
          </w:p>
        </w:tc>
        <w:bookmarkEnd w:id="0"/>
        <w:bookmarkEnd w:id="1"/>
      </w:tr>
    </w:tbl>
    <w:p w:rsidR="008F1133" w:rsidRDefault="008F1133" w:rsidP="00FB6273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</w:p>
    <w:p w:rsidR="00FB6273" w:rsidRDefault="00FB6273" w:rsidP="00FB6273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u w:val="single"/>
        </w:rPr>
      </w:pPr>
      <w:bookmarkStart w:id="2" w:name="_GoBack"/>
      <w:bookmarkEnd w:id="2"/>
      <w:r>
        <w:rPr>
          <w:rFonts w:asciiTheme="minorHAnsi" w:eastAsiaTheme="minorEastAsia" w:hAnsiTheme="minorHAnsi" w:cstheme="minorHAnsi"/>
          <w:b/>
          <w:bCs/>
          <w:i/>
          <w:iCs/>
          <w:u w:val="single"/>
        </w:rPr>
        <w:t>In relazione alla candidatura si presenta candidatura in qualità di (barrare la casella interessata):</w:t>
      </w:r>
    </w:p>
    <w:p w:rsidR="00FB6273" w:rsidRDefault="00FB6273" w:rsidP="00FB6273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u w:val="single"/>
        </w:rPr>
      </w:pPr>
      <w:r>
        <w:rPr>
          <w:rFonts w:asciiTheme="minorHAnsi" w:eastAsiaTheme="minorEastAsia" w:hAnsiTheme="minorHAnsi" w:cstheme="minorHAnsi"/>
          <w:b/>
          <w:bCs/>
          <w:i/>
          <w:iCs/>
          <w:noProof/>
          <w:u w:val="single"/>
          <w:lang w:eastAsia="it-IT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F3713D" wp14:editId="484C078E">
                <wp:simplePos x="0" y="0"/>
                <wp:positionH relativeFrom="column">
                  <wp:posOffset>93345</wp:posOffset>
                </wp:positionH>
                <wp:positionV relativeFrom="paragraph">
                  <wp:posOffset>168910</wp:posOffset>
                </wp:positionV>
                <wp:extent cx="238125" cy="190500"/>
                <wp:effectExtent l="0" t="0" r="28575" b="19050"/>
                <wp:wrapNone/>
                <wp:docPr id="31842093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C9BE90" id="Rettangolo 1" o:spid="_x0000_s1026" style="position:absolute;margin-left:7.35pt;margin-top:13.3pt;width:18.7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" fillcolor="window" strokecolor="windowText" strokeweight="2pt"/>
            </w:pict>
          </mc:Fallback>
        </mc:AlternateContent>
      </w:r>
    </w:p>
    <w:p w:rsidR="00FB6273" w:rsidRDefault="00FB6273" w:rsidP="00FB6273">
      <w:pPr>
        <w:autoSpaceDE w:val="0"/>
        <w:ind w:firstLine="708"/>
        <w:rPr>
          <w:rFonts w:asciiTheme="minorHAnsi" w:eastAsiaTheme="minorEastAsia" w:hAnsiTheme="minorHAnsi" w:cstheme="minorHAnsi"/>
          <w:b/>
          <w:bCs/>
          <w:i/>
          <w:iCs/>
          <w:u w:val="single"/>
        </w:rPr>
      </w:pPr>
      <w:r>
        <w:rPr>
          <w:rFonts w:asciiTheme="minorHAnsi" w:eastAsiaTheme="minorEastAsia" w:hAnsiTheme="minorHAnsi" w:cstheme="minorHAnsi"/>
          <w:b/>
          <w:bCs/>
          <w:i/>
          <w:iCs/>
          <w:u w:val="single"/>
        </w:rPr>
        <w:t>Collaborazione Plurima</w:t>
      </w:r>
    </w:p>
    <w:p w:rsidR="00FB6273" w:rsidRDefault="00FB6273" w:rsidP="00FB6273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u w:val="single"/>
        </w:rPr>
      </w:pPr>
      <w:r>
        <w:rPr>
          <w:rFonts w:asciiTheme="minorHAnsi" w:eastAsiaTheme="minorEastAsia" w:hAnsiTheme="minorHAnsi" w:cstheme="minorHAnsi"/>
          <w:b/>
          <w:bCs/>
          <w:i/>
          <w:iCs/>
          <w:noProof/>
          <w:u w:val="single"/>
          <w:lang w:eastAsia="it-IT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CAADA0" wp14:editId="2573A134">
                <wp:simplePos x="0" y="0"/>
                <wp:positionH relativeFrom="column">
                  <wp:posOffset>95250</wp:posOffset>
                </wp:positionH>
                <wp:positionV relativeFrom="paragraph">
                  <wp:posOffset>161290</wp:posOffset>
                </wp:positionV>
                <wp:extent cx="238125" cy="190500"/>
                <wp:effectExtent l="0" t="0" r="28575" b="19050"/>
                <wp:wrapNone/>
                <wp:docPr id="152786647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9CFF04" id="Rettangolo 1" o:spid="_x0000_s1026" style="position:absolute;margin-left:7.5pt;margin-top:12.7pt;width:18.75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" fillcolor="window" strokecolor="windowText" strokeweight="2pt"/>
            </w:pict>
          </mc:Fallback>
        </mc:AlternateContent>
      </w:r>
    </w:p>
    <w:p w:rsidR="00FB6273" w:rsidRDefault="00FB6273" w:rsidP="00FB6273">
      <w:pPr>
        <w:autoSpaceDE w:val="0"/>
        <w:ind w:firstLine="708"/>
        <w:rPr>
          <w:rFonts w:asciiTheme="minorHAnsi" w:eastAsiaTheme="minorEastAsia" w:hAnsiTheme="minorHAnsi" w:cstheme="minorHAnsi"/>
          <w:b/>
          <w:bCs/>
          <w:i/>
          <w:iCs/>
          <w:u w:val="single"/>
        </w:rPr>
      </w:pPr>
      <w:r>
        <w:rPr>
          <w:rFonts w:asciiTheme="minorHAnsi" w:eastAsiaTheme="minorEastAsia" w:hAnsiTheme="minorHAnsi" w:cstheme="minorHAnsi"/>
          <w:b/>
          <w:bCs/>
          <w:i/>
          <w:iCs/>
          <w:u w:val="single"/>
        </w:rPr>
        <w:t>Lavoro autonomo/prestazione occasionale</w:t>
      </w:r>
    </w:p>
    <w:p w:rsidR="00FB6273" w:rsidRDefault="00FB6273" w:rsidP="00FB6273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u w:val="single"/>
        </w:rPr>
      </w:pPr>
    </w:p>
    <w:p w:rsidR="00FB6273" w:rsidRPr="00C20594" w:rsidRDefault="00FB6273" w:rsidP="00FB6273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:rsidR="00FB6273" w:rsidRPr="00C20594" w:rsidRDefault="00FB6273" w:rsidP="00FB6273">
      <w:pPr>
        <w:numPr>
          <w:ilvl w:val="0"/>
          <w:numId w:val="1"/>
        </w:numPr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:rsidR="00FB6273" w:rsidRPr="00C20594" w:rsidRDefault="00FB6273" w:rsidP="00FB6273">
      <w:pPr>
        <w:numPr>
          <w:ilvl w:val="0"/>
          <w:numId w:val="1"/>
        </w:numPr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:rsidR="00FB6273" w:rsidRPr="00551ED0" w:rsidRDefault="00FB6273" w:rsidP="00FB6273">
      <w:pPr>
        <w:numPr>
          <w:ilvl w:val="0"/>
          <w:numId w:val="1"/>
        </w:numPr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  <w:r>
        <w:rPr>
          <w:rFonts w:ascii="Arial" w:eastAsiaTheme="minorEastAsia" w:hAnsi="Arial" w:cs="Arial"/>
        </w:rPr>
        <w:t xml:space="preserve"> </w:t>
      </w:r>
      <w:r w:rsidRPr="00551ED0">
        <w:rPr>
          <w:rFonts w:ascii="Arial" w:eastAsiaTheme="minorEastAsia" w:hAnsi="Arial" w:cs="Arial"/>
        </w:rPr>
        <w:t>__________________________________________________________________</w:t>
      </w:r>
    </w:p>
    <w:p w:rsidR="00FB6273" w:rsidRPr="00551ED0" w:rsidRDefault="00FB6273" w:rsidP="00FB6273">
      <w:pPr>
        <w:numPr>
          <w:ilvl w:val="0"/>
          <w:numId w:val="1"/>
        </w:numPr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  <w:r w:rsidRPr="00551ED0">
        <w:rPr>
          <w:rFonts w:ascii="Arial" w:eastAsiaTheme="minorEastAsia" w:hAnsi="Arial" w:cs="Arial"/>
        </w:rPr>
        <w:t>____________________________________________________________</w:t>
      </w:r>
    </w:p>
    <w:p w:rsidR="00FB6273" w:rsidRPr="00C20594" w:rsidRDefault="00FB6273" w:rsidP="00FB6273">
      <w:pPr>
        <w:numPr>
          <w:ilvl w:val="0"/>
          <w:numId w:val="1"/>
        </w:numPr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>di impegnarsi a documentare puntualmente tutta l’attività svolta</w:t>
      </w:r>
    </w:p>
    <w:p w:rsidR="00FB6273" w:rsidRPr="00551ED0" w:rsidRDefault="00FB6273" w:rsidP="00FB6273">
      <w:pPr>
        <w:numPr>
          <w:ilvl w:val="0"/>
          <w:numId w:val="1"/>
        </w:numPr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:rsidR="00FB6273" w:rsidRPr="00EB52E0" w:rsidRDefault="00FB6273" w:rsidP="00FB6273">
      <w:pPr>
        <w:numPr>
          <w:ilvl w:val="0"/>
          <w:numId w:val="1"/>
        </w:numPr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FB6273" w:rsidRPr="005E1D00" w:rsidRDefault="00FB6273" w:rsidP="00FB6273">
      <w:pPr>
        <w:numPr>
          <w:ilvl w:val="0"/>
          <w:numId w:val="1"/>
        </w:numPr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:rsidR="00FB6273" w:rsidRPr="00B77FDD" w:rsidRDefault="00FB6273" w:rsidP="00FB6273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:rsidR="00FB6273" w:rsidRPr="00C20594" w:rsidRDefault="00FB6273" w:rsidP="00FB6273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:rsidR="00FB6273" w:rsidRPr="00C20594" w:rsidRDefault="00FB6273" w:rsidP="00FB6273">
      <w:pPr>
        <w:widowControl w:val="0"/>
        <w:numPr>
          <w:ilvl w:val="0"/>
          <w:numId w:val="2"/>
        </w:numPr>
        <w:tabs>
          <w:tab w:val="left" w:pos="480"/>
        </w:tabs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:rsidR="00FB6273" w:rsidRDefault="00FB6273" w:rsidP="00FB6273">
      <w:pPr>
        <w:widowControl w:val="0"/>
        <w:numPr>
          <w:ilvl w:val="0"/>
          <w:numId w:val="2"/>
        </w:numPr>
        <w:tabs>
          <w:tab w:val="left" w:pos="480"/>
        </w:tabs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:rsidR="00FB6273" w:rsidRPr="00C20594" w:rsidRDefault="00FB6273" w:rsidP="00FB6273">
      <w:pPr>
        <w:widowControl w:val="0"/>
        <w:numPr>
          <w:ilvl w:val="0"/>
          <w:numId w:val="2"/>
        </w:numPr>
        <w:tabs>
          <w:tab w:val="left" w:pos="480"/>
        </w:tabs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dichiarazione di assenza di incompatibilità</w:t>
      </w:r>
    </w:p>
    <w:p w:rsidR="00FB6273" w:rsidRPr="00C20594" w:rsidRDefault="00FB6273" w:rsidP="00FB6273">
      <w:pPr>
        <w:widowControl w:val="0"/>
        <w:numPr>
          <w:ilvl w:val="0"/>
          <w:numId w:val="2"/>
        </w:numPr>
        <w:tabs>
          <w:tab w:val="left" w:pos="480"/>
        </w:tabs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:rsidR="00FB6273" w:rsidRPr="00C20594" w:rsidRDefault="00FB6273" w:rsidP="00FB6273">
      <w:pPr>
        <w:widowControl w:val="0"/>
        <w:tabs>
          <w:tab w:val="left" w:pos="480"/>
        </w:tabs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FB6273" w:rsidRDefault="00FB6273" w:rsidP="00FB6273">
      <w:pPr>
        <w:autoSpaceDE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FB6273" w:rsidRDefault="00FB6273" w:rsidP="00FB6273">
      <w:pPr>
        <w:autoSpaceDE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  <w:r>
        <w:rPr>
          <w:rFonts w:ascii="Arial" w:eastAsiaTheme="minorEastAsia" w:hAnsi="Arial" w:cs="Arial"/>
          <w:b/>
          <w:sz w:val="18"/>
          <w:szCs w:val="18"/>
        </w:rPr>
        <w:t xml:space="preserve"> </w:t>
      </w:r>
    </w:p>
    <w:p w:rsidR="00FB6273" w:rsidRPr="00C20594" w:rsidRDefault="00FB6273" w:rsidP="00FB6273">
      <w:pPr>
        <w:autoSpaceDE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:rsidR="00FB6273" w:rsidRPr="00C20594" w:rsidRDefault="00FB6273" w:rsidP="00FB6273">
      <w:pPr>
        <w:autoSpaceDE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:rsidR="00FB6273" w:rsidRPr="00C20594" w:rsidRDefault="00FB6273" w:rsidP="00FB6273">
      <w:pPr>
        <w:autoSpaceDE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:rsidR="00FB6273" w:rsidRPr="00C20594" w:rsidRDefault="00FB6273" w:rsidP="00FB6273">
      <w:pPr>
        <w:autoSpaceDE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:rsidR="00FB6273" w:rsidRPr="00C20594" w:rsidRDefault="00FB6273" w:rsidP="00FB6273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FB6273" w:rsidRDefault="00FB6273" w:rsidP="00FB6273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FB6273" w:rsidRDefault="00FB6273" w:rsidP="00FB6273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FB6273" w:rsidRDefault="00FB6273" w:rsidP="00FB6273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FB6273" w:rsidRPr="00C20594" w:rsidRDefault="00FB6273" w:rsidP="00FB6273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FB6273" w:rsidRDefault="00FB6273" w:rsidP="00FB6273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112604" w:rsidRDefault="00112604"/>
    <w:sectPr w:rsidR="001126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273"/>
    <w:rsid w:val="00112604"/>
    <w:rsid w:val="008F1133"/>
    <w:rsid w:val="00FB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4062B"/>
  <w15:chartTrackingRefBased/>
  <w15:docId w15:val="{B56D0F0E-3708-4CCD-8530-F20D822B3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B6273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FB6273"/>
    <w:pPr>
      <w:widowControl w:val="0"/>
      <w:suppressAutoHyphens w:val="0"/>
      <w:autoSpaceDE w:val="0"/>
      <w:textAlignment w:val="auto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table" w:customStyle="1" w:styleId="TableNormal1">
    <w:name w:val="Table Normal1"/>
    <w:uiPriority w:val="2"/>
    <w:semiHidden/>
    <w:unhideWhenUsed/>
    <w:qFormat/>
    <w:rsid w:val="00FB6273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8F1133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2024-04-26T08:30:00Z</dcterms:created>
  <dcterms:modified xsi:type="dcterms:W3CDTF">2024-11-14T12:28:00Z</dcterms:modified>
</cp:coreProperties>
</file>