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5"/>
      </w:tblGrid>
      <w:tr w:rsidR="00CE6D3D" w:rsidTr="00EC7975">
        <w:trPr>
          <w:trHeight w:val="277"/>
        </w:trPr>
        <w:tc>
          <w:tcPr>
            <w:tcW w:w="21105" w:type="dxa"/>
          </w:tcPr>
          <w:p w:rsidR="00CE6D3D" w:rsidRDefault="006D1BB5">
            <w:pPr>
              <w:pStyle w:val="TableParagraph"/>
              <w:spacing w:line="258" w:lineRule="exact"/>
              <w:ind w:left="6607" w:right="66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TABELLA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 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COMPARAZIONE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 w:rsidR="00EC7975">
              <w:rPr>
                <w:b/>
                <w:sz w:val="24"/>
              </w:rPr>
              <w:t xml:space="preserve"> E DELL’OFFERTA ECONOMICA</w:t>
            </w:r>
          </w:p>
        </w:tc>
      </w:tr>
      <w:tr w:rsidR="00CE6D3D" w:rsidTr="00EC7975">
        <w:trPr>
          <w:trHeight w:val="275"/>
        </w:trPr>
        <w:tc>
          <w:tcPr>
            <w:tcW w:w="21105" w:type="dxa"/>
          </w:tcPr>
          <w:p w:rsidR="00EC7975" w:rsidRDefault="00EC7975" w:rsidP="00EC7975">
            <w:pPr>
              <w:pStyle w:val="TableParagraph"/>
              <w:ind w:left="5760" w:right="65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LETTOTATO DI FRANCESE </w:t>
            </w:r>
          </w:p>
          <w:p w:rsidR="00EC7975" w:rsidRDefault="00EC7975" w:rsidP="00EC7975">
            <w:pPr>
              <w:pStyle w:val="TableParagraph"/>
              <w:ind w:left="0" w:right="65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               SCUOLA SECONDARIA DI I GRADO GOZZADINI </w:t>
            </w:r>
          </w:p>
          <w:p w:rsidR="00CE6D3D" w:rsidRDefault="00EC7975" w:rsidP="00EC7975">
            <w:pPr>
              <w:pStyle w:val="TableParagraph"/>
              <w:ind w:left="5760" w:right="6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A.S 2022/2023</w:t>
            </w:r>
          </w:p>
        </w:tc>
      </w:tr>
    </w:tbl>
    <w:tbl>
      <w:tblPr>
        <w:tblW w:w="158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30"/>
        <w:gridCol w:w="2268"/>
        <w:gridCol w:w="2410"/>
        <w:gridCol w:w="2410"/>
      </w:tblGrid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Punteggio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  <w:bookmarkStart w:id="0" w:name="_Hlk128126376"/>
            <w:r w:rsidRPr="00484385">
              <w:rPr>
                <w:rFonts w:ascii="Bookman Old Style" w:hAnsi="Bookman Old Style" w:cs="Verdana"/>
                <w:b/>
                <w:lang w:eastAsia="it-IT"/>
              </w:rPr>
              <w:t>POIETTE JULIETTE</w:t>
            </w:r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  <w:r w:rsidRPr="00484385">
              <w:rPr>
                <w:rFonts w:ascii="Bookman Old Style" w:hAnsi="Bookman Old Style" w:cs="Verdana"/>
                <w:b/>
                <w:lang w:eastAsia="it-IT"/>
              </w:rPr>
              <w:t>GAETAN WATERKEYN</w:t>
            </w: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dottorato di ricerca relativo al settore specifico richiesto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bookmarkStart w:id="1" w:name="_GoBack"/>
            <w:bookmarkEnd w:id="1"/>
            <w:r>
              <w:rPr>
                <w:rFonts w:ascii="Bookman Old Style" w:hAnsi="Bookman Old Style" w:cs="Verdana"/>
                <w:lang w:eastAsia="it-IT"/>
              </w:rPr>
              <w:t xml:space="preserve">laurea vecchio ordinamento o quinquennale nuovo ordinamento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247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triennale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  <w:r w:rsidRPr="00484385"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  <w:r w:rsidRPr="00484385"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superiore a 2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fino a 2 anni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corso di perfezionamento universitario o certificazioni di enti accreditati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  <w:r w:rsidRPr="00484385"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attestato di attività di formazione, relativa al settore specifico - minimo 30 ore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247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TITOLI PROFESSIONALI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incarico di minimo 30 ore in pregressi corsi PON, settore specifico massimo 3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510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anni d’insegnamento in istituti scolastici pubblici/paritari - massimo 15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pubblicazione di testi originali su temi relativi al settore specifico richiesto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pubblicazione di articoli su temi relativi al settore specifico richiesto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49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relatore in corsi di formazione - massimo 5 corsi       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247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Colloquio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  <w:r>
              <w:rPr>
                <w:rFonts w:ascii="Bookman Old Style" w:hAnsi="Bookman Old Style" w:cs="Verdana"/>
                <w:lang w:eastAsia="it-IT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</w:p>
        </w:tc>
      </w:tr>
      <w:tr w:rsidR="00484385" w:rsidTr="00484385">
        <w:trPr>
          <w:trHeight w:val="23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TOTALE PUNTI ASSEGNATI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Default="00484385" w:rsidP="00BE74B5">
            <w:pPr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  <w:r w:rsidRPr="00484385"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85" w:rsidRPr="00484385" w:rsidRDefault="00484385" w:rsidP="00BE74B5">
            <w:pPr>
              <w:rPr>
                <w:rFonts w:ascii="Bookman Old Style" w:hAnsi="Bookman Old Style" w:cs="Verdana"/>
                <w:b/>
                <w:lang w:eastAsia="it-IT"/>
              </w:rPr>
            </w:pPr>
            <w:r w:rsidRPr="00484385">
              <w:rPr>
                <w:rFonts w:ascii="Bookman Old Style" w:hAnsi="Bookman Old Style" w:cs="Verdana"/>
                <w:b/>
                <w:lang w:eastAsia="it-IT"/>
              </w:rPr>
              <w:t>8</w:t>
            </w:r>
          </w:p>
        </w:tc>
      </w:tr>
    </w:tbl>
    <w:p w:rsidR="00CE6D3D" w:rsidRDefault="00484385" w:rsidP="00484385">
      <w:pPr>
        <w:pStyle w:val="Corpotesto"/>
        <w:spacing w:before="90"/>
      </w:pPr>
      <w:r>
        <w:t>OFFERTA ECONOMICA:</w:t>
      </w:r>
    </w:p>
    <w:p w:rsidR="00484385" w:rsidRDefault="00484385" w:rsidP="00484385">
      <w:pPr>
        <w:pStyle w:val="Corpotesto"/>
        <w:spacing w:before="90"/>
        <w:rPr>
          <w:rFonts w:ascii="Arial" w:hAnsi="Arial" w:cs="Arial"/>
          <w:b w:val="0"/>
          <w:bCs w:val="0"/>
          <w:color w:val="202124"/>
          <w:shd w:val="clear" w:color="auto" w:fill="FFFFFF"/>
        </w:rPr>
      </w:pPr>
      <w:r w:rsidRPr="00484385">
        <w:rPr>
          <w:rFonts w:ascii="Bookman Old Style" w:hAnsi="Bookman Old Style" w:cs="Verdana"/>
          <w:lang w:eastAsia="it-IT"/>
        </w:rPr>
        <w:t>POIETTE JULIETTE</w:t>
      </w:r>
      <w:r>
        <w:rPr>
          <w:rFonts w:ascii="Bookman Old Style" w:hAnsi="Bookman Old Style" w:cs="Verdana"/>
          <w:lang w:eastAsia="it-IT"/>
        </w:rPr>
        <w:t xml:space="preserve"> 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€ 27 all’ora</w:t>
      </w:r>
    </w:p>
    <w:p w:rsidR="00484385" w:rsidRPr="00484385" w:rsidRDefault="00484385" w:rsidP="00484385">
      <w:pPr>
        <w:pStyle w:val="Corpotesto"/>
        <w:spacing w:before="90"/>
      </w:pPr>
      <w:r w:rsidRPr="00484385">
        <w:rPr>
          <w:rFonts w:ascii="Bookman Old Style" w:hAnsi="Bookman Old Style" w:cs="Verdana"/>
          <w:lang w:eastAsia="it-IT"/>
        </w:rPr>
        <w:t>GAETAN WATERKEYN</w:t>
      </w:r>
      <w:r>
        <w:rPr>
          <w:rFonts w:ascii="Bookman Old Style" w:hAnsi="Bookman Old Style" w:cs="Verdana"/>
          <w:lang w:eastAsia="it-IT"/>
        </w:rPr>
        <w:t xml:space="preserve"> 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€ 30 all’ora.</w:t>
      </w:r>
    </w:p>
    <w:sectPr w:rsidR="00484385" w:rsidRPr="00484385">
      <w:type w:val="continuous"/>
      <w:pgSz w:w="23820" w:h="16850" w:orient="landscape"/>
      <w:pgMar w:top="114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874"/>
    <w:multiLevelType w:val="hybridMultilevel"/>
    <w:tmpl w:val="022CAC10"/>
    <w:lvl w:ilvl="0" w:tplc="52CA782E">
      <w:start w:val="1"/>
      <w:numFmt w:val="decimal"/>
      <w:lvlText w:val="%1."/>
      <w:lvlJc w:val="left"/>
      <w:pPr>
        <w:ind w:left="1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5" w:hanging="360"/>
      </w:pPr>
    </w:lvl>
    <w:lvl w:ilvl="2" w:tplc="0410001B" w:tentative="1">
      <w:start w:val="1"/>
      <w:numFmt w:val="lowerRoman"/>
      <w:lvlText w:val="%3."/>
      <w:lvlJc w:val="right"/>
      <w:pPr>
        <w:ind w:left="2845" w:hanging="180"/>
      </w:pPr>
    </w:lvl>
    <w:lvl w:ilvl="3" w:tplc="0410000F" w:tentative="1">
      <w:start w:val="1"/>
      <w:numFmt w:val="decimal"/>
      <w:lvlText w:val="%4."/>
      <w:lvlJc w:val="left"/>
      <w:pPr>
        <w:ind w:left="3565" w:hanging="360"/>
      </w:pPr>
    </w:lvl>
    <w:lvl w:ilvl="4" w:tplc="04100019" w:tentative="1">
      <w:start w:val="1"/>
      <w:numFmt w:val="lowerLetter"/>
      <w:lvlText w:val="%5."/>
      <w:lvlJc w:val="left"/>
      <w:pPr>
        <w:ind w:left="4285" w:hanging="360"/>
      </w:pPr>
    </w:lvl>
    <w:lvl w:ilvl="5" w:tplc="0410001B" w:tentative="1">
      <w:start w:val="1"/>
      <w:numFmt w:val="lowerRoman"/>
      <w:lvlText w:val="%6."/>
      <w:lvlJc w:val="right"/>
      <w:pPr>
        <w:ind w:left="5005" w:hanging="180"/>
      </w:pPr>
    </w:lvl>
    <w:lvl w:ilvl="6" w:tplc="0410000F" w:tentative="1">
      <w:start w:val="1"/>
      <w:numFmt w:val="decimal"/>
      <w:lvlText w:val="%7."/>
      <w:lvlJc w:val="left"/>
      <w:pPr>
        <w:ind w:left="5725" w:hanging="360"/>
      </w:pPr>
    </w:lvl>
    <w:lvl w:ilvl="7" w:tplc="04100019" w:tentative="1">
      <w:start w:val="1"/>
      <w:numFmt w:val="lowerLetter"/>
      <w:lvlText w:val="%8."/>
      <w:lvlJc w:val="left"/>
      <w:pPr>
        <w:ind w:left="6445" w:hanging="360"/>
      </w:pPr>
    </w:lvl>
    <w:lvl w:ilvl="8" w:tplc="0410001B" w:tentative="1">
      <w:start w:val="1"/>
      <w:numFmt w:val="lowerRoman"/>
      <w:lvlText w:val="%9."/>
      <w:lvlJc w:val="right"/>
      <w:pPr>
        <w:ind w:left="7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3D"/>
    <w:rsid w:val="00484385"/>
    <w:rsid w:val="005B03A8"/>
    <w:rsid w:val="006D1BB5"/>
    <w:rsid w:val="00CE6D3D"/>
    <w:rsid w:val="00E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D7DF"/>
  <w15:docId w15:val="{30F6A4FC-07BD-4FFC-91A6-6FFD0E0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PER LA COMPARAZIONE DEI TITOLI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PER LA COMPARAZIONE DEI TITOLI</dc:title>
  <dc:creator>xxx</dc:creator>
  <cp:lastModifiedBy>Utente</cp:lastModifiedBy>
  <cp:revision>3</cp:revision>
  <dcterms:created xsi:type="dcterms:W3CDTF">2023-02-24T09:20:00Z</dcterms:created>
  <dcterms:modified xsi:type="dcterms:W3CDTF">2023-02-27T11:41:00Z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2023-02-23T00:00:00Z</vt:filetime>
  </property>
</Properties>
</file>