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CC0" w:rsidRDefault="00D37CC0">
      <w:pPr>
        <w:pStyle w:val="Corpotesto"/>
        <w:spacing w:before="11"/>
        <w:rPr>
          <w:rFonts w:ascii="Times New Roman"/>
          <w:sz w:val="11"/>
        </w:rPr>
      </w:pPr>
    </w:p>
    <w:p w:rsidR="00D37CC0" w:rsidRDefault="00DA526B">
      <w:pPr>
        <w:spacing w:before="56"/>
        <w:ind w:left="100"/>
      </w:pPr>
      <w:r>
        <w:t>ALLEGATO</w:t>
      </w:r>
      <w:r>
        <w:rPr>
          <w:spacing w:val="-2"/>
        </w:rPr>
        <w:t xml:space="preserve"> </w:t>
      </w:r>
      <w:r>
        <w:t>4</w:t>
      </w:r>
    </w:p>
    <w:p w:rsidR="00D37CC0" w:rsidRDefault="00DA526B">
      <w:pPr>
        <w:spacing w:before="41"/>
        <w:ind w:left="100"/>
      </w:pPr>
      <w:r>
        <w:t>ACQUISTO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SERVIZI RELATIVI AI</w:t>
      </w:r>
      <w:r>
        <w:rPr>
          <w:spacing w:val="-1"/>
        </w:rPr>
        <w:t xml:space="preserve"> </w:t>
      </w:r>
      <w:r>
        <w:t>VIAGGI DI</w:t>
      </w:r>
      <w:r>
        <w:rPr>
          <w:spacing w:val="-3"/>
        </w:rPr>
        <w:t xml:space="preserve"> </w:t>
      </w:r>
      <w:r>
        <w:t>ISTRUZIONE PER</w:t>
      </w:r>
      <w:r>
        <w:rPr>
          <w:spacing w:val="-1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ALUNNI</w:t>
      </w:r>
      <w:r>
        <w:rPr>
          <w:spacing w:val="-4"/>
        </w:rPr>
        <w:t xml:space="preserve"> </w:t>
      </w:r>
      <w:r>
        <w:t>DELL’ISTITUTO -</w:t>
      </w:r>
      <w:r>
        <w:rPr>
          <w:spacing w:val="-3"/>
        </w:rPr>
        <w:t xml:space="preserve"> </w:t>
      </w:r>
      <w:r>
        <w:t>A.S. 2022/2023</w:t>
      </w:r>
    </w:p>
    <w:p w:rsidR="00D37CC0" w:rsidRDefault="00D37CC0">
      <w:pPr>
        <w:pStyle w:val="Corpotesto"/>
        <w:spacing w:before="6"/>
        <w:rPr>
          <w:sz w:val="28"/>
        </w:rPr>
      </w:pPr>
    </w:p>
    <w:p w:rsidR="00D37CC0" w:rsidRDefault="00D37CC0">
      <w:pPr>
        <w:pStyle w:val="Corpotesto"/>
        <w:spacing w:before="1"/>
        <w:rPr>
          <w:b/>
          <w:sz w:val="25"/>
        </w:rPr>
      </w:pPr>
    </w:p>
    <w:p w:rsidR="00D37CC0" w:rsidRDefault="00DA526B">
      <w:pPr>
        <w:spacing w:after="42"/>
        <w:ind w:left="100"/>
        <w:rPr>
          <w:b/>
        </w:rPr>
      </w:pPr>
      <w:r>
        <w:rPr>
          <w:b/>
        </w:rPr>
        <w:t>LOTTO</w:t>
      </w:r>
      <w:r>
        <w:rPr>
          <w:b/>
          <w:spacing w:val="-4"/>
        </w:rPr>
        <w:t xml:space="preserve"> </w:t>
      </w:r>
      <w:r>
        <w:rPr>
          <w:b/>
        </w:rPr>
        <w:t>:</w:t>
      </w:r>
      <w:r>
        <w:rPr>
          <w:b/>
          <w:spacing w:val="-1"/>
        </w:rPr>
        <w:t xml:space="preserve"> </w:t>
      </w:r>
      <w:r>
        <w:rPr>
          <w:b/>
        </w:rPr>
        <w:t xml:space="preserve">Viaggio </w:t>
      </w:r>
      <w:r w:rsidR="008B2CEC">
        <w:rPr>
          <w:b/>
        </w:rPr>
        <w:t>Roma</w:t>
      </w:r>
    </w:p>
    <w:p w:rsidR="002352AB" w:rsidRDefault="002352AB">
      <w:pPr>
        <w:spacing w:after="42"/>
        <w:ind w:left="100"/>
        <w:rPr>
          <w:b/>
        </w:rPr>
      </w:pPr>
    </w:p>
    <w:p w:rsidR="002352AB" w:rsidRDefault="002352AB">
      <w:pPr>
        <w:spacing w:after="42"/>
        <w:ind w:left="100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2"/>
        <w:gridCol w:w="6835"/>
      </w:tblGrid>
      <w:tr w:rsidR="00D37CC0">
        <w:trPr>
          <w:trHeight w:val="268"/>
        </w:trPr>
        <w:tc>
          <w:tcPr>
            <w:tcW w:w="2942" w:type="dxa"/>
          </w:tcPr>
          <w:p w:rsidR="00D37CC0" w:rsidRDefault="00DA526B">
            <w:pPr>
              <w:pStyle w:val="TableParagraph"/>
              <w:spacing w:line="248" w:lineRule="exact"/>
            </w:pPr>
            <w:r>
              <w:t>PERIODO</w:t>
            </w:r>
          </w:p>
        </w:tc>
        <w:tc>
          <w:tcPr>
            <w:tcW w:w="6835" w:type="dxa"/>
          </w:tcPr>
          <w:p w:rsidR="00D37CC0" w:rsidRDefault="00DA526B" w:rsidP="00D17B73">
            <w:pPr>
              <w:pStyle w:val="TableParagraph"/>
              <w:spacing w:line="248" w:lineRule="exact"/>
              <w:ind w:left="108"/>
            </w:pPr>
            <w:r>
              <w:t>Compreso</w:t>
            </w:r>
            <w:r>
              <w:rPr>
                <w:spacing w:val="-1"/>
              </w:rPr>
              <w:t xml:space="preserve"> </w:t>
            </w:r>
            <w:r>
              <w:t>tra</w:t>
            </w:r>
            <w:r>
              <w:rPr>
                <w:spacing w:val="-2"/>
              </w:rPr>
              <w:t xml:space="preserve"> </w:t>
            </w:r>
            <w:r>
              <w:t xml:space="preserve">il </w:t>
            </w:r>
            <w:r w:rsidR="00D17B73">
              <w:t>03/05</w:t>
            </w:r>
            <w:r>
              <w:t>/2023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 w:rsidR="00D17B73">
              <w:t>05/05</w:t>
            </w:r>
            <w:r>
              <w:t>/2023</w:t>
            </w:r>
          </w:p>
        </w:tc>
      </w:tr>
      <w:tr w:rsidR="00D37CC0">
        <w:trPr>
          <w:trHeight w:val="268"/>
        </w:trPr>
        <w:tc>
          <w:tcPr>
            <w:tcW w:w="2942" w:type="dxa"/>
          </w:tcPr>
          <w:p w:rsidR="00D37CC0" w:rsidRDefault="00DA526B">
            <w:pPr>
              <w:pStyle w:val="TableParagraph"/>
              <w:spacing w:line="248" w:lineRule="exact"/>
            </w:pPr>
            <w:r>
              <w:t>PARTECIPANTI</w:t>
            </w:r>
          </w:p>
        </w:tc>
        <w:tc>
          <w:tcPr>
            <w:tcW w:w="6835" w:type="dxa"/>
          </w:tcPr>
          <w:p w:rsidR="00D37CC0" w:rsidRDefault="00D17B73">
            <w:pPr>
              <w:pStyle w:val="TableParagraph"/>
              <w:spacing w:line="248" w:lineRule="exact"/>
              <w:ind w:left="108"/>
            </w:pPr>
            <w:r>
              <w:t>24</w:t>
            </w:r>
            <w:r w:rsidR="00DA526B">
              <w:rPr>
                <w:spacing w:val="-2"/>
              </w:rPr>
              <w:t xml:space="preserve"> </w:t>
            </w:r>
            <w:r w:rsidR="00DA526B">
              <w:t>alunni</w:t>
            </w:r>
            <w:r w:rsidR="00952B8A">
              <w:t xml:space="preserve"> + 3 accompagnatori</w:t>
            </w:r>
          </w:p>
        </w:tc>
      </w:tr>
      <w:tr w:rsidR="00D37CC0">
        <w:trPr>
          <w:trHeight w:val="2954"/>
        </w:trPr>
        <w:tc>
          <w:tcPr>
            <w:tcW w:w="2942" w:type="dxa"/>
          </w:tcPr>
          <w:p w:rsidR="00952B8A" w:rsidRDefault="00DA526B">
            <w:pPr>
              <w:pStyle w:val="TableParagraph"/>
              <w:spacing w:line="268" w:lineRule="exact"/>
            </w:pPr>
            <w:r>
              <w:t>SERVIZI RICHIESTI</w:t>
            </w:r>
          </w:p>
          <w:p w:rsidR="00952B8A" w:rsidRPr="00952B8A" w:rsidRDefault="00952B8A" w:rsidP="00952B8A"/>
          <w:p w:rsidR="00952B8A" w:rsidRPr="00952B8A" w:rsidRDefault="00952B8A" w:rsidP="00952B8A"/>
          <w:p w:rsidR="00952B8A" w:rsidRPr="00952B8A" w:rsidRDefault="00952B8A" w:rsidP="00952B8A"/>
          <w:p w:rsidR="00952B8A" w:rsidRPr="00952B8A" w:rsidRDefault="00952B8A" w:rsidP="00952B8A"/>
          <w:p w:rsidR="00952B8A" w:rsidRPr="00952B8A" w:rsidRDefault="00952B8A" w:rsidP="00952B8A"/>
          <w:p w:rsidR="00952B8A" w:rsidRDefault="00952B8A" w:rsidP="00952B8A"/>
          <w:p w:rsidR="00D37CC0" w:rsidRPr="00952B8A" w:rsidRDefault="00D37CC0" w:rsidP="00952B8A">
            <w:pPr>
              <w:ind w:firstLine="720"/>
            </w:pPr>
          </w:p>
        </w:tc>
        <w:tc>
          <w:tcPr>
            <w:tcW w:w="6835" w:type="dxa"/>
          </w:tcPr>
          <w:p w:rsidR="00D37CC0" w:rsidRDefault="00D17B73">
            <w:pPr>
              <w:pStyle w:val="TableParagraph"/>
              <w:numPr>
                <w:ilvl w:val="0"/>
                <w:numId w:val="4"/>
              </w:numPr>
              <w:tabs>
                <w:tab w:val="left" w:pos="504"/>
                <w:tab w:val="left" w:pos="505"/>
              </w:tabs>
              <w:spacing w:line="268" w:lineRule="exact"/>
              <w:ind w:hanging="397"/>
            </w:pPr>
            <w:r>
              <w:t>Durata: 3</w:t>
            </w:r>
            <w:r w:rsidR="00DA526B">
              <w:t xml:space="preserve"> giorni,</w:t>
            </w:r>
            <w:r w:rsidR="00DA526B">
              <w:rPr>
                <w:spacing w:val="-1"/>
              </w:rPr>
              <w:t xml:space="preserve"> </w:t>
            </w:r>
            <w:r>
              <w:t>2</w:t>
            </w:r>
            <w:r w:rsidR="00DA526B">
              <w:t xml:space="preserve"> notti</w:t>
            </w:r>
          </w:p>
          <w:p w:rsidR="00D37CC0" w:rsidRDefault="00DA526B">
            <w:pPr>
              <w:pStyle w:val="TableParagraph"/>
              <w:numPr>
                <w:ilvl w:val="0"/>
                <w:numId w:val="4"/>
              </w:numPr>
              <w:tabs>
                <w:tab w:val="left" w:pos="504"/>
                <w:tab w:val="left" w:pos="505"/>
              </w:tabs>
              <w:ind w:hanging="397"/>
            </w:pPr>
            <w:r>
              <w:t>Viaggio in bus gran turismo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 w:rsidR="00D17B73">
              <w:t>Casalecchio</w:t>
            </w:r>
            <w:r w:rsidR="00952B8A">
              <w:t xml:space="preserve"> con pullman a disposizione a Roma per gli spostamenti</w:t>
            </w:r>
          </w:p>
          <w:p w:rsidR="00D37CC0" w:rsidRDefault="00DA526B" w:rsidP="00BA1C60">
            <w:pPr>
              <w:pStyle w:val="TableParagraph"/>
              <w:numPr>
                <w:ilvl w:val="0"/>
                <w:numId w:val="4"/>
              </w:numPr>
              <w:tabs>
                <w:tab w:val="left" w:pos="504"/>
                <w:tab w:val="left" w:pos="505"/>
              </w:tabs>
              <w:ind w:hanging="397"/>
            </w:pPr>
            <w:r>
              <w:t>Assistenza</w:t>
            </w:r>
            <w:r w:rsidRPr="00BA1C60">
              <w:rPr>
                <w:spacing w:val="-1"/>
              </w:rPr>
              <w:t xml:space="preserve"> </w:t>
            </w:r>
            <w:r>
              <w:t>durante</w:t>
            </w:r>
            <w:r w:rsidRPr="00BA1C60">
              <w:rPr>
                <w:spacing w:val="-3"/>
              </w:rPr>
              <w:t xml:space="preserve"> </w:t>
            </w:r>
            <w:r>
              <w:t>il</w:t>
            </w:r>
            <w:r w:rsidR="00BA1C60">
              <w:t xml:space="preserve"> </w:t>
            </w:r>
            <w:r>
              <w:t>viaggio</w:t>
            </w:r>
          </w:p>
          <w:p w:rsidR="00D37CC0" w:rsidRDefault="00DA526B">
            <w:pPr>
              <w:pStyle w:val="TableParagraph"/>
              <w:numPr>
                <w:ilvl w:val="0"/>
                <w:numId w:val="4"/>
              </w:numPr>
              <w:tabs>
                <w:tab w:val="left" w:pos="504"/>
                <w:tab w:val="left" w:pos="505"/>
              </w:tabs>
              <w:ind w:right="93"/>
            </w:pPr>
            <w:r>
              <w:t>Sistemazione</w:t>
            </w:r>
            <w:r>
              <w:rPr>
                <w:spacing w:val="26"/>
              </w:rPr>
              <w:t xml:space="preserve"> </w:t>
            </w:r>
            <w:r>
              <w:t>in</w:t>
            </w:r>
            <w:r>
              <w:rPr>
                <w:spacing w:val="25"/>
              </w:rPr>
              <w:t xml:space="preserve"> </w:t>
            </w:r>
            <w:r>
              <w:t>hotel</w:t>
            </w:r>
            <w:r>
              <w:rPr>
                <w:spacing w:val="23"/>
              </w:rPr>
              <w:t xml:space="preserve"> </w:t>
            </w:r>
            <w:r>
              <w:t>3</w:t>
            </w:r>
            <w:r>
              <w:rPr>
                <w:spacing w:val="27"/>
              </w:rPr>
              <w:t xml:space="preserve"> </w:t>
            </w:r>
            <w:r>
              <w:t>stelle,</w:t>
            </w:r>
            <w:r>
              <w:rPr>
                <w:spacing w:val="26"/>
              </w:rPr>
              <w:t xml:space="preserve"> </w:t>
            </w:r>
            <w:r>
              <w:t>in</w:t>
            </w:r>
            <w:r>
              <w:rPr>
                <w:spacing w:val="26"/>
              </w:rPr>
              <w:t xml:space="preserve"> </w:t>
            </w:r>
            <w:r>
              <w:t>posizione</w:t>
            </w:r>
            <w:r>
              <w:rPr>
                <w:spacing w:val="26"/>
              </w:rPr>
              <w:t xml:space="preserve"> </w:t>
            </w:r>
            <w:r>
              <w:t>centrale</w:t>
            </w:r>
            <w:r>
              <w:rPr>
                <w:spacing w:val="25"/>
              </w:rPr>
              <w:t xml:space="preserve"> </w:t>
            </w:r>
            <w:r>
              <w:t>o</w:t>
            </w:r>
            <w:r>
              <w:rPr>
                <w:spacing w:val="26"/>
              </w:rPr>
              <w:t xml:space="preserve"> </w:t>
            </w:r>
            <w:r>
              <w:t>semicentrale,</w:t>
            </w:r>
            <w:r>
              <w:rPr>
                <w:spacing w:val="-47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trattamento di</w:t>
            </w:r>
            <w:r>
              <w:rPr>
                <w:spacing w:val="-2"/>
              </w:rPr>
              <w:t xml:space="preserve"> </w:t>
            </w:r>
            <w:r w:rsidR="00D17B73">
              <w:t>pensione completa per due giorni con colazione e cena in hotel e pranzo al sacco</w:t>
            </w:r>
            <w:r>
              <w:t>.</w:t>
            </w:r>
          </w:p>
          <w:p w:rsidR="00D37CC0" w:rsidRDefault="00DA526B">
            <w:pPr>
              <w:pStyle w:val="TableParagraph"/>
              <w:numPr>
                <w:ilvl w:val="0"/>
                <w:numId w:val="4"/>
              </w:numPr>
              <w:tabs>
                <w:tab w:val="left" w:pos="504"/>
                <w:tab w:val="left" w:pos="505"/>
              </w:tabs>
              <w:spacing w:line="267" w:lineRule="exact"/>
              <w:ind w:hanging="397"/>
            </w:pPr>
            <w:r>
              <w:t>Visite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 xml:space="preserve">guida </w:t>
            </w:r>
            <w:r w:rsidR="00D17B73">
              <w:t xml:space="preserve">Fori Imperiali, Colosseo e Villa Adriana </w:t>
            </w:r>
          </w:p>
          <w:p w:rsidR="00D17B73" w:rsidRDefault="00D17B73">
            <w:pPr>
              <w:pStyle w:val="TableParagraph"/>
              <w:numPr>
                <w:ilvl w:val="0"/>
                <w:numId w:val="4"/>
              </w:numPr>
              <w:tabs>
                <w:tab w:val="left" w:pos="504"/>
                <w:tab w:val="left" w:pos="505"/>
              </w:tabs>
              <w:ind w:hanging="397"/>
            </w:pPr>
            <w:r>
              <w:t>N. 11 maschi in camere triple o quadruple  con servizi in camera</w:t>
            </w:r>
          </w:p>
          <w:p w:rsidR="00D17B73" w:rsidRDefault="00D17B73">
            <w:pPr>
              <w:pStyle w:val="TableParagraph"/>
              <w:numPr>
                <w:ilvl w:val="0"/>
                <w:numId w:val="4"/>
              </w:numPr>
              <w:tabs>
                <w:tab w:val="left" w:pos="504"/>
                <w:tab w:val="left" w:pos="505"/>
              </w:tabs>
              <w:ind w:hanging="397"/>
            </w:pPr>
            <w:r>
              <w:t>N. 13 femmine in camere triple o quadruple con servizi in camera</w:t>
            </w:r>
          </w:p>
          <w:p w:rsidR="00D37CC0" w:rsidRDefault="00D17B73" w:rsidP="00952B8A">
            <w:pPr>
              <w:pStyle w:val="TableParagraph"/>
              <w:numPr>
                <w:ilvl w:val="0"/>
                <w:numId w:val="4"/>
              </w:numPr>
              <w:tabs>
                <w:tab w:val="left" w:pos="504"/>
                <w:tab w:val="left" w:pos="505"/>
              </w:tabs>
              <w:ind w:hanging="397"/>
            </w:pPr>
            <w:r>
              <w:t>1 camera tripla per i docenti accompagnatori con servizi in camera</w:t>
            </w:r>
          </w:p>
        </w:tc>
      </w:tr>
      <w:tr w:rsidR="00D37CC0">
        <w:trPr>
          <w:trHeight w:val="268"/>
        </w:trPr>
        <w:tc>
          <w:tcPr>
            <w:tcW w:w="2942" w:type="dxa"/>
          </w:tcPr>
          <w:p w:rsidR="00D37CC0" w:rsidRDefault="00DA526B">
            <w:pPr>
              <w:pStyle w:val="TableParagraph"/>
              <w:spacing w:line="248" w:lineRule="exact"/>
            </w:pPr>
            <w:r>
              <w:t>GRATUITA’</w:t>
            </w:r>
          </w:p>
        </w:tc>
        <w:tc>
          <w:tcPr>
            <w:tcW w:w="6835" w:type="dxa"/>
          </w:tcPr>
          <w:p w:rsidR="00D37CC0" w:rsidRDefault="00DA526B">
            <w:pPr>
              <w:pStyle w:val="TableParagraph"/>
              <w:spacing w:line="248" w:lineRule="exact"/>
              <w:ind w:left="108"/>
            </w:pPr>
            <w:r>
              <w:t>Almeno 1</w:t>
            </w:r>
            <w:r>
              <w:rPr>
                <w:spacing w:val="-1"/>
              </w:rPr>
              <w:t xml:space="preserve"> </w:t>
            </w:r>
            <w:r>
              <w:t>ogni</w:t>
            </w:r>
            <w:r>
              <w:rPr>
                <w:spacing w:val="-1"/>
              </w:rPr>
              <w:t xml:space="preserve"> </w:t>
            </w:r>
            <w:r>
              <w:t>15</w:t>
            </w:r>
            <w:r>
              <w:rPr>
                <w:spacing w:val="-2"/>
              </w:rPr>
              <w:t xml:space="preserve"> </w:t>
            </w:r>
            <w:r>
              <w:t>paganti</w:t>
            </w:r>
          </w:p>
        </w:tc>
      </w:tr>
      <w:tr w:rsidR="00D37CC0">
        <w:trPr>
          <w:trHeight w:val="268"/>
        </w:trPr>
        <w:tc>
          <w:tcPr>
            <w:tcW w:w="2942" w:type="dxa"/>
          </w:tcPr>
          <w:p w:rsidR="00D37CC0" w:rsidRDefault="00DA526B">
            <w:pPr>
              <w:pStyle w:val="TableParagraph"/>
              <w:spacing w:line="248" w:lineRule="exact"/>
            </w:pPr>
            <w:r>
              <w:t>COPERTURE</w:t>
            </w:r>
            <w:r>
              <w:rPr>
                <w:spacing w:val="-2"/>
              </w:rPr>
              <w:t xml:space="preserve"> </w:t>
            </w:r>
            <w:r>
              <w:t>ASSICURATIVE</w:t>
            </w:r>
          </w:p>
        </w:tc>
        <w:tc>
          <w:tcPr>
            <w:tcW w:w="6835" w:type="dxa"/>
          </w:tcPr>
          <w:p w:rsidR="00D37CC0" w:rsidRDefault="00DA526B">
            <w:pPr>
              <w:pStyle w:val="TableParagraph"/>
              <w:spacing w:line="248" w:lineRule="exact"/>
              <w:ind w:left="108"/>
            </w:pPr>
            <w:r>
              <w:t>Assicurazione</w:t>
            </w:r>
            <w:r>
              <w:rPr>
                <w:spacing w:val="-2"/>
              </w:rPr>
              <w:t xml:space="preserve"> </w:t>
            </w:r>
            <w:r>
              <w:t>RC+ annullamento</w:t>
            </w:r>
            <w:r>
              <w:rPr>
                <w:spacing w:val="-3"/>
              </w:rPr>
              <w:t xml:space="preserve"> </w:t>
            </w:r>
            <w:r>
              <w:t>viaggio</w:t>
            </w:r>
          </w:p>
        </w:tc>
      </w:tr>
    </w:tbl>
    <w:p w:rsidR="007F0ED7" w:rsidRDefault="007F0ED7" w:rsidP="007F0ED7">
      <w:pPr>
        <w:spacing w:line="248" w:lineRule="exact"/>
      </w:pPr>
    </w:p>
    <w:p w:rsidR="00F3132C" w:rsidRDefault="00F3132C" w:rsidP="007F0ED7">
      <w:pPr>
        <w:spacing w:line="248" w:lineRule="exact"/>
      </w:pPr>
      <w:proofErr w:type="spellStart"/>
      <w:r>
        <w:t>Poiche</w:t>
      </w:r>
      <w:proofErr w:type="spellEnd"/>
      <w:r>
        <w:t xml:space="preserve">’ in funzione degli importi richiesti la scuola potrebbe decidere di limitare il soggiorno a soli due giorni ed una notte, l’operatore </w:t>
      </w:r>
      <w:proofErr w:type="spellStart"/>
      <w:r>
        <w:t>dovra’</w:t>
      </w:r>
      <w:proofErr w:type="spellEnd"/>
      <w:r>
        <w:t xml:space="preserve"> fornire anche il costo legato a questa seconda soluzione</w:t>
      </w:r>
      <w:bookmarkStart w:id="0" w:name="_GoBack"/>
      <w:bookmarkEnd w:id="0"/>
    </w:p>
    <w:sectPr w:rsidR="00F313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2520" w:right="1280" w:bottom="1260" w:left="620" w:header="382" w:footer="10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B2F" w:rsidRDefault="00A55B2F">
      <w:r>
        <w:separator/>
      </w:r>
    </w:p>
  </w:endnote>
  <w:endnote w:type="continuationSeparator" w:id="0">
    <w:p w:rsidR="00A55B2F" w:rsidRDefault="00A55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ED7" w:rsidRDefault="007F0ED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CC0" w:rsidRDefault="00D37CC0">
    <w:pPr>
      <w:pStyle w:val="Corpotes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ED7" w:rsidRDefault="007F0ED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B2F" w:rsidRDefault="00A55B2F">
      <w:r>
        <w:separator/>
      </w:r>
    </w:p>
  </w:footnote>
  <w:footnote w:type="continuationSeparator" w:id="0">
    <w:p w:rsidR="00A55B2F" w:rsidRDefault="00A55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ED7" w:rsidRDefault="007F0ED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CC0" w:rsidRDefault="00D37CC0">
    <w:pPr>
      <w:pStyle w:val="Corpotes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ED7" w:rsidRDefault="007F0ED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62518"/>
    <w:multiLevelType w:val="hybridMultilevel"/>
    <w:tmpl w:val="98A8F43A"/>
    <w:lvl w:ilvl="0" w:tplc="177C5C4C">
      <w:numFmt w:val="bullet"/>
      <w:lvlText w:val="-"/>
      <w:lvlJc w:val="left"/>
      <w:pPr>
        <w:ind w:left="504" w:hanging="396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371A59EA">
      <w:numFmt w:val="bullet"/>
      <w:lvlText w:val="•"/>
      <w:lvlJc w:val="left"/>
      <w:pPr>
        <w:ind w:left="1132" w:hanging="396"/>
      </w:pPr>
      <w:rPr>
        <w:rFonts w:hint="default"/>
        <w:lang w:val="it-IT" w:eastAsia="en-US" w:bidi="ar-SA"/>
      </w:rPr>
    </w:lvl>
    <w:lvl w:ilvl="2" w:tplc="FA76158A">
      <w:numFmt w:val="bullet"/>
      <w:lvlText w:val="•"/>
      <w:lvlJc w:val="left"/>
      <w:pPr>
        <w:ind w:left="1765" w:hanging="396"/>
      </w:pPr>
      <w:rPr>
        <w:rFonts w:hint="default"/>
        <w:lang w:val="it-IT" w:eastAsia="en-US" w:bidi="ar-SA"/>
      </w:rPr>
    </w:lvl>
    <w:lvl w:ilvl="3" w:tplc="9990979A">
      <w:numFmt w:val="bullet"/>
      <w:lvlText w:val="•"/>
      <w:lvlJc w:val="left"/>
      <w:pPr>
        <w:ind w:left="2397" w:hanging="396"/>
      </w:pPr>
      <w:rPr>
        <w:rFonts w:hint="default"/>
        <w:lang w:val="it-IT" w:eastAsia="en-US" w:bidi="ar-SA"/>
      </w:rPr>
    </w:lvl>
    <w:lvl w:ilvl="4" w:tplc="9CA4E414">
      <w:numFmt w:val="bullet"/>
      <w:lvlText w:val="•"/>
      <w:lvlJc w:val="left"/>
      <w:pPr>
        <w:ind w:left="3030" w:hanging="396"/>
      </w:pPr>
      <w:rPr>
        <w:rFonts w:hint="default"/>
        <w:lang w:val="it-IT" w:eastAsia="en-US" w:bidi="ar-SA"/>
      </w:rPr>
    </w:lvl>
    <w:lvl w:ilvl="5" w:tplc="83921D4C">
      <w:numFmt w:val="bullet"/>
      <w:lvlText w:val="•"/>
      <w:lvlJc w:val="left"/>
      <w:pPr>
        <w:ind w:left="3662" w:hanging="396"/>
      </w:pPr>
      <w:rPr>
        <w:rFonts w:hint="default"/>
        <w:lang w:val="it-IT" w:eastAsia="en-US" w:bidi="ar-SA"/>
      </w:rPr>
    </w:lvl>
    <w:lvl w:ilvl="6" w:tplc="63728B06">
      <w:numFmt w:val="bullet"/>
      <w:lvlText w:val="•"/>
      <w:lvlJc w:val="left"/>
      <w:pPr>
        <w:ind w:left="4295" w:hanging="396"/>
      </w:pPr>
      <w:rPr>
        <w:rFonts w:hint="default"/>
        <w:lang w:val="it-IT" w:eastAsia="en-US" w:bidi="ar-SA"/>
      </w:rPr>
    </w:lvl>
    <w:lvl w:ilvl="7" w:tplc="FBE64DF4">
      <w:numFmt w:val="bullet"/>
      <w:lvlText w:val="•"/>
      <w:lvlJc w:val="left"/>
      <w:pPr>
        <w:ind w:left="4927" w:hanging="396"/>
      </w:pPr>
      <w:rPr>
        <w:rFonts w:hint="default"/>
        <w:lang w:val="it-IT" w:eastAsia="en-US" w:bidi="ar-SA"/>
      </w:rPr>
    </w:lvl>
    <w:lvl w:ilvl="8" w:tplc="D724259E">
      <w:numFmt w:val="bullet"/>
      <w:lvlText w:val="•"/>
      <w:lvlJc w:val="left"/>
      <w:pPr>
        <w:ind w:left="5560" w:hanging="396"/>
      </w:pPr>
      <w:rPr>
        <w:rFonts w:hint="default"/>
        <w:lang w:val="it-IT" w:eastAsia="en-US" w:bidi="ar-SA"/>
      </w:rPr>
    </w:lvl>
  </w:abstractNum>
  <w:abstractNum w:abstractNumId="1">
    <w:nsid w:val="3E101F45"/>
    <w:multiLevelType w:val="hybridMultilevel"/>
    <w:tmpl w:val="8188B368"/>
    <w:lvl w:ilvl="0" w:tplc="51D4C974">
      <w:numFmt w:val="bullet"/>
      <w:lvlText w:val="-"/>
      <w:lvlJc w:val="left"/>
      <w:pPr>
        <w:ind w:left="503" w:hanging="447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DE783546">
      <w:numFmt w:val="bullet"/>
      <w:lvlText w:val="•"/>
      <w:lvlJc w:val="left"/>
      <w:pPr>
        <w:ind w:left="1189" w:hanging="447"/>
      </w:pPr>
      <w:rPr>
        <w:rFonts w:hint="default"/>
        <w:lang w:val="it-IT" w:eastAsia="en-US" w:bidi="ar-SA"/>
      </w:rPr>
    </w:lvl>
    <w:lvl w:ilvl="2" w:tplc="44EA3B02">
      <w:numFmt w:val="bullet"/>
      <w:lvlText w:val="•"/>
      <w:lvlJc w:val="left"/>
      <w:pPr>
        <w:ind w:left="1878" w:hanging="447"/>
      </w:pPr>
      <w:rPr>
        <w:rFonts w:hint="default"/>
        <w:lang w:val="it-IT" w:eastAsia="en-US" w:bidi="ar-SA"/>
      </w:rPr>
    </w:lvl>
    <w:lvl w:ilvl="3" w:tplc="379CA522">
      <w:numFmt w:val="bullet"/>
      <w:lvlText w:val="•"/>
      <w:lvlJc w:val="left"/>
      <w:pPr>
        <w:ind w:left="2567" w:hanging="447"/>
      </w:pPr>
      <w:rPr>
        <w:rFonts w:hint="default"/>
        <w:lang w:val="it-IT" w:eastAsia="en-US" w:bidi="ar-SA"/>
      </w:rPr>
    </w:lvl>
    <w:lvl w:ilvl="4" w:tplc="7FAC6E5A">
      <w:numFmt w:val="bullet"/>
      <w:lvlText w:val="•"/>
      <w:lvlJc w:val="left"/>
      <w:pPr>
        <w:ind w:left="3256" w:hanging="447"/>
      </w:pPr>
      <w:rPr>
        <w:rFonts w:hint="default"/>
        <w:lang w:val="it-IT" w:eastAsia="en-US" w:bidi="ar-SA"/>
      </w:rPr>
    </w:lvl>
    <w:lvl w:ilvl="5" w:tplc="01BE45D4">
      <w:numFmt w:val="bullet"/>
      <w:lvlText w:val="•"/>
      <w:lvlJc w:val="left"/>
      <w:pPr>
        <w:ind w:left="3946" w:hanging="447"/>
      </w:pPr>
      <w:rPr>
        <w:rFonts w:hint="default"/>
        <w:lang w:val="it-IT" w:eastAsia="en-US" w:bidi="ar-SA"/>
      </w:rPr>
    </w:lvl>
    <w:lvl w:ilvl="6" w:tplc="3AC4DFD8">
      <w:numFmt w:val="bullet"/>
      <w:lvlText w:val="•"/>
      <w:lvlJc w:val="left"/>
      <w:pPr>
        <w:ind w:left="4635" w:hanging="447"/>
      </w:pPr>
      <w:rPr>
        <w:rFonts w:hint="default"/>
        <w:lang w:val="it-IT" w:eastAsia="en-US" w:bidi="ar-SA"/>
      </w:rPr>
    </w:lvl>
    <w:lvl w:ilvl="7" w:tplc="E1D08662">
      <w:numFmt w:val="bullet"/>
      <w:lvlText w:val="•"/>
      <w:lvlJc w:val="left"/>
      <w:pPr>
        <w:ind w:left="5324" w:hanging="447"/>
      </w:pPr>
      <w:rPr>
        <w:rFonts w:hint="default"/>
        <w:lang w:val="it-IT" w:eastAsia="en-US" w:bidi="ar-SA"/>
      </w:rPr>
    </w:lvl>
    <w:lvl w:ilvl="8" w:tplc="039816CC">
      <w:numFmt w:val="bullet"/>
      <w:lvlText w:val="•"/>
      <w:lvlJc w:val="left"/>
      <w:pPr>
        <w:ind w:left="6013" w:hanging="447"/>
      </w:pPr>
      <w:rPr>
        <w:rFonts w:hint="default"/>
        <w:lang w:val="it-IT" w:eastAsia="en-US" w:bidi="ar-SA"/>
      </w:rPr>
    </w:lvl>
  </w:abstractNum>
  <w:abstractNum w:abstractNumId="2">
    <w:nsid w:val="509B120B"/>
    <w:multiLevelType w:val="hybridMultilevel"/>
    <w:tmpl w:val="E6FAC1C6"/>
    <w:lvl w:ilvl="0" w:tplc="5366DAB0">
      <w:numFmt w:val="bullet"/>
      <w:lvlText w:val="-"/>
      <w:lvlJc w:val="left"/>
      <w:pPr>
        <w:ind w:left="504" w:hanging="396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0DACE1FE">
      <w:numFmt w:val="bullet"/>
      <w:lvlText w:val="•"/>
      <w:lvlJc w:val="left"/>
      <w:pPr>
        <w:ind w:left="1132" w:hanging="396"/>
      </w:pPr>
      <w:rPr>
        <w:rFonts w:hint="default"/>
        <w:lang w:val="it-IT" w:eastAsia="en-US" w:bidi="ar-SA"/>
      </w:rPr>
    </w:lvl>
    <w:lvl w:ilvl="2" w:tplc="554CC48C">
      <w:numFmt w:val="bullet"/>
      <w:lvlText w:val="•"/>
      <w:lvlJc w:val="left"/>
      <w:pPr>
        <w:ind w:left="1765" w:hanging="396"/>
      </w:pPr>
      <w:rPr>
        <w:rFonts w:hint="default"/>
        <w:lang w:val="it-IT" w:eastAsia="en-US" w:bidi="ar-SA"/>
      </w:rPr>
    </w:lvl>
    <w:lvl w:ilvl="3" w:tplc="DB18B02E">
      <w:numFmt w:val="bullet"/>
      <w:lvlText w:val="•"/>
      <w:lvlJc w:val="left"/>
      <w:pPr>
        <w:ind w:left="2397" w:hanging="396"/>
      </w:pPr>
      <w:rPr>
        <w:rFonts w:hint="default"/>
        <w:lang w:val="it-IT" w:eastAsia="en-US" w:bidi="ar-SA"/>
      </w:rPr>
    </w:lvl>
    <w:lvl w:ilvl="4" w:tplc="5FF6BD36">
      <w:numFmt w:val="bullet"/>
      <w:lvlText w:val="•"/>
      <w:lvlJc w:val="left"/>
      <w:pPr>
        <w:ind w:left="3030" w:hanging="396"/>
      </w:pPr>
      <w:rPr>
        <w:rFonts w:hint="default"/>
        <w:lang w:val="it-IT" w:eastAsia="en-US" w:bidi="ar-SA"/>
      </w:rPr>
    </w:lvl>
    <w:lvl w:ilvl="5" w:tplc="3956E3B4">
      <w:numFmt w:val="bullet"/>
      <w:lvlText w:val="•"/>
      <w:lvlJc w:val="left"/>
      <w:pPr>
        <w:ind w:left="3662" w:hanging="396"/>
      </w:pPr>
      <w:rPr>
        <w:rFonts w:hint="default"/>
        <w:lang w:val="it-IT" w:eastAsia="en-US" w:bidi="ar-SA"/>
      </w:rPr>
    </w:lvl>
    <w:lvl w:ilvl="6" w:tplc="F898638C">
      <w:numFmt w:val="bullet"/>
      <w:lvlText w:val="•"/>
      <w:lvlJc w:val="left"/>
      <w:pPr>
        <w:ind w:left="4295" w:hanging="396"/>
      </w:pPr>
      <w:rPr>
        <w:rFonts w:hint="default"/>
        <w:lang w:val="it-IT" w:eastAsia="en-US" w:bidi="ar-SA"/>
      </w:rPr>
    </w:lvl>
    <w:lvl w:ilvl="7" w:tplc="576AF8FE">
      <w:numFmt w:val="bullet"/>
      <w:lvlText w:val="•"/>
      <w:lvlJc w:val="left"/>
      <w:pPr>
        <w:ind w:left="4927" w:hanging="396"/>
      </w:pPr>
      <w:rPr>
        <w:rFonts w:hint="default"/>
        <w:lang w:val="it-IT" w:eastAsia="en-US" w:bidi="ar-SA"/>
      </w:rPr>
    </w:lvl>
    <w:lvl w:ilvl="8" w:tplc="D99CC416">
      <w:numFmt w:val="bullet"/>
      <w:lvlText w:val="•"/>
      <w:lvlJc w:val="left"/>
      <w:pPr>
        <w:ind w:left="5560" w:hanging="396"/>
      </w:pPr>
      <w:rPr>
        <w:rFonts w:hint="default"/>
        <w:lang w:val="it-IT" w:eastAsia="en-US" w:bidi="ar-SA"/>
      </w:rPr>
    </w:lvl>
  </w:abstractNum>
  <w:abstractNum w:abstractNumId="3">
    <w:nsid w:val="6AE53044"/>
    <w:multiLevelType w:val="hybridMultilevel"/>
    <w:tmpl w:val="A24AA3DC"/>
    <w:lvl w:ilvl="0" w:tplc="D85857A0">
      <w:numFmt w:val="bullet"/>
      <w:lvlText w:val="-"/>
      <w:lvlJc w:val="left"/>
      <w:pPr>
        <w:ind w:left="504" w:hanging="396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EEA02722">
      <w:numFmt w:val="bullet"/>
      <w:lvlText w:val="•"/>
      <w:lvlJc w:val="left"/>
      <w:pPr>
        <w:ind w:left="1132" w:hanging="396"/>
      </w:pPr>
      <w:rPr>
        <w:rFonts w:hint="default"/>
        <w:lang w:val="it-IT" w:eastAsia="en-US" w:bidi="ar-SA"/>
      </w:rPr>
    </w:lvl>
    <w:lvl w:ilvl="2" w:tplc="C47EB582">
      <w:numFmt w:val="bullet"/>
      <w:lvlText w:val="•"/>
      <w:lvlJc w:val="left"/>
      <w:pPr>
        <w:ind w:left="1765" w:hanging="396"/>
      </w:pPr>
      <w:rPr>
        <w:rFonts w:hint="default"/>
        <w:lang w:val="it-IT" w:eastAsia="en-US" w:bidi="ar-SA"/>
      </w:rPr>
    </w:lvl>
    <w:lvl w:ilvl="3" w:tplc="E9589B20">
      <w:numFmt w:val="bullet"/>
      <w:lvlText w:val="•"/>
      <w:lvlJc w:val="left"/>
      <w:pPr>
        <w:ind w:left="2397" w:hanging="396"/>
      </w:pPr>
      <w:rPr>
        <w:rFonts w:hint="default"/>
        <w:lang w:val="it-IT" w:eastAsia="en-US" w:bidi="ar-SA"/>
      </w:rPr>
    </w:lvl>
    <w:lvl w:ilvl="4" w:tplc="8ED4015E">
      <w:numFmt w:val="bullet"/>
      <w:lvlText w:val="•"/>
      <w:lvlJc w:val="left"/>
      <w:pPr>
        <w:ind w:left="3030" w:hanging="396"/>
      </w:pPr>
      <w:rPr>
        <w:rFonts w:hint="default"/>
        <w:lang w:val="it-IT" w:eastAsia="en-US" w:bidi="ar-SA"/>
      </w:rPr>
    </w:lvl>
    <w:lvl w:ilvl="5" w:tplc="B4D4A25E">
      <w:numFmt w:val="bullet"/>
      <w:lvlText w:val="•"/>
      <w:lvlJc w:val="left"/>
      <w:pPr>
        <w:ind w:left="3662" w:hanging="396"/>
      </w:pPr>
      <w:rPr>
        <w:rFonts w:hint="default"/>
        <w:lang w:val="it-IT" w:eastAsia="en-US" w:bidi="ar-SA"/>
      </w:rPr>
    </w:lvl>
    <w:lvl w:ilvl="6" w:tplc="6D34EBFA">
      <w:numFmt w:val="bullet"/>
      <w:lvlText w:val="•"/>
      <w:lvlJc w:val="left"/>
      <w:pPr>
        <w:ind w:left="4295" w:hanging="396"/>
      </w:pPr>
      <w:rPr>
        <w:rFonts w:hint="default"/>
        <w:lang w:val="it-IT" w:eastAsia="en-US" w:bidi="ar-SA"/>
      </w:rPr>
    </w:lvl>
    <w:lvl w:ilvl="7" w:tplc="8AD0B690">
      <w:numFmt w:val="bullet"/>
      <w:lvlText w:val="•"/>
      <w:lvlJc w:val="left"/>
      <w:pPr>
        <w:ind w:left="4927" w:hanging="396"/>
      </w:pPr>
      <w:rPr>
        <w:rFonts w:hint="default"/>
        <w:lang w:val="it-IT" w:eastAsia="en-US" w:bidi="ar-SA"/>
      </w:rPr>
    </w:lvl>
    <w:lvl w:ilvl="8" w:tplc="335C9EDE">
      <w:numFmt w:val="bullet"/>
      <w:lvlText w:val="•"/>
      <w:lvlJc w:val="left"/>
      <w:pPr>
        <w:ind w:left="5560" w:hanging="396"/>
      </w:pPr>
      <w:rPr>
        <w:rFonts w:hint="default"/>
        <w:lang w:val="it-IT" w:eastAsia="en-US" w:bidi="ar-SA"/>
      </w:rPr>
    </w:lvl>
  </w:abstractNum>
  <w:abstractNum w:abstractNumId="4">
    <w:nsid w:val="7A3356F0"/>
    <w:multiLevelType w:val="hybridMultilevel"/>
    <w:tmpl w:val="ED045C50"/>
    <w:lvl w:ilvl="0" w:tplc="F9E21900">
      <w:numFmt w:val="bullet"/>
      <w:lvlText w:val="-"/>
      <w:lvlJc w:val="left"/>
      <w:pPr>
        <w:ind w:left="931" w:hanging="399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7AB28146">
      <w:numFmt w:val="bullet"/>
      <w:lvlText w:val="•"/>
      <w:lvlJc w:val="left"/>
      <w:pPr>
        <w:ind w:left="1528" w:hanging="399"/>
      </w:pPr>
      <w:rPr>
        <w:rFonts w:hint="default"/>
        <w:lang w:val="it-IT" w:eastAsia="en-US" w:bidi="ar-SA"/>
      </w:rPr>
    </w:lvl>
    <w:lvl w:ilvl="2" w:tplc="FA425A56">
      <w:numFmt w:val="bullet"/>
      <w:lvlText w:val="•"/>
      <w:lvlJc w:val="left"/>
      <w:pPr>
        <w:ind w:left="2117" w:hanging="399"/>
      </w:pPr>
      <w:rPr>
        <w:rFonts w:hint="default"/>
        <w:lang w:val="it-IT" w:eastAsia="en-US" w:bidi="ar-SA"/>
      </w:rPr>
    </w:lvl>
    <w:lvl w:ilvl="3" w:tplc="2A4E7F1A">
      <w:numFmt w:val="bullet"/>
      <w:lvlText w:val="•"/>
      <w:lvlJc w:val="left"/>
      <w:pPr>
        <w:ind w:left="2705" w:hanging="399"/>
      </w:pPr>
      <w:rPr>
        <w:rFonts w:hint="default"/>
        <w:lang w:val="it-IT" w:eastAsia="en-US" w:bidi="ar-SA"/>
      </w:rPr>
    </w:lvl>
    <w:lvl w:ilvl="4" w:tplc="86ACEF92">
      <w:numFmt w:val="bullet"/>
      <w:lvlText w:val="•"/>
      <w:lvlJc w:val="left"/>
      <w:pPr>
        <w:ind w:left="3294" w:hanging="399"/>
      </w:pPr>
      <w:rPr>
        <w:rFonts w:hint="default"/>
        <w:lang w:val="it-IT" w:eastAsia="en-US" w:bidi="ar-SA"/>
      </w:rPr>
    </w:lvl>
    <w:lvl w:ilvl="5" w:tplc="4410AA26">
      <w:numFmt w:val="bullet"/>
      <w:lvlText w:val="•"/>
      <w:lvlJc w:val="left"/>
      <w:pPr>
        <w:ind w:left="3882" w:hanging="399"/>
      </w:pPr>
      <w:rPr>
        <w:rFonts w:hint="default"/>
        <w:lang w:val="it-IT" w:eastAsia="en-US" w:bidi="ar-SA"/>
      </w:rPr>
    </w:lvl>
    <w:lvl w:ilvl="6" w:tplc="26BC4818">
      <w:numFmt w:val="bullet"/>
      <w:lvlText w:val="•"/>
      <w:lvlJc w:val="left"/>
      <w:pPr>
        <w:ind w:left="4471" w:hanging="399"/>
      </w:pPr>
      <w:rPr>
        <w:rFonts w:hint="default"/>
        <w:lang w:val="it-IT" w:eastAsia="en-US" w:bidi="ar-SA"/>
      </w:rPr>
    </w:lvl>
    <w:lvl w:ilvl="7" w:tplc="1D4E86B4">
      <w:numFmt w:val="bullet"/>
      <w:lvlText w:val="•"/>
      <w:lvlJc w:val="left"/>
      <w:pPr>
        <w:ind w:left="5059" w:hanging="399"/>
      </w:pPr>
      <w:rPr>
        <w:rFonts w:hint="default"/>
        <w:lang w:val="it-IT" w:eastAsia="en-US" w:bidi="ar-SA"/>
      </w:rPr>
    </w:lvl>
    <w:lvl w:ilvl="8" w:tplc="2742539A">
      <w:numFmt w:val="bullet"/>
      <w:lvlText w:val="•"/>
      <w:lvlJc w:val="left"/>
      <w:pPr>
        <w:ind w:left="5648" w:hanging="399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37CC0"/>
    <w:rsid w:val="002352AB"/>
    <w:rsid w:val="007F0ED7"/>
    <w:rsid w:val="008B2CEC"/>
    <w:rsid w:val="00952B8A"/>
    <w:rsid w:val="00A55B2F"/>
    <w:rsid w:val="00A83824"/>
    <w:rsid w:val="00BA1C60"/>
    <w:rsid w:val="00D17B73"/>
    <w:rsid w:val="00D37CC0"/>
    <w:rsid w:val="00DA526B"/>
    <w:rsid w:val="00F3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42"/>
      <w:ind w:left="10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"/>
    <w:qFormat/>
    <w:pPr>
      <w:spacing w:line="345" w:lineRule="exact"/>
      <w:ind w:left="20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7F0E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0ED7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F0E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0ED7"/>
    <w:rPr>
      <w:rFonts w:ascii="Calibri" w:eastAsia="Calibri" w:hAnsi="Calibri" w:cs="Calibri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42"/>
      <w:ind w:left="10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"/>
    <w:qFormat/>
    <w:pPr>
      <w:spacing w:line="345" w:lineRule="exact"/>
      <w:ind w:left="20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7F0E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0ED7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F0E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0ED7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 4 PROSPETTO SERVIZI RICHIESTI_</vt:lpstr>
    </vt:vector>
  </TitlesOfParts>
  <Company>HP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 4 PROSPETTO SERVIZI RICHIESTI_</dc:title>
  <dc:creator>-DSGA-</dc:creator>
  <cp:lastModifiedBy>USER</cp:lastModifiedBy>
  <cp:revision>7</cp:revision>
  <dcterms:created xsi:type="dcterms:W3CDTF">2023-02-13T14:57:00Z</dcterms:created>
  <dcterms:modified xsi:type="dcterms:W3CDTF">2023-03-08T14:36:00Z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LastSaved">
    <vt:filetime>2023-02-13T00:00:00Z</vt:filetime>
  </property>
</Properties>
</file>