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1C9" w:rsidRDefault="00D661C9">
      <w:r>
        <w:rPr>
          <w:noProof/>
        </w:rPr>
        <w:drawing>
          <wp:inline distT="0" distB="0" distL="0" distR="0" wp14:anchorId="3FABAABF" wp14:editId="37C225DF">
            <wp:extent cx="6120130" cy="245084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50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61C9" w:rsidRDefault="00D661C9" w:rsidP="00D661C9"/>
    <w:p w:rsidR="00D661C9" w:rsidRPr="00D661C9" w:rsidRDefault="00D661C9" w:rsidP="00D661C9">
      <w:pPr>
        <w:tabs>
          <w:tab w:val="left" w:pos="7830"/>
        </w:tabs>
        <w:jc w:val="right"/>
        <w:rPr>
          <w:b/>
        </w:rPr>
      </w:pPr>
      <w:r w:rsidRPr="00D661C9">
        <w:rPr>
          <w:b/>
        </w:rPr>
        <w:t xml:space="preserve"> A tutto il personale interno</w:t>
      </w:r>
    </w:p>
    <w:p w:rsidR="00D661C9" w:rsidRPr="004212E8" w:rsidRDefault="00D661C9" w:rsidP="00D661C9">
      <w:pPr>
        <w:tabs>
          <w:tab w:val="left" w:pos="783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2E8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Pr="004212E8">
        <w:rPr>
          <w:rFonts w:ascii="Times New Roman" w:hAnsi="Times New Roman" w:cs="Times New Roman"/>
          <w:b/>
          <w:sz w:val="24"/>
          <w:szCs w:val="24"/>
        </w:rPr>
        <w:t>D.s.g.a</w:t>
      </w:r>
      <w:proofErr w:type="spellEnd"/>
    </w:p>
    <w:p w:rsidR="00D661C9" w:rsidRPr="004212E8" w:rsidRDefault="00D661C9" w:rsidP="00D661C9">
      <w:pPr>
        <w:tabs>
          <w:tab w:val="left" w:pos="783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2E8">
        <w:rPr>
          <w:rFonts w:ascii="Times New Roman" w:hAnsi="Times New Roman" w:cs="Times New Roman"/>
          <w:b/>
          <w:sz w:val="24"/>
          <w:szCs w:val="24"/>
        </w:rPr>
        <w:t xml:space="preserve"> Sul sito web IC n. 1 Imola</w:t>
      </w:r>
    </w:p>
    <w:p w:rsidR="00D661C9" w:rsidRPr="004212E8" w:rsidRDefault="00D661C9" w:rsidP="00D661C9">
      <w:pPr>
        <w:tabs>
          <w:tab w:val="left" w:pos="783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2E8">
        <w:rPr>
          <w:rFonts w:ascii="Times New Roman" w:hAnsi="Times New Roman" w:cs="Times New Roman"/>
          <w:b/>
          <w:sz w:val="24"/>
          <w:szCs w:val="24"/>
        </w:rPr>
        <w:t xml:space="preserve"> Albo pretorio on line</w:t>
      </w:r>
    </w:p>
    <w:p w:rsidR="00D661C9" w:rsidRPr="004212E8" w:rsidRDefault="00D661C9" w:rsidP="00D661C9">
      <w:pPr>
        <w:tabs>
          <w:tab w:val="left" w:pos="783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2E8">
        <w:rPr>
          <w:rFonts w:ascii="Times New Roman" w:hAnsi="Times New Roman" w:cs="Times New Roman"/>
          <w:b/>
          <w:sz w:val="24"/>
          <w:szCs w:val="24"/>
        </w:rPr>
        <w:t xml:space="preserve"> Al docente Gandolfi Colleoni Michele</w:t>
      </w:r>
    </w:p>
    <w:p w:rsidR="00D661C9" w:rsidRPr="004212E8" w:rsidRDefault="00D661C9" w:rsidP="00D661C9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p w:rsidR="00D661C9" w:rsidRPr="004212E8" w:rsidRDefault="00D661C9" w:rsidP="00D661C9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  <w:r w:rsidRPr="004212E8">
        <w:rPr>
          <w:rFonts w:ascii="Times New Roman" w:hAnsi="Times New Roman" w:cs="Times New Roman"/>
          <w:sz w:val="24"/>
          <w:szCs w:val="24"/>
        </w:rPr>
        <w:t xml:space="preserve">OGGETTO: </w:t>
      </w:r>
      <w:r w:rsidRPr="004212E8">
        <w:rPr>
          <w:rFonts w:ascii="Times New Roman" w:hAnsi="Times New Roman" w:cs="Times New Roman"/>
          <w:b/>
          <w:sz w:val="24"/>
          <w:szCs w:val="24"/>
        </w:rPr>
        <w:t>Individuazione definitiva figura PROGETTISTA</w:t>
      </w:r>
    </w:p>
    <w:p w:rsidR="00D661C9" w:rsidRPr="004212E8" w:rsidRDefault="00D661C9" w:rsidP="00D661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12E8">
        <w:rPr>
          <w:rFonts w:ascii="Times New Roman" w:hAnsi="Times New Roman" w:cs="Times New Roman"/>
          <w:sz w:val="24"/>
          <w:szCs w:val="24"/>
        </w:rPr>
        <w:t xml:space="preserve">Avviso di selezione personale interno figura PROGETTISTA finanziamento </w:t>
      </w:r>
      <w:r w:rsidRPr="004212E8">
        <w:rPr>
          <w:rFonts w:ascii="Times New Roman" w:hAnsi="Times New Roman" w:cs="Times New Roman"/>
          <w:sz w:val="24"/>
          <w:szCs w:val="24"/>
        </w:rPr>
        <w:t>“</w:t>
      </w:r>
      <w:r w:rsidRPr="004212E8">
        <w:rPr>
          <w:rFonts w:ascii="Times New Roman" w:hAnsi="Times New Roman" w:cs="Times New Roman"/>
          <w:bCs/>
          <w:sz w:val="24"/>
          <w:szCs w:val="24"/>
        </w:rPr>
        <w:t xml:space="preserve"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COVID19 e delle sue conseguenze sociali e preparare una ripresa verde, digitale e resiliente dell’economia” – Obiettivo specifico 13.1: Facilitare una ripresa verde, digitale e resiliente dell’economia - </w:t>
      </w:r>
      <w:bookmarkStart w:id="0" w:name="_Hlk114833542"/>
      <w:r w:rsidRPr="004212E8">
        <w:rPr>
          <w:rFonts w:ascii="Times New Roman" w:hAnsi="Times New Roman" w:cs="Times New Roman"/>
          <w:bCs/>
          <w:sz w:val="24"/>
          <w:szCs w:val="24"/>
        </w:rPr>
        <w:t xml:space="preserve">Avviso pubblico prot.n. 50636 del 27 dicembre 2021 “Ambienti e laboratori per l’educazione e la formazione alla transizione ecologica”. Azione 13.1.3 </w:t>
      </w:r>
      <w:bookmarkStart w:id="1" w:name="_Hlk114833016"/>
      <w:r w:rsidRPr="004212E8">
        <w:rPr>
          <w:rFonts w:ascii="Times New Roman" w:hAnsi="Times New Roman" w:cs="Times New Roman"/>
          <w:bCs/>
          <w:sz w:val="24"/>
          <w:szCs w:val="24"/>
        </w:rPr>
        <w:t>– “</w:t>
      </w:r>
      <w:proofErr w:type="spellStart"/>
      <w:r w:rsidRPr="004212E8">
        <w:rPr>
          <w:rFonts w:ascii="Times New Roman" w:hAnsi="Times New Roman" w:cs="Times New Roman"/>
          <w:bCs/>
          <w:sz w:val="24"/>
          <w:szCs w:val="24"/>
        </w:rPr>
        <w:t>Edugreen</w:t>
      </w:r>
      <w:proofErr w:type="spellEnd"/>
      <w:r w:rsidRPr="004212E8">
        <w:rPr>
          <w:rFonts w:ascii="Times New Roman" w:hAnsi="Times New Roman" w:cs="Times New Roman"/>
          <w:bCs/>
          <w:sz w:val="24"/>
          <w:szCs w:val="24"/>
        </w:rPr>
        <w:t xml:space="preserve">: laboratori di sostenibilità per il primo ciclo”. </w:t>
      </w:r>
    </w:p>
    <w:p w:rsidR="00D661C9" w:rsidRPr="004212E8" w:rsidRDefault="00D661C9" w:rsidP="00D661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14823039"/>
      <w:r w:rsidRPr="004212E8">
        <w:rPr>
          <w:rFonts w:ascii="Times New Roman" w:hAnsi="Times New Roman" w:cs="Times New Roman"/>
          <w:bCs/>
          <w:sz w:val="24"/>
          <w:szCs w:val="24"/>
        </w:rPr>
        <w:t xml:space="preserve">Codice identificativo progetto: </w:t>
      </w:r>
      <w:bookmarkStart w:id="3" w:name="_Hlk114832397"/>
      <w:r w:rsidRPr="004212E8">
        <w:rPr>
          <w:rFonts w:ascii="Times New Roman" w:hAnsi="Times New Roman" w:cs="Times New Roman"/>
          <w:b/>
          <w:bCs/>
          <w:sz w:val="24"/>
          <w:szCs w:val="24"/>
        </w:rPr>
        <w:t>13.1.3A-FESRPON-EM-2022-98</w:t>
      </w:r>
      <w:r w:rsidRPr="004212E8">
        <w:rPr>
          <w:rFonts w:ascii="Times New Roman" w:hAnsi="Times New Roman" w:cs="Times New Roman"/>
          <w:bCs/>
          <w:sz w:val="24"/>
          <w:szCs w:val="24"/>
        </w:rPr>
        <w:t>;</w:t>
      </w:r>
      <w:bookmarkEnd w:id="3"/>
    </w:p>
    <w:bookmarkEnd w:id="0"/>
    <w:bookmarkEnd w:id="1"/>
    <w:p w:rsidR="00D661C9" w:rsidRPr="004212E8" w:rsidRDefault="00D661C9" w:rsidP="00D661C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12E8">
        <w:rPr>
          <w:rFonts w:ascii="Times New Roman" w:hAnsi="Times New Roman" w:cs="Times New Roman"/>
          <w:bCs/>
          <w:sz w:val="24"/>
          <w:szCs w:val="24"/>
        </w:rPr>
        <w:t xml:space="preserve"> Titolo: </w:t>
      </w:r>
      <w:proofErr w:type="spellStart"/>
      <w:r w:rsidRPr="004212E8">
        <w:rPr>
          <w:rFonts w:ascii="Times New Roman" w:hAnsi="Times New Roman" w:cs="Times New Roman"/>
          <w:b/>
          <w:bCs/>
          <w:sz w:val="24"/>
          <w:szCs w:val="24"/>
        </w:rPr>
        <w:t>Edugreen</w:t>
      </w:r>
      <w:proofErr w:type="spellEnd"/>
      <w:r w:rsidRPr="004212E8">
        <w:rPr>
          <w:rFonts w:ascii="Times New Roman" w:hAnsi="Times New Roman" w:cs="Times New Roman"/>
          <w:b/>
          <w:bCs/>
          <w:sz w:val="24"/>
          <w:szCs w:val="24"/>
        </w:rPr>
        <w:t>: laboratori di sostenibilità per il primo ciclo</w:t>
      </w:r>
      <w:r w:rsidRPr="004212E8">
        <w:rPr>
          <w:rFonts w:ascii="Times New Roman" w:hAnsi="Times New Roman" w:cs="Times New Roman"/>
          <w:bCs/>
          <w:sz w:val="24"/>
          <w:szCs w:val="24"/>
        </w:rPr>
        <w:t>;</w:t>
      </w:r>
    </w:p>
    <w:p w:rsidR="00D661C9" w:rsidRPr="004212E8" w:rsidRDefault="00D661C9" w:rsidP="00D661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12E8">
        <w:rPr>
          <w:rFonts w:ascii="Times New Roman" w:hAnsi="Times New Roman" w:cs="Times New Roman"/>
          <w:bCs/>
          <w:sz w:val="24"/>
          <w:szCs w:val="24"/>
        </w:rPr>
        <w:t xml:space="preserve"> CUP: </w:t>
      </w:r>
      <w:r w:rsidRPr="004212E8">
        <w:rPr>
          <w:rFonts w:ascii="Times New Roman" w:hAnsi="Times New Roman" w:cs="Times New Roman"/>
          <w:b/>
          <w:bCs/>
          <w:sz w:val="24"/>
          <w:szCs w:val="24"/>
        </w:rPr>
        <w:t>B29J22000510006</w:t>
      </w:r>
      <w:r w:rsidRPr="004212E8">
        <w:rPr>
          <w:rFonts w:ascii="Times New Roman" w:hAnsi="Times New Roman" w:cs="Times New Roman"/>
          <w:bCs/>
          <w:sz w:val="24"/>
          <w:szCs w:val="24"/>
        </w:rPr>
        <w:t>.</w:t>
      </w:r>
    </w:p>
    <w:p w:rsidR="00D661C9" w:rsidRPr="004212E8" w:rsidRDefault="00D661C9" w:rsidP="00D661C9">
      <w:pPr>
        <w:jc w:val="both"/>
        <w:rPr>
          <w:rFonts w:ascii="Times New Roman" w:hAnsi="Times New Roman" w:cs="Times New Roman"/>
          <w:sz w:val="24"/>
          <w:szCs w:val="24"/>
        </w:rPr>
      </w:pPr>
      <w:r w:rsidRPr="004212E8">
        <w:rPr>
          <w:rFonts w:ascii="Times New Roman" w:hAnsi="Times New Roman" w:cs="Times New Roman"/>
          <w:sz w:val="24"/>
          <w:szCs w:val="24"/>
        </w:rPr>
        <w:t xml:space="preserve">Autorizzazione prot. n. </w:t>
      </w:r>
      <w:r w:rsidRPr="004212E8">
        <w:rPr>
          <w:rFonts w:ascii="Times New Roman" w:hAnsi="Times New Roman" w:cs="Times New Roman"/>
          <w:b/>
          <w:sz w:val="24"/>
          <w:szCs w:val="24"/>
        </w:rPr>
        <w:t>AOOGABMI – 0035942 del 24.05.2022</w:t>
      </w:r>
    </w:p>
    <w:bookmarkEnd w:id="2"/>
    <w:p w:rsidR="00D661C9" w:rsidRPr="004212E8" w:rsidRDefault="00D661C9" w:rsidP="00D661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2E8">
        <w:rPr>
          <w:rFonts w:ascii="Times New Roman" w:hAnsi="Times New Roman" w:cs="Times New Roman"/>
          <w:b/>
          <w:bCs/>
          <w:sz w:val="24"/>
          <w:szCs w:val="24"/>
        </w:rPr>
        <w:t>IL DIRIGENTE SCOLASTICO</w:t>
      </w:r>
    </w:p>
    <w:p w:rsidR="00D661C9" w:rsidRPr="004212E8" w:rsidRDefault="00D661C9" w:rsidP="00D661C9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W w:w="101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8718"/>
      </w:tblGrid>
      <w:tr w:rsidR="00D661C9" w:rsidRPr="004212E8" w:rsidTr="0081554E">
        <w:tc>
          <w:tcPr>
            <w:tcW w:w="1015" w:type="dxa"/>
            <w:shd w:val="clear" w:color="auto" w:fill="auto"/>
          </w:tcPr>
          <w:p w:rsidR="00D661C9" w:rsidRPr="004212E8" w:rsidRDefault="00D661C9" w:rsidP="008155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bookmarkStart w:id="4" w:name="_Hlk114822990"/>
            <w:r w:rsidRPr="004212E8">
              <w:rPr>
                <w:rFonts w:ascii="Times New Roman" w:hAnsi="Times New Roman" w:cs="Times New Roman"/>
                <w:b/>
                <w:sz w:val="24"/>
                <w:szCs w:val="24"/>
              </w:rPr>
              <w:t>Visto</w:t>
            </w:r>
          </w:p>
        </w:tc>
        <w:tc>
          <w:tcPr>
            <w:tcW w:w="9173" w:type="dxa"/>
            <w:shd w:val="clear" w:color="auto" w:fill="auto"/>
          </w:tcPr>
          <w:p w:rsidR="00D661C9" w:rsidRPr="004212E8" w:rsidRDefault="00D661C9" w:rsidP="0081554E">
            <w:pPr>
              <w:pStyle w:val="Nessunaspaziatura"/>
              <w:rPr>
                <w:rFonts w:cs="Times New Roman"/>
                <w:szCs w:val="24"/>
              </w:rPr>
            </w:pPr>
            <w:bookmarkStart w:id="5" w:name="_Hlk114832283"/>
            <w:r w:rsidRPr="004212E8">
              <w:rPr>
                <w:rFonts w:cs="Times New Roman"/>
                <w:szCs w:val="24"/>
              </w:rPr>
              <w:t xml:space="preserve">Avviso </w:t>
            </w:r>
            <w:bookmarkStart w:id="6" w:name="_Hlk114822968"/>
            <w:r w:rsidRPr="004212E8">
              <w:rPr>
                <w:rFonts w:cs="Times New Roman"/>
                <w:szCs w:val="24"/>
              </w:rPr>
              <w:t>pubblico n. 0050636 del 27-12-2021 per la realizzazione di ambienti e laboratori per l’educazione e la formazione alla transizione ecologica “</w:t>
            </w:r>
            <w:proofErr w:type="spellStart"/>
            <w:r w:rsidRPr="004212E8">
              <w:rPr>
                <w:rFonts w:cs="Times New Roman"/>
                <w:szCs w:val="24"/>
              </w:rPr>
              <w:t>Edugreen</w:t>
            </w:r>
            <w:proofErr w:type="spellEnd"/>
            <w:r w:rsidRPr="004212E8">
              <w:rPr>
                <w:rFonts w:cs="Times New Roman"/>
                <w:szCs w:val="24"/>
              </w:rPr>
              <w:t xml:space="preserve">: laboratori di sostenibilità per il primo ciclo” “Laboratori green, sostenibili e innovativi per le scuole </w:t>
            </w:r>
            <w:r w:rsidRPr="004212E8">
              <w:rPr>
                <w:rFonts w:cs="Times New Roman"/>
                <w:szCs w:val="24"/>
              </w:rPr>
              <w:lastRenderedPageBreak/>
              <w:t>del secondo ciclo nelle regioni del Mezzogiorno” Fondi Strutturali Europei – Programma Operativo Nazionale “Per la scuola, competenze e ambienti per l’apprendimento” 2014- 2020 – Fondo europeo di sviluppo regionale (FESR) – REACT EU Asse V – Priorità d'investimento: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13.1.3 – “</w:t>
            </w:r>
            <w:proofErr w:type="spellStart"/>
            <w:r w:rsidRPr="004212E8">
              <w:rPr>
                <w:rFonts w:cs="Times New Roman"/>
                <w:szCs w:val="24"/>
              </w:rPr>
              <w:t>Edugreen:laboratori</w:t>
            </w:r>
            <w:proofErr w:type="spellEnd"/>
            <w:r w:rsidRPr="004212E8">
              <w:rPr>
                <w:rFonts w:cs="Times New Roman"/>
                <w:szCs w:val="24"/>
              </w:rPr>
              <w:t xml:space="preserve"> di sostenibilità per il primo ciclo</w:t>
            </w:r>
            <w:bookmarkEnd w:id="6"/>
            <w:r w:rsidRPr="004212E8">
              <w:rPr>
                <w:rFonts w:cs="Times New Roman"/>
                <w:szCs w:val="24"/>
              </w:rPr>
              <w:t xml:space="preserve">” </w:t>
            </w:r>
            <w:bookmarkEnd w:id="5"/>
            <w:r w:rsidRPr="004212E8">
              <w:rPr>
                <w:rFonts w:cs="Times New Roman"/>
                <w:szCs w:val="24"/>
              </w:rPr>
              <w:t>.</w:t>
            </w:r>
          </w:p>
        </w:tc>
      </w:tr>
      <w:bookmarkEnd w:id="4"/>
      <w:tr w:rsidR="00D661C9" w:rsidRPr="004212E8" w:rsidTr="0081554E">
        <w:tc>
          <w:tcPr>
            <w:tcW w:w="1015" w:type="dxa"/>
            <w:shd w:val="clear" w:color="auto" w:fill="auto"/>
          </w:tcPr>
          <w:p w:rsidR="00D661C9" w:rsidRPr="004212E8" w:rsidRDefault="00D661C9" w:rsidP="008155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212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Vista</w:t>
            </w:r>
          </w:p>
        </w:tc>
        <w:tc>
          <w:tcPr>
            <w:tcW w:w="9173" w:type="dxa"/>
            <w:shd w:val="clear" w:color="auto" w:fill="auto"/>
          </w:tcPr>
          <w:p w:rsidR="00D661C9" w:rsidRPr="004212E8" w:rsidRDefault="00D661C9" w:rsidP="008155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7" w:name="_Hlk114823265"/>
            <w:r w:rsidRPr="004212E8">
              <w:rPr>
                <w:rFonts w:ascii="Times New Roman" w:hAnsi="Times New Roman" w:cs="Times New Roman"/>
                <w:sz w:val="24"/>
                <w:szCs w:val="24"/>
              </w:rPr>
              <w:t>la candidatura di questa Istituzione Scolastica n. 1075392 50636 del 27/12/2021 - FESR REACT EU - Realizzazione di ambienti e laboratori per l’ educazione e la formazione alla transizione ecologica</w:t>
            </w:r>
            <w:bookmarkEnd w:id="7"/>
            <w:r w:rsidRPr="00421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61C9" w:rsidRPr="004212E8" w:rsidTr="0081554E">
        <w:tc>
          <w:tcPr>
            <w:tcW w:w="1015" w:type="dxa"/>
            <w:shd w:val="clear" w:color="auto" w:fill="auto"/>
          </w:tcPr>
          <w:p w:rsidR="00D661C9" w:rsidRPr="004212E8" w:rsidRDefault="00D661C9" w:rsidP="0081554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212E8">
              <w:rPr>
                <w:rFonts w:ascii="Times New Roman" w:hAnsi="Times New Roman" w:cs="Times New Roman"/>
                <w:b/>
                <w:sz w:val="24"/>
                <w:szCs w:val="24"/>
              </w:rPr>
              <w:t>Vista</w:t>
            </w:r>
          </w:p>
        </w:tc>
        <w:tc>
          <w:tcPr>
            <w:tcW w:w="9173" w:type="dxa"/>
            <w:shd w:val="clear" w:color="auto" w:fill="auto"/>
          </w:tcPr>
          <w:p w:rsidR="00D661C9" w:rsidRPr="004212E8" w:rsidRDefault="00D661C9" w:rsidP="0081554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8" w:name="_Hlk114823334"/>
            <w:r w:rsidRPr="004212E8">
              <w:rPr>
                <w:rFonts w:ascii="Times New Roman" w:hAnsi="Times New Roman" w:cs="Times New Roman"/>
                <w:sz w:val="24"/>
                <w:szCs w:val="24"/>
              </w:rPr>
              <w:t>la nota Ministero dell’Istruzione Prot. AOOGABMI – 0035942 del 24.05.2022, recante oggetto “Fondi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50636 del 27 dicembre 2021 “Ambienti e laboratori per l’educazione e la formazione alla transizione ecologica”. Azione 13.1.3 – “</w:t>
            </w:r>
            <w:proofErr w:type="spellStart"/>
            <w:r w:rsidRPr="004212E8">
              <w:rPr>
                <w:rFonts w:ascii="Times New Roman" w:hAnsi="Times New Roman" w:cs="Times New Roman"/>
                <w:sz w:val="24"/>
                <w:szCs w:val="24"/>
              </w:rPr>
              <w:t>Edugreen</w:t>
            </w:r>
            <w:proofErr w:type="spellEnd"/>
            <w:r w:rsidRPr="004212E8">
              <w:rPr>
                <w:rFonts w:ascii="Times New Roman" w:hAnsi="Times New Roman" w:cs="Times New Roman"/>
                <w:sz w:val="24"/>
                <w:szCs w:val="24"/>
              </w:rPr>
              <w:t xml:space="preserve">: laboratori di sostenibilità per il primo ciclo”. </w:t>
            </w:r>
            <w:r w:rsidRPr="004212E8">
              <w:rPr>
                <w:rFonts w:ascii="Times New Roman" w:hAnsi="Times New Roman" w:cs="Times New Roman"/>
                <w:b/>
                <w:sz w:val="24"/>
                <w:szCs w:val="24"/>
              </w:rPr>
              <w:t>Autorizzazione progetto</w:t>
            </w:r>
            <w:r w:rsidRPr="004212E8">
              <w:rPr>
                <w:rFonts w:ascii="Times New Roman" w:hAnsi="Times New Roman" w:cs="Times New Roman"/>
                <w:sz w:val="24"/>
                <w:szCs w:val="24"/>
              </w:rPr>
              <w:t>.”, che rappresenta la formale autorizzazione all'avvio delle attività e la tempistica da rispettare atteso che i progetti autorizzati dovranno essere realizzati e chiusi mediante l’apposita funzionalità di “Chiusura progetto” sulla piattaforma GPU.</w:t>
            </w:r>
            <w:bookmarkEnd w:id="8"/>
          </w:p>
        </w:tc>
      </w:tr>
      <w:tr w:rsidR="00D661C9" w:rsidRPr="004212E8" w:rsidTr="0081554E">
        <w:tc>
          <w:tcPr>
            <w:tcW w:w="1015" w:type="dxa"/>
            <w:shd w:val="clear" w:color="auto" w:fill="auto"/>
          </w:tcPr>
          <w:p w:rsidR="00D661C9" w:rsidRPr="004212E8" w:rsidRDefault="00D661C9" w:rsidP="0081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2E8">
              <w:rPr>
                <w:rFonts w:ascii="Times New Roman" w:hAnsi="Times New Roman" w:cs="Times New Roman"/>
                <w:b/>
                <w:sz w:val="24"/>
                <w:szCs w:val="24"/>
              </w:rPr>
              <w:t>Vista</w:t>
            </w:r>
          </w:p>
        </w:tc>
        <w:tc>
          <w:tcPr>
            <w:tcW w:w="9173" w:type="dxa"/>
            <w:shd w:val="clear" w:color="auto" w:fill="auto"/>
          </w:tcPr>
          <w:p w:rsidR="00D661C9" w:rsidRPr="004212E8" w:rsidRDefault="00D661C9" w:rsidP="00815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14823352"/>
            <w:r w:rsidRPr="004212E8">
              <w:rPr>
                <w:rFonts w:ascii="Times New Roman" w:hAnsi="Times New Roman" w:cs="Times New Roman"/>
                <w:sz w:val="24"/>
                <w:szCs w:val="24"/>
              </w:rPr>
              <w:t>La nota MI prot. n. 0073852 del 06.09.2022 recante oggetto “Fondi Strutturali Europei – Programma Operativo Nazionale “Perla scuola, competenze e ambienti per l’apprendimento” 2014-2020 - Fondo europeo di sviluppo regionale (FESR) – REACT EU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dell’economia. Azione 13.1.3 – “</w:t>
            </w:r>
            <w:proofErr w:type="spellStart"/>
            <w:r w:rsidRPr="004212E8">
              <w:rPr>
                <w:rFonts w:ascii="Times New Roman" w:hAnsi="Times New Roman" w:cs="Times New Roman"/>
                <w:sz w:val="24"/>
                <w:szCs w:val="24"/>
              </w:rPr>
              <w:t>Edugreen</w:t>
            </w:r>
            <w:proofErr w:type="spellEnd"/>
            <w:r w:rsidRPr="004212E8">
              <w:rPr>
                <w:rFonts w:ascii="Times New Roman" w:hAnsi="Times New Roman" w:cs="Times New Roman"/>
                <w:sz w:val="24"/>
                <w:szCs w:val="24"/>
              </w:rPr>
              <w:t xml:space="preserve">: laboratori di sostenibilità per il primo ciclo” Azione 13.1.4 – “Laboratori green, sostenibili e innovativi per le scuole del secondo ciclo </w:t>
            </w:r>
            <w:r w:rsidRPr="004212E8">
              <w:rPr>
                <w:rFonts w:ascii="Times New Roman" w:hAnsi="Times New Roman" w:cs="Times New Roman"/>
                <w:b/>
                <w:sz w:val="24"/>
                <w:szCs w:val="24"/>
              </w:rPr>
              <w:t>Proroga del termine</w:t>
            </w:r>
            <w:r w:rsidRPr="004212E8">
              <w:rPr>
                <w:rFonts w:ascii="Times New Roman" w:hAnsi="Times New Roman" w:cs="Times New Roman"/>
                <w:sz w:val="24"/>
                <w:szCs w:val="24"/>
              </w:rPr>
              <w:t xml:space="preserve"> per l’assunzione di obbligazioni giuridicamente vincolanti e chiusura progetto nella piattaforma GPU”, rispettivamente dal 15 settembre 2022 al 31 ottobre 2022 (per l’ assunzione di obbligazioni giuridicamente perfezionate); dal 20 dicembre 2022 al 28 febbraio 2023 (per la chiusura progetto) .</w:t>
            </w:r>
            <w:bookmarkEnd w:id="9"/>
          </w:p>
        </w:tc>
      </w:tr>
      <w:tr w:rsidR="00D661C9" w:rsidRPr="004212E8" w:rsidTr="0081554E">
        <w:tc>
          <w:tcPr>
            <w:tcW w:w="1015" w:type="dxa"/>
            <w:shd w:val="clear" w:color="auto" w:fill="auto"/>
          </w:tcPr>
          <w:p w:rsidR="00D661C9" w:rsidRPr="004212E8" w:rsidRDefault="00D661C9" w:rsidP="0081554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212E8">
              <w:rPr>
                <w:rFonts w:ascii="Times New Roman" w:hAnsi="Times New Roman" w:cs="Times New Roman"/>
                <w:b/>
                <w:sz w:val="24"/>
                <w:szCs w:val="24"/>
              </w:rPr>
              <w:t>Vista</w:t>
            </w:r>
          </w:p>
        </w:tc>
        <w:tc>
          <w:tcPr>
            <w:tcW w:w="9173" w:type="dxa"/>
            <w:shd w:val="clear" w:color="auto" w:fill="auto"/>
          </w:tcPr>
          <w:p w:rsidR="00D661C9" w:rsidRPr="004212E8" w:rsidRDefault="00D661C9" w:rsidP="0081554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12E8">
              <w:rPr>
                <w:rFonts w:ascii="Times New Roman" w:hAnsi="Times New Roman" w:cs="Times New Roman"/>
                <w:sz w:val="24"/>
                <w:szCs w:val="24"/>
              </w:rPr>
              <w:t>La Delibera del Collegio dei docenti n. 34 del 15.02.2022 di adesione al Progetto in oggetto;</w:t>
            </w:r>
          </w:p>
        </w:tc>
      </w:tr>
      <w:tr w:rsidR="00D661C9" w:rsidRPr="004212E8" w:rsidTr="0081554E">
        <w:tc>
          <w:tcPr>
            <w:tcW w:w="1015" w:type="dxa"/>
            <w:shd w:val="clear" w:color="auto" w:fill="auto"/>
          </w:tcPr>
          <w:p w:rsidR="00D661C9" w:rsidRPr="004212E8" w:rsidRDefault="00D661C9" w:rsidP="008155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212E8">
              <w:rPr>
                <w:rFonts w:ascii="Times New Roman" w:hAnsi="Times New Roman" w:cs="Times New Roman"/>
                <w:b/>
                <w:sz w:val="24"/>
                <w:szCs w:val="24"/>
              </w:rPr>
              <w:t>Vista</w:t>
            </w:r>
          </w:p>
        </w:tc>
        <w:tc>
          <w:tcPr>
            <w:tcW w:w="9173" w:type="dxa"/>
            <w:shd w:val="clear" w:color="auto" w:fill="auto"/>
          </w:tcPr>
          <w:p w:rsidR="00D661C9" w:rsidRPr="004212E8" w:rsidRDefault="00D661C9" w:rsidP="0081554E">
            <w:pPr>
              <w:pStyle w:val="Default"/>
              <w:jc w:val="both"/>
              <w:rPr>
                <w:highlight w:val="yellow"/>
              </w:rPr>
            </w:pPr>
            <w:r w:rsidRPr="004212E8">
              <w:t>la delibera n. 65 seduta del Consiglio d'Istituto del 04-02-2022 con cui il Progetto in oggetto è stato approvato nella relativa progettazione;</w:t>
            </w:r>
          </w:p>
        </w:tc>
      </w:tr>
      <w:tr w:rsidR="00D661C9" w:rsidRPr="004212E8" w:rsidTr="0081554E">
        <w:tc>
          <w:tcPr>
            <w:tcW w:w="1015" w:type="dxa"/>
            <w:shd w:val="clear" w:color="auto" w:fill="auto"/>
          </w:tcPr>
          <w:p w:rsidR="00D661C9" w:rsidRPr="004212E8" w:rsidRDefault="00D661C9" w:rsidP="008155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2E8">
              <w:rPr>
                <w:rFonts w:ascii="Times New Roman" w:hAnsi="Times New Roman" w:cs="Times New Roman"/>
                <w:b/>
                <w:sz w:val="24"/>
                <w:szCs w:val="24"/>
              </w:rPr>
              <w:t>Vista</w:t>
            </w:r>
          </w:p>
        </w:tc>
        <w:tc>
          <w:tcPr>
            <w:tcW w:w="9173" w:type="dxa"/>
            <w:shd w:val="clear" w:color="auto" w:fill="auto"/>
          </w:tcPr>
          <w:p w:rsidR="00D661C9" w:rsidRPr="004212E8" w:rsidRDefault="00D661C9" w:rsidP="008155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2E8">
              <w:rPr>
                <w:rFonts w:ascii="Times New Roman" w:hAnsi="Times New Roman" w:cs="Times New Roman"/>
                <w:sz w:val="24"/>
                <w:szCs w:val="24"/>
              </w:rPr>
              <w:t xml:space="preserve">Il decreto del D.S. </w:t>
            </w:r>
            <w:r w:rsidRPr="004212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 </w:t>
            </w:r>
            <w:r w:rsidRPr="004212E8">
              <w:rPr>
                <w:rFonts w:ascii="Times New Roman" w:hAnsi="Times New Roman" w:cs="Times New Roman"/>
                <w:sz w:val="24"/>
                <w:szCs w:val="24"/>
              </w:rPr>
              <w:t>assunzione formale a bilancio e inserimento nel Programma Annuale per l’esercizio finanziario 2022 del finanziamento, prot. n.</w:t>
            </w:r>
            <w:r w:rsidRPr="004212E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0006490</w:t>
            </w:r>
            <w:r w:rsidRPr="004212E8">
              <w:rPr>
                <w:rFonts w:ascii="Times New Roman" w:hAnsi="Times New Roman" w:cs="Times New Roman"/>
                <w:sz w:val="24"/>
                <w:szCs w:val="24"/>
              </w:rPr>
              <w:t xml:space="preserve"> del </w:t>
            </w:r>
            <w:r w:rsidRPr="004212E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20-09-2022</w:t>
            </w:r>
            <w:r w:rsidRPr="00421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61C9" w:rsidRPr="004212E8" w:rsidTr="0081554E">
        <w:tc>
          <w:tcPr>
            <w:tcW w:w="1015" w:type="dxa"/>
            <w:shd w:val="clear" w:color="auto" w:fill="auto"/>
          </w:tcPr>
          <w:p w:rsidR="00D661C9" w:rsidRPr="004212E8" w:rsidRDefault="00D661C9" w:rsidP="0081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2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Visto</w:t>
            </w:r>
          </w:p>
        </w:tc>
        <w:tc>
          <w:tcPr>
            <w:tcW w:w="9173" w:type="dxa"/>
            <w:shd w:val="clear" w:color="auto" w:fill="auto"/>
          </w:tcPr>
          <w:p w:rsidR="00D661C9" w:rsidRPr="004212E8" w:rsidRDefault="00D661C9" w:rsidP="0081554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212E8">
              <w:rPr>
                <w:rFonts w:ascii="Times New Roman" w:hAnsi="Times New Roman" w:cs="Times New Roman"/>
                <w:sz w:val="24"/>
                <w:szCs w:val="24"/>
              </w:rPr>
              <w:t>Il Decreto Interministeriale 28 agosto 2018, n. 129 “Regolamento recante le istruzioni generali sulla gestione amministrativo-contabile delle Istituzioni Scolastiche”.</w:t>
            </w:r>
          </w:p>
        </w:tc>
      </w:tr>
      <w:tr w:rsidR="00D661C9" w:rsidRPr="004212E8" w:rsidTr="0081554E">
        <w:tc>
          <w:tcPr>
            <w:tcW w:w="1015" w:type="dxa"/>
            <w:shd w:val="clear" w:color="auto" w:fill="auto"/>
          </w:tcPr>
          <w:p w:rsidR="00D661C9" w:rsidRPr="004212E8" w:rsidRDefault="00D661C9" w:rsidP="008155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2E8">
              <w:rPr>
                <w:rFonts w:ascii="Times New Roman" w:hAnsi="Times New Roman" w:cs="Times New Roman"/>
                <w:b/>
                <w:sz w:val="24"/>
                <w:szCs w:val="24"/>
              </w:rPr>
              <w:t>Viste</w:t>
            </w:r>
          </w:p>
        </w:tc>
        <w:tc>
          <w:tcPr>
            <w:tcW w:w="9173" w:type="dxa"/>
            <w:shd w:val="clear" w:color="auto" w:fill="auto"/>
          </w:tcPr>
          <w:p w:rsidR="00D661C9" w:rsidRPr="004212E8" w:rsidRDefault="00D661C9" w:rsidP="008155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2E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 Linee Guida e norme delle attività PON “Per la scuola, competenze e ambienti per l’apprendimento” 2014-2020;</w:t>
            </w:r>
          </w:p>
        </w:tc>
      </w:tr>
      <w:tr w:rsidR="00D661C9" w:rsidRPr="004212E8" w:rsidTr="0081554E">
        <w:tc>
          <w:tcPr>
            <w:tcW w:w="1015" w:type="dxa"/>
            <w:shd w:val="clear" w:color="auto" w:fill="auto"/>
          </w:tcPr>
          <w:p w:rsidR="00D661C9" w:rsidRPr="004212E8" w:rsidRDefault="00D661C9" w:rsidP="0081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2E8">
              <w:rPr>
                <w:rFonts w:ascii="Times New Roman" w:hAnsi="Times New Roman" w:cs="Times New Roman"/>
                <w:b/>
                <w:sz w:val="24"/>
                <w:szCs w:val="24"/>
              </w:rPr>
              <w:t>Visto</w:t>
            </w:r>
          </w:p>
        </w:tc>
        <w:tc>
          <w:tcPr>
            <w:tcW w:w="9173" w:type="dxa"/>
            <w:shd w:val="clear" w:color="auto" w:fill="auto"/>
          </w:tcPr>
          <w:p w:rsidR="00D661C9" w:rsidRPr="004212E8" w:rsidRDefault="00D661C9" w:rsidP="008155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212E8">
              <w:rPr>
                <w:rFonts w:ascii="Times New Roman" w:hAnsi="Times New Roman" w:cs="Times New Roman"/>
                <w:sz w:val="24"/>
                <w:szCs w:val="24"/>
              </w:rPr>
              <w:t>Il Regolamento per la selezione di Esperti, Tutor per la realizzazione dei percorsi formativi nell’ambito dei progetti PON “Per la scuola - competenze e ambienti di apprendimento 2014-2020”, approvato con delibera n. 30 del 28.05.21 dal Consiglio di Istituto.</w:t>
            </w:r>
          </w:p>
        </w:tc>
      </w:tr>
      <w:tr w:rsidR="00D661C9" w:rsidRPr="004212E8" w:rsidTr="0081554E">
        <w:tc>
          <w:tcPr>
            <w:tcW w:w="1015" w:type="dxa"/>
            <w:shd w:val="clear" w:color="auto" w:fill="auto"/>
          </w:tcPr>
          <w:p w:rsidR="00D661C9" w:rsidRPr="004212E8" w:rsidRDefault="00D661C9" w:rsidP="0081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2E8">
              <w:rPr>
                <w:rFonts w:ascii="Times New Roman" w:hAnsi="Times New Roman" w:cs="Times New Roman"/>
                <w:b/>
                <w:sz w:val="24"/>
                <w:szCs w:val="24"/>
              </w:rPr>
              <w:t>Visto</w:t>
            </w:r>
          </w:p>
        </w:tc>
        <w:tc>
          <w:tcPr>
            <w:tcW w:w="9173" w:type="dxa"/>
            <w:shd w:val="clear" w:color="auto" w:fill="auto"/>
          </w:tcPr>
          <w:p w:rsidR="00D661C9" w:rsidRPr="004212E8" w:rsidRDefault="00D661C9" w:rsidP="008155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>Il Programma Annuale dell’esercizio finanziario 2022 approvato con delibera del Consiglio di Istituto n. 61 del 04.02.22.</w:t>
            </w:r>
          </w:p>
        </w:tc>
      </w:tr>
      <w:tr w:rsidR="00D661C9" w:rsidRPr="004212E8" w:rsidTr="0081554E">
        <w:tc>
          <w:tcPr>
            <w:tcW w:w="1015" w:type="dxa"/>
            <w:shd w:val="clear" w:color="auto" w:fill="auto"/>
          </w:tcPr>
          <w:p w:rsidR="00D661C9" w:rsidRPr="004212E8" w:rsidRDefault="00D661C9" w:rsidP="0081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Visto </w:t>
            </w:r>
          </w:p>
        </w:tc>
        <w:tc>
          <w:tcPr>
            <w:tcW w:w="9173" w:type="dxa"/>
            <w:shd w:val="clear" w:color="auto" w:fill="auto"/>
          </w:tcPr>
          <w:p w:rsidR="00D661C9" w:rsidRPr="004212E8" w:rsidRDefault="00D661C9" w:rsidP="0081554E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Il provvedimento di disseminazione e pubblicità prot. n.  </w:t>
            </w:r>
            <w:r w:rsidRPr="004212E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0006632 </w:t>
            </w:r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del  </w:t>
            </w:r>
            <w:r w:rsidRPr="004212E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23-09-2022.</w:t>
            </w:r>
          </w:p>
        </w:tc>
      </w:tr>
      <w:tr w:rsidR="00D661C9" w:rsidRPr="004212E8" w:rsidTr="0081554E">
        <w:tc>
          <w:tcPr>
            <w:tcW w:w="1015" w:type="dxa"/>
            <w:shd w:val="clear" w:color="auto" w:fill="auto"/>
          </w:tcPr>
          <w:p w:rsidR="00D661C9" w:rsidRPr="004212E8" w:rsidRDefault="00D661C9" w:rsidP="0081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2E8">
              <w:rPr>
                <w:rFonts w:ascii="Times New Roman" w:hAnsi="Times New Roman" w:cs="Times New Roman"/>
                <w:b/>
                <w:sz w:val="24"/>
                <w:szCs w:val="24"/>
              </w:rPr>
              <w:t>Visto</w:t>
            </w:r>
          </w:p>
        </w:tc>
        <w:tc>
          <w:tcPr>
            <w:tcW w:w="9173" w:type="dxa"/>
            <w:shd w:val="clear" w:color="auto" w:fill="auto"/>
          </w:tcPr>
          <w:p w:rsidR="00D661C9" w:rsidRPr="004212E8" w:rsidRDefault="00D661C9" w:rsidP="0081554E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>Il decreto DS nomina RUP prot.  n</w:t>
            </w:r>
            <w:r w:rsidRPr="004212E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 0006501 del 20-09-2022.</w:t>
            </w:r>
          </w:p>
        </w:tc>
      </w:tr>
      <w:tr w:rsidR="00D661C9" w:rsidRPr="004212E8" w:rsidTr="0081554E">
        <w:tc>
          <w:tcPr>
            <w:tcW w:w="1015" w:type="dxa"/>
            <w:shd w:val="clear" w:color="auto" w:fill="auto"/>
          </w:tcPr>
          <w:p w:rsidR="00D661C9" w:rsidRPr="004212E8" w:rsidRDefault="00D661C9" w:rsidP="0081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2E8">
              <w:rPr>
                <w:rFonts w:ascii="Times New Roman" w:hAnsi="Times New Roman" w:cs="Times New Roman"/>
                <w:b/>
                <w:sz w:val="24"/>
                <w:szCs w:val="24"/>
              </w:rPr>
              <w:t>Visto</w:t>
            </w:r>
          </w:p>
        </w:tc>
        <w:tc>
          <w:tcPr>
            <w:tcW w:w="9173" w:type="dxa"/>
            <w:shd w:val="clear" w:color="auto" w:fill="auto"/>
          </w:tcPr>
          <w:p w:rsidR="00D661C9" w:rsidRPr="004212E8" w:rsidRDefault="00D661C9" w:rsidP="0081554E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>L’Avviso di selezione personale interno n. 1 figura di PROGETTISTA -“Fondi Strutturali Europei – Programma Operativo Nazionale “Per la scuola, competenze e ambienti per l’apprendimento” 2014- 2020 - Asse II - Infrastrutture per l’istruzione – Fondo Europeo di Sviluppo Regionale (FESR) – REACT EU. Asse V – Priorità d’investimento: 13i – (FESR) “Promuovere il superamento degli effetti della crisi nel contesto della pandemia di COVID19 e delle sue conseguenze sociali e preparare una ripresa verde, digitale e resiliente dell’economia” – Obiettivo specifico 13.1: Facilitare una ripresa verde, digitale e resiliente dell’economia - Avviso pubblico prot.n. 50636 del 27 dicembre 2021 “Ambienti e laboratori per l’educazione e la formazione alla transizione ecologica”. Azione 13.1.3 – “</w:t>
            </w:r>
            <w:proofErr w:type="spellStart"/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>Edugreen</w:t>
            </w:r>
            <w:proofErr w:type="spellEnd"/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>: laboratori di sostenibilità per il primo ciclo”-</w:t>
            </w:r>
            <w:proofErr w:type="spellStart"/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>prot</w:t>
            </w:r>
            <w:proofErr w:type="spellEnd"/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n. 0006638 – 23/09/2022</w:t>
            </w:r>
          </w:p>
        </w:tc>
      </w:tr>
      <w:tr w:rsidR="00D661C9" w:rsidRPr="004212E8" w:rsidTr="0081554E">
        <w:tc>
          <w:tcPr>
            <w:tcW w:w="1015" w:type="dxa"/>
            <w:shd w:val="clear" w:color="auto" w:fill="auto"/>
          </w:tcPr>
          <w:p w:rsidR="00D661C9" w:rsidRPr="004212E8" w:rsidRDefault="00D661C9" w:rsidP="0081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Considerato </w:t>
            </w:r>
          </w:p>
        </w:tc>
        <w:tc>
          <w:tcPr>
            <w:tcW w:w="9173" w:type="dxa"/>
            <w:shd w:val="clear" w:color="auto" w:fill="auto"/>
          </w:tcPr>
          <w:p w:rsidR="00D661C9" w:rsidRPr="004212E8" w:rsidRDefault="00D661C9" w:rsidP="00D661C9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>che è pervenuta un’unica candidatura (</w:t>
            </w:r>
            <w:proofErr w:type="spellStart"/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>prot</w:t>
            </w:r>
            <w:proofErr w:type="spellEnd"/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n. 0006762 del 28/09/2022 </w:t>
            </w:r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>) del docente Gandolfi Colleoni</w:t>
            </w:r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>Michele e che il candidato è risultato in possesso di idonei requisiti;</w:t>
            </w:r>
          </w:p>
        </w:tc>
      </w:tr>
      <w:tr w:rsidR="00D661C9" w:rsidRPr="004212E8" w:rsidTr="0081554E">
        <w:tc>
          <w:tcPr>
            <w:tcW w:w="1015" w:type="dxa"/>
            <w:shd w:val="clear" w:color="auto" w:fill="auto"/>
          </w:tcPr>
          <w:p w:rsidR="00D661C9" w:rsidRPr="004212E8" w:rsidRDefault="00D661C9" w:rsidP="0081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2E8">
              <w:rPr>
                <w:rFonts w:ascii="Times New Roman" w:hAnsi="Times New Roman" w:cs="Times New Roman"/>
                <w:b/>
                <w:sz w:val="24"/>
                <w:szCs w:val="24"/>
              </w:rPr>
              <w:t>Vista</w:t>
            </w:r>
          </w:p>
        </w:tc>
        <w:tc>
          <w:tcPr>
            <w:tcW w:w="9173" w:type="dxa"/>
            <w:shd w:val="clear" w:color="auto" w:fill="auto"/>
          </w:tcPr>
          <w:p w:rsidR="00D661C9" w:rsidRPr="004212E8" w:rsidRDefault="00D661C9" w:rsidP="00D661C9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la </w:t>
            </w:r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comunicazione </w:t>
            </w:r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>(prot.n.</w:t>
            </w:r>
            <w:r w:rsidRPr="00421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0006836 del 30/09/2022 </w:t>
            </w:r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>) del RUP che non ha proceduto a nessuna</w:t>
            </w:r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>istituzione di Commissione per la valutazione e comparazione delle candidature ricevute di cui</w:t>
            </w:r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>all’avviso prot.</w:t>
            </w:r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n. 0006638 del 23/09/2022.</w:t>
            </w:r>
          </w:p>
        </w:tc>
      </w:tr>
      <w:tr w:rsidR="00E41FA2" w:rsidRPr="004212E8" w:rsidTr="0081554E">
        <w:tc>
          <w:tcPr>
            <w:tcW w:w="1015" w:type="dxa"/>
            <w:shd w:val="clear" w:color="auto" w:fill="auto"/>
          </w:tcPr>
          <w:p w:rsidR="00E41FA2" w:rsidRPr="004212E8" w:rsidRDefault="00E41FA2" w:rsidP="0081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2E8">
              <w:rPr>
                <w:rFonts w:ascii="Times New Roman" w:hAnsi="Times New Roman" w:cs="Times New Roman"/>
                <w:b/>
                <w:sz w:val="24"/>
                <w:szCs w:val="24"/>
              </w:rPr>
              <w:t>Vista</w:t>
            </w:r>
          </w:p>
        </w:tc>
        <w:tc>
          <w:tcPr>
            <w:tcW w:w="9173" w:type="dxa"/>
            <w:shd w:val="clear" w:color="auto" w:fill="auto"/>
          </w:tcPr>
          <w:p w:rsidR="00E41FA2" w:rsidRPr="004212E8" w:rsidRDefault="00E41FA2" w:rsidP="00E41FA2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</w:pPr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>l</w:t>
            </w:r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>a graduatoria definitiva di cui all’esito selezione istanze personale interno figura PROGETTISTA</w:t>
            </w:r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per la realizzazione delle attività di cui al </w:t>
            </w:r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>progetto</w:t>
            </w:r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13.1.3A-FESRPON-EM-2022-98; Titolo: </w:t>
            </w:r>
            <w:proofErr w:type="spellStart"/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>Edugreen</w:t>
            </w:r>
            <w:proofErr w:type="spellEnd"/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: laboratori di sostenibilità per il primo ciclo; CUP: B29J22000510006 </w:t>
            </w:r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” acquisita al prot. n. </w:t>
            </w:r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0006837 </w:t>
            </w:r>
            <w:r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del </w:t>
            </w:r>
            <w:r w:rsidR="004212E8" w:rsidRPr="004212E8">
              <w:rPr>
                <w:rFonts w:ascii="Times New Roman" w:hAnsi="Times New Roman" w:cs="Times New Roman"/>
                <w:w w:val="105"/>
                <w:sz w:val="24"/>
                <w:szCs w:val="24"/>
              </w:rPr>
              <w:t>30-09-2022.</w:t>
            </w:r>
          </w:p>
        </w:tc>
      </w:tr>
    </w:tbl>
    <w:p w:rsidR="00E41FA2" w:rsidRPr="004212E8" w:rsidRDefault="00E41FA2" w:rsidP="00D661C9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p w:rsidR="00E41FA2" w:rsidRPr="004212E8" w:rsidRDefault="00E41FA2" w:rsidP="00E41F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2E8">
        <w:rPr>
          <w:rFonts w:ascii="Times New Roman" w:hAnsi="Times New Roman" w:cs="Times New Roman"/>
          <w:b/>
          <w:sz w:val="24"/>
          <w:szCs w:val="24"/>
        </w:rPr>
        <w:t xml:space="preserve">INDIVIDUA </w:t>
      </w:r>
    </w:p>
    <w:p w:rsidR="00E41FA2" w:rsidRPr="004212E8" w:rsidRDefault="00E41FA2" w:rsidP="00E41FA2">
      <w:pPr>
        <w:jc w:val="both"/>
        <w:rPr>
          <w:rFonts w:ascii="Times New Roman" w:hAnsi="Times New Roman" w:cs="Times New Roman"/>
          <w:sz w:val="24"/>
          <w:szCs w:val="24"/>
        </w:rPr>
      </w:pPr>
      <w:r w:rsidRPr="004212E8">
        <w:rPr>
          <w:rFonts w:ascii="Times New Roman" w:hAnsi="Times New Roman" w:cs="Times New Roman"/>
          <w:sz w:val="24"/>
          <w:szCs w:val="24"/>
        </w:rPr>
        <w:t xml:space="preserve">La S.V. quale PROGETTISTA nell’ambito del progetto di cui Avviso pubblico prot.n. 50636 del 27 dicembre 2021- “Ambienti e laboratori per l’educazione e la formazione alla transizione ecologica”, </w:t>
      </w:r>
      <w:r w:rsidRPr="004212E8">
        <w:rPr>
          <w:rFonts w:ascii="Times New Roman" w:hAnsi="Times New Roman" w:cs="Times New Roman"/>
          <w:sz w:val="24"/>
          <w:szCs w:val="24"/>
        </w:rPr>
        <w:t>Codice identificativo progetto: 13.1.3A-FESRPON-EM-2022-98;</w:t>
      </w:r>
      <w:r w:rsidRPr="004212E8">
        <w:rPr>
          <w:rFonts w:ascii="Times New Roman" w:hAnsi="Times New Roman" w:cs="Times New Roman"/>
          <w:sz w:val="24"/>
          <w:szCs w:val="24"/>
        </w:rPr>
        <w:t xml:space="preserve"> </w:t>
      </w:r>
      <w:r w:rsidRPr="004212E8">
        <w:rPr>
          <w:rFonts w:ascii="Times New Roman" w:hAnsi="Times New Roman" w:cs="Times New Roman"/>
          <w:sz w:val="24"/>
          <w:szCs w:val="24"/>
        </w:rPr>
        <w:t xml:space="preserve">Titolo: </w:t>
      </w:r>
      <w:proofErr w:type="spellStart"/>
      <w:r w:rsidRPr="004212E8">
        <w:rPr>
          <w:rFonts w:ascii="Times New Roman" w:hAnsi="Times New Roman" w:cs="Times New Roman"/>
          <w:sz w:val="24"/>
          <w:szCs w:val="24"/>
        </w:rPr>
        <w:t>Edugreen</w:t>
      </w:r>
      <w:proofErr w:type="spellEnd"/>
      <w:r w:rsidRPr="004212E8">
        <w:rPr>
          <w:rFonts w:ascii="Times New Roman" w:hAnsi="Times New Roman" w:cs="Times New Roman"/>
          <w:sz w:val="24"/>
          <w:szCs w:val="24"/>
        </w:rPr>
        <w:t>: laboratori di sostenibilità per il primo ciclo;</w:t>
      </w:r>
      <w:r w:rsidRPr="004212E8">
        <w:rPr>
          <w:rFonts w:ascii="Times New Roman" w:hAnsi="Times New Roman" w:cs="Times New Roman"/>
          <w:sz w:val="24"/>
          <w:szCs w:val="24"/>
        </w:rPr>
        <w:t xml:space="preserve"> </w:t>
      </w:r>
      <w:r w:rsidRPr="004212E8">
        <w:rPr>
          <w:rFonts w:ascii="Times New Roman" w:hAnsi="Times New Roman" w:cs="Times New Roman"/>
          <w:sz w:val="24"/>
          <w:szCs w:val="24"/>
        </w:rPr>
        <w:t>CUP: B29J22000510006</w:t>
      </w:r>
      <w:r w:rsidRPr="004212E8">
        <w:rPr>
          <w:rFonts w:ascii="Times New Roman" w:hAnsi="Times New Roman" w:cs="Times New Roman"/>
          <w:sz w:val="24"/>
          <w:szCs w:val="24"/>
        </w:rPr>
        <w:t xml:space="preserve"> -  risulta essere il docente Gandolfi Colleoni Michele. </w:t>
      </w:r>
    </w:p>
    <w:p w:rsidR="00CA3F71" w:rsidRPr="004212E8" w:rsidRDefault="00E41FA2" w:rsidP="00E41FA2">
      <w:pPr>
        <w:jc w:val="both"/>
        <w:rPr>
          <w:rFonts w:ascii="Times New Roman" w:hAnsi="Times New Roman" w:cs="Times New Roman"/>
          <w:sz w:val="24"/>
          <w:szCs w:val="24"/>
        </w:rPr>
      </w:pPr>
      <w:r w:rsidRPr="004212E8">
        <w:rPr>
          <w:rFonts w:ascii="Times New Roman" w:hAnsi="Times New Roman" w:cs="Times New Roman"/>
          <w:sz w:val="24"/>
          <w:szCs w:val="24"/>
        </w:rPr>
        <w:lastRenderedPageBreak/>
        <w:t>La presente individuazione viene resa pubblico mediante affissione all’albo e sul sito WEB dell’Istituto. Avverso la presente è esperibile impugnativa nei modi e nei termini previsti dalla normativa.</w:t>
      </w:r>
    </w:p>
    <w:p w:rsidR="00E41FA2" w:rsidRPr="004212E8" w:rsidRDefault="00E41FA2" w:rsidP="00E41FA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2E8"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:rsidR="00E41FA2" w:rsidRPr="004212E8" w:rsidRDefault="00E41FA2" w:rsidP="00E41FA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2E8">
        <w:rPr>
          <w:rFonts w:ascii="Times New Roman" w:hAnsi="Times New Roman" w:cs="Times New Roman"/>
          <w:b/>
          <w:sz w:val="24"/>
          <w:szCs w:val="24"/>
        </w:rPr>
        <w:t>Gabriele Petrone</w:t>
      </w:r>
    </w:p>
    <w:p w:rsidR="00E41FA2" w:rsidRPr="00E41FA2" w:rsidRDefault="00E41FA2" w:rsidP="00E41FA2">
      <w:pPr>
        <w:rPr>
          <w:rFonts w:ascii="Times New Roman" w:hAnsi="Times New Roman" w:cs="Times New Roman"/>
          <w:b/>
          <w:sz w:val="24"/>
          <w:szCs w:val="24"/>
        </w:rPr>
      </w:pPr>
      <w:r w:rsidRPr="004212E8">
        <w:rPr>
          <w:rFonts w:ascii="Times New Roman" w:hAnsi="Times New Roman" w:cs="Times New Roman"/>
          <w:b/>
          <w:sz w:val="24"/>
          <w:szCs w:val="24"/>
        </w:rPr>
        <w:t>Per accettazione il d</w:t>
      </w:r>
      <w:r w:rsidRPr="00E41FA2">
        <w:rPr>
          <w:rFonts w:ascii="Times New Roman" w:hAnsi="Times New Roman" w:cs="Times New Roman"/>
          <w:b/>
          <w:sz w:val="24"/>
          <w:szCs w:val="24"/>
        </w:rPr>
        <w:t>ocente Michele Gandolfi Colleoni</w:t>
      </w:r>
      <w:bookmarkStart w:id="10" w:name="_GoBack"/>
      <w:bookmarkEnd w:id="10"/>
    </w:p>
    <w:sectPr w:rsidR="00E41FA2" w:rsidRPr="00E41FA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245" w:rsidRDefault="006C1245" w:rsidP="00E41FA2">
      <w:pPr>
        <w:spacing w:after="0" w:line="240" w:lineRule="auto"/>
      </w:pPr>
      <w:r>
        <w:separator/>
      </w:r>
    </w:p>
  </w:endnote>
  <w:endnote w:type="continuationSeparator" w:id="0">
    <w:p w:rsidR="006C1245" w:rsidRDefault="006C1245" w:rsidP="00E4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FA2" w:rsidRPr="00E41FA2" w:rsidRDefault="00E41FA2">
    <w:pPr>
      <w:pStyle w:val="Pidipagina"/>
      <w:rPr>
        <w:b/>
      </w:rPr>
    </w:pPr>
    <w:r w:rsidRPr="00E41FA2">
      <w:rPr>
        <w:b/>
      </w:rPr>
      <w:t xml:space="preserve">IL R.U.P: </w:t>
    </w:r>
    <w:proofErr w:type="spellStart"/>
    <w:r w:rsidRPr="00E41FA2">
      <w:rPr>
        <w:b/>
      </w:rPr>
      <w:t>D.s</w:t>
    </w:r>
    <w:proofErr w:type="spellEnd"/>
    <w:r w:rsidRPr="00E41FA2">
      <w:rPr>
        <w:b/>
      </w:rPr>
      <w:t>. Gabriele Petrone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245" w:rsidRDefault="006C1245" w:rsidP="00E41FA2">
      <w:pPr>
        <w:spacing w:after="0" w:line="240" w:lineRule="auto"/>
      </w:pPr>
      <w:r>
        <w:separator/>
      </w:r>
    </w:p>
  </w:footnote>
  <w:footnote w:type="continuationSeparator" w:id="0">
    <w:p w:rsidR="006C1245" w:rsidRDefault="006C1245" w:rsidP="00E41F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C9"/>
    <w:rsid w:val="004212E8"/>
    <w:rsid w:val="006C1245"/>
    <w:rsid w:val="00CA3F71"/>
    <w:rsid w:val="00D661C9"/>
    <w:rsid w:val="00E4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02A6"/>
  <w15:chartTrackingRefBased/>
  <w15:docId w15:val="{A23F5906-21E0-4F3C-B7E3-85689AC8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661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D661C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E41F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41FA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41FA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1FA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1FA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1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1FA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41F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1FA2"/>
  </w:style>
  <w:style w:type="paragraph" w:styleId="Pidipagina">
    <w:name w:val="footer"/>
    <w:basedOn w:val="Normale"/>
    <w:link w:val="PidipaginaCarattere"/>
    <w:uiPriority w:val="99"/>
    <w:unhideWhenUsed/>
    <w:rsid w:val="00E41F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1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Client02</dc:creator>
  <cp:keywords/>
  <dc:description/>
  <cp:lastModifiedBy>Client02</cp:lastModifiedBy>
  <cp:revision>1</cp:revision>
  <dcterms:created xsi:type="dcterms:W3CDTF">2022-09-30T13:13:00Z</dcterms:created>
  <dcterms:modified xsi:type="dcterms:W3CDTF">2022-09-30T13:37:00Z</dcterms:modified>
</cp:coreProperties>
</file>