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4E89" w14:textId="77777777" w:rsidR="00296A0B" w:rsidRDefault="00296A0B"/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213A48" w14:paraId="070E6BF6" w14:textId="77777777" w:rsidTr="00F61D8E">
        <w:tc>
          <w:tcPr>
            <w:tcW w:w="10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03CD1E" w14:textId="77777777" w:rsidR="00213A48" w:rsidRDefault="001C17E6" w:rsidP="001C17E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16"/>
                <w:szCs w:val="16"/>
                <w:lang w:eastAsia="it-IT"/>
              </w:rPr>
              <w:drawing>
                <wp:anchor distT="0" distB="0" distL="0" distR="0" simplePos="0" relativeHeight="251658240" behindDoc="0" locked="0" layoutInCell="1" allowOverlap="1" wp14:anchorId="69EEA3CF" wp14:editId="030F203C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0</wp:posOffset>
                  </wp:positionV>
                  <wp:extent cx="1529080" cy="737870"/>
                  <wp:effectExtent l="0" t="0" r="0" b="5080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737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4D40">
              <w:rPr>
                <w:rFonts w:ascii="Comic Sans MS" w:hAnsi="Comic Sans MS"/>
                <w:sz w:val="40"/>
                <w:szCs w:val="40"/>
              </w:rPr>
              <w:t xml:space="preserve">Formazione </w:t>
            </w:r>
            <w:r>
              <w:rPr>
                <w:rFonts w:ascii="Comic Sans MS" w:hAnsi="Comic Sans MS"/>
                <w:sz w:val="40"/>
                <w:szCs w:val="40"/>
              </w:rPr>
              <w:t>specifica rischio medio</w:t>
            </w:r>
          </w:p>
          <w:p w14:paraId="7DE0A839" w14:textId="77777777" w:rsidR="001D355F" w:rsidRPr="001D355F" w:rsidRDefault="001D355F" w:rsidP="001C17E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D355F">
              <w:rPr>
                <w:rFonts w:ascii="Comic Sans MS" w:hAnsi="Comic Sans MS"/>
                <w:sz w:val="28"/>
                <w:szCs w:val="28"/>
              </w:rPr>
              <w:t>Coordina dott. Domenico Altamura</w:t>
            </w:r>
          </w:p>
          <w:p w14:paraId="2EA298FB" w14:textId="77777777" w:rsidR="00E800C0" w:rsidRPr="00581FCC" w:rsidRDefault="00296A0B" w:rsidP="00E800C0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581FCC">
              <w:rPr>
                <w:rFonts w:ascii="Comic Sans MS" w:hAnsi="Comic Sans MS"/>
                <w:color w:val="FF0000"/>
                <w:sz w:val="16"/>
                <w:szCs w:val="16"/>
              </w:rPr>
              <w:t xml:space="preserve"> </w:t>
            </w:r>
          </w:p>
          <w:p w14:paraId="2ED39BD8" w14:textId="77777777" w:rsidR="0055545C" w:rsidRPr="0055545C" w:rsidRDefault="00551573" w:rsidP="00551573">
            <w:pPr>
              <w:jc w:val="center"/>
              <w:rPr>
                <w:rFonts w:ascii="Comic Sans MS" w:hAnsi="Comic Sans MS"/>
                <w:color w:val="FF0000"/>
                <w:sz w:val="6"/>
                <w:szCs w:val="6"/>
              </w:rPr>
            </w:pPr>
            <w:r>
              <w:rPr>
                <w:rFonts w:ascii="Comic Sans MS" w:hAnsi="Comic Sans MS"/>
                <w:color w:val="FF0000"/>
                <w:sz w:val="36"/>
                <w:szCs w:val="36"/>
              </w:rPr>
              <w:t xml:space="preserve"> </w:t>
            </w:r>
          </w:p>
        </w:tc>
      </w:tr>
      <w:tr w:rsidR="00AF501B" w14:paraId="5EAE22CF" w14:textId="77777777" w:rsidTr="00AF501B">
        <w:tc>
          <w:tcPr>
            <w:tcW w:w="100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F508293" w14:textId="77777777" w:rsidR="00AF501B" w:rsidRPr="00DB2238" w:rsidRDefault="00AF501B" w:rsidP="00213A48">
            <w:pPr>
              <w:jc w:val="center"/>
              <w:rPr>
                <w:rFonts w:ascii="Comic Sans MS" w:hAnsi="Comic Sans MS"/>
                <w:sz w:val="6"/>
                <w:szCs w:val="6"/>
              </w:rPr>
            </w:pPr>
          </w:p>
        </w:tc>
      </w:tr>
      <w:tr w:rsidR="00A776F7" w14:paraId="5A822DE9" w14:textId="77777777" w:rsidTr="00310C3B">
        <w:trPr>
          <w:trHeight w:val="1059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A3E22" w14:textId="77777777" w:rsidR="00581FCC" w:rsidRPr="00581FCC" w:rsidRDefault="00581FCC" w:rsidP="003915F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1AE7D83" w14:textId="77777777" w:rsidR="003915FA" w:rsidRPr="00FD50E5" w:rsidRDefault="001D355F" w:rsidP="003915FA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 xml:space="preserve">lunedì 5 maggio </w:t>
            </w:r>
            <w:r w:rsidR="00581FCC">
              <w:rPr>
                <w:rFonts w:ascii="Comic Sans MS" w:hAnsi="Comic Sans MS"/>
                <w:b/>
                <w:sz w:val="32"/>
                <w:szCs w:val="32"/>
              </w:rPr>
              <w:t>2025</w:t>
            </w:r>
          </w:p>
          <w:p w14:paraId="5E11D84A" w14:textId="77777777" w:rsidR="00581FCC" w:rsidRDefault="003915FA" w:rsidP="009A7AC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156332">
              <w:rPr>
                <w:rFonts w:ascii="Comic Sans MS" w:hAnsi="Comic Sans MS"/>
                <w:b/>
                <w:sz w:val="28"/>
                <w:szCs w:val="28"/>
              </w:rPr>
              <w:t>5.0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0 - 1</w:t>
            </w:r>
            <w:r w:rsidR="00156332">
              <w:rPr>
                <w:rFonts w:ascii="Comic Sans MS" w:hAnsi="Comic Sans MS"/>
                <w:b/>
                <w:sz w:val="28"/>
                <w:szCs w:val="28"/>
              </w:rPr>
              <w:t>7.0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402DEC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1D355F">
              <w:rPr>
                <w:rFonts w:ascii="Comic Sans MS" w:hAnsi="Comic Sans MS"/>
                <w:b/>
                <w:sz w:val="28"/>
                <w:szCs w:val="28"/>
              </w:rPr>
              <w:t>dott. D. Altamura</w:t>
            </w:r>
          </w:p>
          <w:p w14:paraId="6DA37695" w14:textId="77777777" w:rsidR="00A776F7" w:rsidRPr="00581FCC" w:rsidRDefault="009A7AC2" w:rsidP="009A7AC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81FCC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91AF4" w14:textId="77777777" w:rsidR="00581FCC" w:rsidRPr="00581FCC" w:rsidRDefault="00581FCC" w:rsidP="00581FC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7F5BE0F9" w14:textId="77777777" w:rsidR="001D355F" w:rsidRPr="00FD50E5" w:rsidRDefault="001D355F" w:rsidP="001D355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lunedì 5 maggio 2025</w:t>
            </w:r>
          </w:p>
          <w:p w14:paraId="02D2A49A" w14:textId="77777777" w:rsidR="00581FCC" w:rsidRPr="007B0B21" w:rsidRDefault="00581FCC" w:rsidP="00581FCC">
            <w:pPr>
              <w:jc w:val="center"/>
              <w:rPr>
                <w:rFonts w:ascii="Comic Sans MS" w:hAnsi="Comic Sans MS"/>
                <w:b/>
                <w:sz w:val="6"/>
                <w:szCs w:val="6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17.00 - 19.00</w:t>
            </w:r>
            <w:r w:rsidRPr="0094375A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1D355F" w:rsidRPr="00D13256">
              <w:rPr>
                <w:rFonts w:ascii="Comic Sans MS" w:hAnsi="Comic Sans MS"/>
                <w:b/>
                <w:sz w:val="28"/>
                <w:szCs w:val="28"/>
              </w:rPr>
              <w:t>ing. F. Franchini</w:t>
            </w:r>
            <w:r w:rsidR="001D355F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14:paraId="66014A09" w14:textId="77777777" w:rsidR="00A776F7" w:rsidRPr="00581FCC" w:rsidRDefault="00A776F7" w:rsidP="009A7AC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27A90" w14:paraId="036EE5A9" w14:textId="77777777" w:rsidTr="00D13256"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</w:tcPr>
          <w:p w14:paraId="4F28310A" w14:textId="77777777" w:rsidR="001D355F" w:rsidRPr="00296A0B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296A0B">
              <w:rPr>
                <w:rFonts w:ascii="Comic Sans MS" w:hAnsi="Comic Sans MS"/>
                <w:sz w:val="28"/>
                <w:szCs w:val="28"/>
              </w:rPr>
              <w:t>La sorveglianza sanitaria dei lavoratori</w:t>
            </w:r>
          </w:p>
          <w:p w14:paraId="53EE2DF7" w14:textId="77777777" w:rsidR="001D355F" w:rsidRPr="00296A0B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296A0B">
              <w:rPr>
                <w:rFonts w:ascii="Comic Sans MS" w:hAnsi="Comic Sans MS"/>
                <w:sz w:val="28"/>
                <w:szCs w:val="28"/>
              </w:rPr>
              <w:t>Movimentazione manuale carichi</w:t>
            </w:r>
          </w:p>
          <w:p w14:paraId="736634B2" w14:textId="77777777" w:rsidR="001D355F" w:rsidRPr="00296A0B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296A0B">
              <w:rPr>
                <w:rFonts w:ascii="Comic Sans MS" w:hAnsi="Comic Sans MS"/>
                <w:sz w:val="28"/>
                <w:szCs w:val="28"/>
              </w:rPr>
              <w:t>Videoterminali</w:t>
            </w:r>
          </w:p>
          <w:p w14:paraId="330073F2" w14:textId="77777777" w:rsidR="001D355F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296A0B">
              <w:rPr>
                <w:rFonts w:ascii="Comic Sans MS" w:hAnsi="Comic Sans MS"/>
                <w:sz w:val="28"/>
                <w:szCs w:val="28"/>
              </w:rPr>
              <w:t>Procedure organizzative per il primo soccorso.</w:t>
            </w:r>
          </w:p>
          <w:p w14:paraId="336CD851" w14:textId="77777777" w:rsidR="001D355F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81FCC">
              <w:rPr>
                <w:rFonts w:ascii="Comic Sans MS" w:hAnsi="Comic Sans MS"/>
                <w:sz w:val="28"/>
                <w:szCs w:val="28"/>
              </w:rPr>
              <w:t>Stress da lavoro correlato</w:t>
            </w:r>
          </w:p>
          <w:p w14:paraId="71B36740" w14:textId="77777777" w:rsidR="008B7E6B" w:rsidRPr="00092D88" w:rsidRDefault="008B7E6B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6"/>
                <w:szCs w:val="6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0A8CFB90" w14:textId="77777777" w:rsidR="001D355F" w:rsidRPr="00292B43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292B43">
              <w:rPr>
                <w:rFonts w:ascii="Comic Sans MS" w:hAnsi="Comic Sans MS"/>
                <w:sz w:val="28"/>
                <w:szCs w:val="28"/>
              </w:rPr>
              <w:t>Rischi meccanici generali</w:t>
            </w:r>
          </w:p>
          <w:p w14:paraId="5D9B79C9" w14:textId="77777777" w:rsidR="001D355F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292B43">
              <w:rPr>
                <w:rFonts w:ascii="Comic Sans MS" w:hAnsi="Comic Sans MS"/>
                <w:sz w:val="28"/>
                <w:szCs w:val="28"/>
              </w:rPr>
              <w:t xml:space="preserve">Macchine </w:t>
            </w:r>
            <w:r>
              <w:rPr>
                <w:rFonts w:ascii="Comic Sans MS" w:hAnsi="Comic Sans MS"/>
                <w:sz w:val="28"/>
                <w:szCs w:val="28"/>
              </w:rPr>
              <w:t>e a</w:t>
            </w:r>
            <w:r w:rsidRPr="00483758">
              <w:rPr>
                <w:rFonts w:ascii="Comic Sans MS" w:hAnsi="Comic Sans MS"/>
                <w:sz w:val="28"/>
                <w:szCs w:val="28"/>
              </w:rPr>
              <w:t>ttrezzature</w:t>
            </w:r>
          </w:p>
          <w:p w14:paraId="309BEFE2" w14:textId="77777777" w:rsidR="001D355F" w:rsidRPr="009A7AC2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9A7AC2">
              <w:rPr>
                <w:rFonts w:ascii="Comic Sans MS" w:hAnsi="Comic Sans MS"/>
                <w:sz w:val="28"/>
                <w:szCs w:val="28"/>
              </w:rPr>
              <w:t>Rischi elettrici</w:t>
            </w:r>
            <w:r w:rsidRPr="009A7AC2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94E7F1A" w14:textId="77777777" w:rsidR="00581FCC" w:rsidRPr="00581FCC" w:rsidRDefault="00581FCC" w:rsidP="001D355F">
            <w:pPr>
              <w:pStyle w:val="Paragrafoelenc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F501B" w14:paraId="08CBBA46" w14:textId="77777777" w:rsidTr="00AF501B">
        <w:tc>
          <w:tcPr>
            <w:tcW w:w="100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06D365F" w14:textId="77777777" w:rsidR="00AF501B" w:rsidRPr="00DB2238" w:rsidRDefault="00AF501B" w:rsidP="00AF501B">
            <w:pPr>
              <w:pStyle w:val="Paragrafoelenco"/>
              <w:rPr>
                <w:rFonts w:ascii="Comic Sans MS" w:hAnsi="Comic Sans MS"/>
                <w:sz w:val="6"/>
                <w:szCs w:val="6"/>
              </w:rPr>
            </w:pPr>
          </w:p>
        </w:tc>
      </w:tr>
      <w:tr w:rsidR="00A776F7" w14:paraId="61009820" w14:textId="77777777" w:rsidTr="00A776F7">
        <w:trPr>
          <w:trHeight w:val="1003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5C827" w14:textId="77777777" w:rsidR="00581FCC" w:rsidRPr="00581FCC" w:rsidRDefault="00581FCC" w:rsidP="003915F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7ACC46E6" w14:textId="77777777" w:rsidR="003915FA" w:rsidRDefault="001D355F" w:rsidP="003915FA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marte</w:t>
            </w:r>
            <w:r w:rsidR="00402DEC" w:rsidRPr="00FD50E5">
              <w:rPr>
                <w:rFonts w:ascii="Comic Sans MS" w:hAnsi="Comic Sans MS"/>
                <w:b/>
                <w:sz w:val="32"/>
                <w:szCs w:val="32"/>
              </w:rPr>
              <w:t>dì</w:t>
            </w:r>
            <w:r w:rsidR="009A7AC2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581FCC">
              <w:rPr>
                <w:rFonts w:ascii="Comic Sans MS" w:hAnsi="Comic Sans MS"/>
                <w:b/>
                <w:sz w:val="32"/>
                <w:szCs w:val="32"/>
              </w:rPr>
              <w:t>6</w:t>
            </w:r>
            <w:r>
              <w:rPr>
                <w:rFonts w:ascii="Comic Sans MS" w:hAnsi="Comic Sans MS"/>
                <w:b/>
                <w:sz w:val="32"/>
                <w:szCs w:val="32"/>
              </w:rPr>
              <w:t xml:space="preserve"> maggio</w:t>
            </w:r>
            <w:r w:rsidR="00581FCC">
              <w:rPr>
                <w:rFonts w:ascii="Comic Sans MS" w:hAnsi="Comic Sans MS"/>
                <w:b/>
                <w:sz w:val="32"/>
                <w:szCs w:val="32"/>
              </w:rPr>
              <w:t xml:space="preserve"> 2025</w:t>
            </w:r>
          </w:p>
          <w:p w14:paraId="09C8D161" w14:textId="77777777" w:rsidR="00A776F7" w:rsidRDefault="00553C5A" w:rsidP="003915F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15.00 - 17.00</w:t>
            </w:r>
            <w:r w:rsidRPr="0094375A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1D355F">
              <w:rPr>
                <w:rFonts w:ascii="Comic Sans MS" w:hAnsi="Comic Sans MS"/>
                <w:b/>
                <w:sz w:val="28"/>
                <w:szCs w:val="28"/>
              </w:rPr>
              <w:t>dott. G. Pancaldi</w:t>
            </w:r>
            <w:r w:rsidR="001D355F" w:rsidRPr="00D13256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14:paraId="78153866" w14:textId="77777777" w:rsidR="00581FCC" w:rsidRPr="00581FCC" w:rsidRDefault="00581FCC" w:rsidP="003915F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189CE" w14:textId="77777777" w:rsidR="00581FCC" w:rsidRPr="00581FCC" w:rsidRDefault="00581FCC" w:rsidP="00581FC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EB07B47" w14:textId="77777777" w:rsidR="001D355F" w:rsidRDefault="001D355F" w:rsidP="001D355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marte</w:t>
            </w:r>
            <w:r w:rsidRPr="00FD50E5">
              <w:rPr>
                <w:rFonts w:ascii="Comic Sans MS" w:hAnsi="Comic Sans MS"/>
                <w:b/>
                <w:sz w:val="32"/>
                <w:szCs w:val="32"/>
              </w:rPr>
              <w:t>dì</w:t>
            </w:r>
            <w:r>
              <w:rPr>
                <w:rFonts w:ascii="Comic Sans MS" w:hAnsi="Comic Sans MS"/>
                <w:b/>
                <w:sz w:val="32"/>
                <w:szCs w:val="32"/>
              </w:rPr>
              <w:t xml:space="preserve"> 6 maggio 2025</w:t>
            </w:r>
          </w:p>
          <w:p w14:paraId="33762BA9" w14:textId="77777777" w:rsidR="00581FCC" w:rsidRDefault="00581FCC" w:rsidP="00581FC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17.00 - 19.00</w:t>
            </w:r>
            <w:r w:rsidR="001D355F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1D355F" w:rsidRPr="00D13256">
              <w:rPr>
                <w:rFonts w:ascii="Comic Sans MS" w:hAnsi="Comic Sans MS"/>
                <w:b/>
                <w:sz w:val="28"/>
                <w:szCs w:val="28"/>
              </w:rPr>
              <w:t>ing. F. Franchini</w:t>
            </w:r>
            <w:r w:rsidRPr="0094375A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14:paraId="5775B634" w14:textId="77777777" w:rsidR="00581FCC" w:rsidRPr="00581FCC" w:rsidRDefault="00581FCC" w:rsidP="00581FC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9DBD17D" w14:textId="77777777" w:rsidR="00A776F7" w:rsidRPr="0055545C" w:rsidRDefault="009A7AC2" w:rsidP="00581FCC">
            <w:pPr>
              <w:jc w:val="center"/>
              <w:rPr>
                <w:rFonts w:ascii="Comic Sans MS" w:hAnsi="Comic Sans MS"/>
                <w:b/>
                <w:sz w:val="6"/>
                <w:szCs w:val="6"/>
              </w:rPr>
            </w:pPr>
            <w:r w:rsidRPr="00D13256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</w:tc>
      </w:tr>
      <w:tr w:rsidR="00A776F7" w14:paraId="25E093AC" w14:textId="77777777" w:rsidTr="00A776F7">
        <w:tc>
          <w:tcPr>
            <w:tcW w:w="4957" w:type="dxa"/>
            <w:tcBorders>
              <w:right w:val="single" w:sz="4" w:space="0" w:color="auto"/>
            </w:tcBorders>
          </w:tcPr>
          <w:p w14:paraId="6ED8FD28" w14:textId="77777777" w:rsidR="00A776F7" w:rsidRPr="00092D88" w:rsidRDefault="00A776F7" w:rsidP="008B7E6B">
            <w:pPr>
              <w:pStyle w:val="Paragrafoelenco"/>
              <w:rPr>
                <w:rFonts w:ascii="Comic Sans MS" w:hAnsi="Comic Sans MS"/>
                <w:sz w:val="6"/>
                <w:szCs w:val="6"/>
              </w:rPr>
            </w:pPr>
          </w:p>
          <w:p w14:paraId="1574D933" w14:textId="77777777" w:rsidR="001D355F" w:rsidRPr="00523C85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23C85">
              <w:rPr>
                <w:rFonts w:ascii="Comic Sans MS" w:hAnsi="Comic Sans MS"/>
                <w:sz w:val="28"/>
                <w:szCs w:val="28"/>
              </w:rPr>
              <w:t>Rischi infortuni</w:t>
            </w:r>
          </w:p>
          <w:p w14:paraId="3EBD4222" w14:textId="77777777" w:rsidR="001D355F" w:rsidRPr="00523C85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23C85">
              <w:rPr>
                <w:rFonts w:ascii="Comic Sans MS" w:hAnsi="Comic Sans MS"/>
                <w:sz w:val="28"/>
                <w:szCs w:val="28"/>
              </w:rPr>
              <w:t>Emergenza</w:t>
            </w:r>
          </w:p>
          <w:p w14:paraId="7D9EEC90" w14:textId="77777777" w:rsidR="001D355F" w:rsidRPr="00523C85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Procedure esodo</w:t>
            </w:r>
            <w:r w:rsidRPr="00523C85">
              <w:rPr>
                <w:rFonts w:ascii="Comic Sans MS" w:hAnsi="Comic Sans MS"/>
                <w:sz w:val="28"/>
                <w:szCs w:val="28"/>
              </w:rPr>
              <w:t xml:space="preserve"> incendio</w:t>
            </w:r>
          </w:p>
          <w:p w14:paraId="54E644D3" w14:textId="77777777" w:rsidR="001D355F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23C85">
              <w:rPr>
                <w:rFonts w:ascii="Comic Sans MS" w:hAnsi="Comic Sans MS"/>
                <w:sz w:val="28"/>
                <w:szCs w:val="28"/>
              </w:rPr>
              <w:t>Procedure esodo terremoto</w:t>
            </w:r>
          </w:p>
          <w:p w14:paraId="20EB3DE0" w14:textId="77777777" w:rsidR="001D355F" w:rsidRPr="00523C85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23C85">
              <w:rPr>
                <w:rFonts w:ascii="Comic Sans MS" w:hAnsi="Comic Sans MS"/>
                <w:sz w:val="28"/>
                <w:szCs w:val="28"/>
              </w:rPr>
              <w:t xml:space="preserve">Incidenti e infortuni mancati </w:t>
            </w:r>
          </w:p>
          <w:p w14:paraId="7BB19170" w14:textId="77777777" w:rsidR="001D355F" w:rsidRPr="00523C85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23C85">
              <w:rPr>
                <w:rFonts w:ascii="Comic Sans MS" w:hAnsi="Comic Sans MS"/>
                <w:sz w:val="28"/>
                <w:szCs w:val="28"/>
              </w:rPr>
              <w:t>Organizzazione del lavoro</w:t>
            </w:r>
          </w:p>
          <w:p w14:paraId="6625786F" w14:textId="77777777" w:rsidR="00A776F7" w:rsidRPr="001D355F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23C85">
              <w:rPr>
                <w:rFonts w:ascii="Comic Sans MS" w:hAnsi="Comic Sans MS"/>
                <w:sz w:val="28"/>
                <w:szCs w:val="28"/>
              </w:rPr>
              <w:t>Segnaletica d’emergenza</w:t>
            </w:r>
          </w:p>
          <w:p w14:paraId="468A392E" w14:textId="77777777" w:rsidR="00A776F7" w:rsidRPr="00581FCC" w:rsidRDefault="00A776F7" w:rsidP="00581FC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3FC0610B" w14:textId="77777777" w:rsidR="001D355F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402DEC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 w:rsidRPr="003915FA">
              <w:rPr>
                <w:rFonts w:ascii="Comic Sans MS" w:hAnsi="Comic Sans MS"/>
                <w:sz w:val="28"/>
                <w:szCs w:val="28"/>
              </w:rPr>
              <w:t>DPI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402DEC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Rischi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chimici</w:t>
            </w:r>
          </w:p>
          <w:p w14:paraId="5257B9D6" w14:textId="77777777" w:rsidR="001D355F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Campi elettromagnetici</w:t>
            </w:r>
          </w:p>
          <w:p w14:paraId="0A813497" w14:textId="77777777" w:rsidR="001D355F" w:rsidRPr="00581FCC" w:rsidRDefault="001D355F" w:rsidP="001D355F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Microclima ed illuminazione</w:t>
            </w:r>
          </w:p>
          <w:p w14:paraId="19CB4346" w14:textId="77777777" w:rsidR="00581FCC" w:rsidRPr="00581FCC" w:rsidRDefault="00581FCC" w:rsidP="001D355F">
            <w:pPr>
              <w:pStyle w:val="Paragrafoelenc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81FCC" w14:paraId="006F2F1A" w14:textId="77777777" w:rsidTr="00C41BF1">
        <w:tc>
          <w:tcPr>
            <w:tcW w:w="10060" w:type="dxa"/>
            <w:gridSpan w:val="2"/>
            <w:tcBorders>
              <w:right w:val="single" w:sz="4" w:space="0" w:color="auto"/>
            </w:tcBorders>
          </w:tcPr>
          <w:p w14:paraId="338DECA6" w14:textId="77777777" w:rsidR="00581FCC" w:rsidRPr="00581FCC" w:rsidRDefault="00581FCC" w:rsidP="00A776F7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66BC7ADD" w14:textId="77777777" w:rsidR="001D355F" w:rsidRDefault="001D355F" w:rsidP="001D355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marte</w:t>
            </w:r>
            <w:r w:rsidRPr="00FD50E5">
              <w:rPr>
                <w:rFonts w:ascii="Comic Sans MS" w:hAnsi="Comic Sans MS"/>
                <w:b/>
                <w:sz w:val="32"/>
                <w:szCs w:val="32"/>
              </w:rPr>
              <w:t>dì</w:t>
            </w:r>
            <w:r>
              <w:rPr>
                <w:rFonts w:ascii="Comic Sans MS" w:hAnsi="Comic Sans MS"/>
                <w:b/>
                <w:sz w:val="32"/>
                <w:szCs w:val="32"/>
              </w:rPr>
              <w:t xml:space="preserve"> 6 maggio 2025</w:t>
            </w:r>
          </w:p>
          <w:p w14:paraId="67C252F7" w14:textId="77777777" w:rsidR="00581FCC" w:rsidRDefault="00581FCC" w:rsidP="00581FC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81FCC">
              <w:rPr>
                <w:rFonts w:ascii="Comic Sans MS" w:hAnsi="Comic Sans MS"/>
                <w:b/>
                <w:sz w:val="28"/>
                <w:szCs w:val="28"/>
              </w:rPr>
              <w:t>19.00 – 19.15 Test di apprendimento</w:t>
            </w:r>
          </w:p>
          <w:p w14:paraId="24F5B00A" w14:textId="77777777" w:rsidR="00581FCC" w:rsidRPr="00581FCC" w:rsidRDefault="00581FCC" w:rsidP="00581FC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A776F7" w14:paraId="63E8F85D" w14:textId="77777777" w:rsidTr="00A776F7">
        <w:tc>
          <w:tcPr>
            <w:tcW w:w="10060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14:paraId="446EA627" w14:textId="77777777" w:rsidR="00A776F7" w:rsidRPr="00A776F7" w:rsidRDefault="00A776F7" w:rsidP="008B7E6B">
            <w:pPr>
              <w:pStyle w:val="Paragrafoelenco"/>
              <w:jc w:val="center"/>
              <w:rPr>
                <w:rFonts w:ascii="Comic Sans MS" w:hAnsi="Comic Sans MS"/>
                <w:b/>
                <w:sz w:val="6"/>
                <w:szCs w:val="6"/>
              </w:rPr>
            </w:pPr>
          </w:p>
        </w:tc>
      </w:tr>
    </w:tbl>
    <w:p w14:paraId="7B8CF70D" w14:textId="77777777" w:rsidR="00C93A06" w:rsidRDefault="00C93A06" w:rsidP="00581FCC"/>
    <w:sectPr w:rsidR="00C93A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14698"/>
    <w:multiLevelType w:val="multilevel"/>
    <w:tmpl w:val="DDF0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F85DC8"/>
    <w:multiLevelType w:val="hybridMultilevel"/>
    <w:tmpl w:val="35601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470D5"/>
    <w:multiLevelType w:val="hybridMultilevel"/>
    <w:tmpl w:val="5EA66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C7E38"/>
    <w:multiLevelType w:val="hybridMultilevel"/>
    <w:tmpl w:val="DA4E9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C6059"/>
    <w:multiLevelType w:val="hybridMultilevel"/>
    <w:tmpl w:val="BC464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74E14"/>
    <w:multiLevelType w:val="hybridMultilevel"/>
    <w:tmpl w:val="39920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22EF5"/>
    <w:multiLevelType w:val="hybridMultilevel"/>
    <w:tmpl w:val="4BB23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109CF"/>
    <w:multiLevelType w:val="hybridMultilevel"/>
    <w:tmpl w:val="D7A69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051040">
    <w:abstractNumId w:val="6"/>
  </w:num>
  <w:num w:numId="2" w16cid:durableId="1775050171">
    <w:abstractNumId w:val="2"/>
  </w:num>
  <w:num w:numId="3" w16cid:durableId="658314281">
    <w:abstractNumId w:val="3"/>
  </w:num>
  <w:num w:numId="4" w16cid:durableId="1175918232">
    <w:abstractNumId w:val="0"/>
  </w:num>
  <w:num w:numId="5" w16cid:durableId="1789884218">
    <w:abstractNumId w:val="5"/>
  </w:num>
  <w:num w:numId="6" w16cid:durableId="426923074">
    <w:abstractNumId w:val="7"/>
  </w:num>
  <w:num w:numId="7" w16cid:durableId="1105419928">
    <w:abstractNumId w:val="4"/>
  </w:num>
  <w:num w:numId="8" w16cid:durableId="119884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48"/>
    <w:rsid w:val="00033B4D"/>
    <w:rsid w:val="00036571"/>
    <w:rsid w:val="000503DC"/>
    <w:rsid w:val="00092D88"/>
    <w:rsid w:val="00156332"/>
    <w:rsid w:val="001A1DBB"/>
    <w:rsid w:val="001C17E6"/>
    <w:rsid w:val="001D355F"/>
    <w:rsid w:val="00213A48"/>
    <w:rsid w:val="00292B43"/>
    <w:rsid w:val="00296A0B"/>
    <w:rsid w:val="002E708A"/>
    <w:rsid w:val="00303CBB"/>
    <w:rsid w:val="00321094"/>
    <w:rsid w:val="00335308"/>
    <w:rsid w:val="003915FA"/>
    <w:rsid w:val="003B2873"/>
    <w:rsid w:val="003E7FEA"/>
    <w:rsid w:val="00402DEC"/>
    <w:rsid w:val="00403263"/>
    <w:rsid w:val="00404CA0"/>
    <w:rsid w:val="004247A5"/>
    <w:rsid w:val="004362A4"/>
    <w:rsid w:val="004619C4"/>
    <w:rsid w:val="00483758"/>
    <w:rsid w:val="004B6E9D"/>
    <w:rsid w:val="004C11B0"/>
    <w:rsid w:val="004C229B"/>
    <w:rsid w:val="00523C85"/>
    <w:rsid w:val="00524BCA"/>
    <w:rsid w:val="00551573"/>
    <w:rsid w:val="00553C5A"/>
    <w:rsid w:val="0055545C"/>
    <w:rsid w:val="00581FCC"/>
    <w:rsid w:val="00584D40"/>
    <w:rsid w:val="005E3BB0"/>
    <w:rsid w:val="005F409B"/>
    <w:rsid w:val="006239B2"/>
    <w:rsid w:val="006306F6"/>
    <w:rsid w:val="006366AD"/>
    <w:rsid w:val="006C0C3F"/>
    <w:rsid w:val="006D2857"/>
    <w:rsid w:val="00735CAA"/>
    <w:rsid w:val="007A14C1"/>
    <w:rsid w:val="007B0B21"/>
    <w:rsid w:val="00811648"/>
    <w:rsid w:val="008404EC"/>
    <w:rsid w:val="0089021D"/>
    <w:rsid w:val="008B0A1D"/>
    <w:rsid w:val="008B7E6B"/>
    <w:rsid w:val="00925AAA"/>
    <w:rsid w:val="0094375A"/>
    <w:rsid w:val="009A7AC2"/>
    <w:rsid w:val="00A149E6"/>
    <w:rsid w:val="00A243C1"/>
    <w:rsid w:val="00A71D39"/>
    <w:rsid w:val="00A776F7"/>
    <w:rsid w:val="00AA348E"/>
    <w:rsid w:val="00AA5FB1"/>
    <w:rsid w:val="00AC7C74"/>
    <w:rsid w:val="00AF501B"/>
    <w:rsid w:val="00B6097D"/>
    <w:rsid w:val="00BE35FC"/>
    <w:rsid w:val="00C04EB7"/>
    <w:rsid w:val="00C237D5"/>
    <w:rsid w:val="00C34CC4"/>
    <w:rsid w:val="00C93A06"/>
    <w:rsid w:val="00D07F3B"/>
    <w:rsid w:val="00D07F41"/>
    <w:rsid w:val="00D13256"/>
    <w:rsid w:val="00D44FB7"/>
    <w:rsid w:val="00D56D77"/>
    <w:rsid w:val="00D60A97"/>
    <w:rsid w:val="00D80488"/>
    <w:rsid w:val="00DB2238"/>
    <w:rsid w:val="00DB472E"/>
    <w:rsid w:val="00E10798"/>
    <w:rsid w:val="00E800C0"/>
    <w:rsid w:val="00ED63F6"/>
    <w:rsid w:val="00F04E4F"/>
    <w:rsid w:val="00F174E3"/>
    <w:rsid w:val="00F27A90"/>
    <w:rsid w:val="00F61191"/>
    <w:rsid w:val="00F61D8E"/>
    <w:rsid w:val="00F90FB3"/>
    <w:rsid w:val="00F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2C61"/>
  <w15:chartTrackingRefBased/>
  <w15:docId w15:val="{6CC54DBE-8B4A-4306-BA9F-9540712D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B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28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34C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1B5F8-D96D-42BC-86E1-55C85D78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722</Characters>
  <Application>Microsoft Office Word</Application>
  <DocSecurity>0</DocSecurity>
  <Lines>40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Altamura Domenico</dc:creator>
  <cp:keywords/>
  <dc:description/>
  <cp:lastModifiedBy>Pc Segreteria 04</cp:lastModifiedBy>
  <cp:revision>2</cp:revision>
  <dcterms:created xsi:type="dcterms:W3CDTF">2025-04-28T11:23:00Z</dcterms:created>
  <dcterms:modified xsi:type="dcterms:W3CDTF">2025-04-28T11:23:00Z</dcterms:modified>
</cp:coreProperties>
</file>