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0"/>
        <w:gridCol w:w="359"/>
        <w:gridCol w:w="776"/>
        <w:gridCol w:w="1847"/>
        <w:gridCol w:w="1413"/>
        <w:gridCol w:w="1274"/>
        <w:gridCol w:w="1376"/>
      </w:tblGrid>
      <w:tr w:rsidR="007C46EA" w:rsidTr="00E40EBB">
        <w:trPr>
          <w:cantSplit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ALLEGATO A: GRIGLIA DI VALUTAZIONE DEI TITOLI PER </w:t>
            </w:r>
            <w:r w:rsidR="00486A17">
              <w:rPr>
                <w:b/>
                <w:sz w:val="24"/>
                <w:szCs w:val="24"/>
              </w:rPr>
              <w:t xml:space="preserve">ESPERTO </w:t>
            </w:r>
            <w:r>
              <w:rPr>
                <w:b/>
                <w:sz w:val="24"/>
                <w:szCs w:val="24"/>
              </w:rPr>
              <w:t>D’AULA</w:t>
            </w:r>
          </w:p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PNRR D.M. 65 /23</w:t>
            </w:r>
          </w:p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INTERVENTO A</w:t>
            </w:r>
          </w:p>
        </w:tc>
      </w:tr>
      <w:tr w:rsidR="007C46EA" w:rsidTr="00E40EBB">
        <w:trPr>
          <w:cantSplit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7C46EA" w:rsidTr="00E40EBB">
        <w:trPr>
          <w:cantSplit/>
        </w:trPr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t>Verrà valutata una sola laurea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</w:pPr>
            <w:r>
              <w:rPr>
                <w:b/>
              </w:rPr>
              <w:t>PUNTI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7C46EA" w:rsidTr="00E40EBB">
        <w:trPr>
          <w:cantSplit/>
        </w:trPr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spacing w:line="276" w:lineRule="auto"/>
              <w:rPr>
                <w:color w:val="FF000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  <w:p w:rsidR="007C46EA" w:rsidRDefault="007C46EA" w:rsidP="00E40EBB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- 15 (voto 110/lode);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- 10 (voto 100-110);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- 7 (voto &lt; 100)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7C46EA" w:rsidTr="00E40EBB">
        <w:trPr>
          <w:cantSplit/>
          <w:trHeight w:val="75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A2. ULTERIORE LAUREA </w:t>
            </w:r>
            <w:r>
              <w:t>(vecchio ordinamento o magistrale)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t>Verrà valutata una sola laurea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7C46EA" w:rsidTr="00E40EBB">
        <w:trPr>
          <w:cantSplit/>
          <w:trHeight w:val="758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Pr="00D07D06" w:rsidRDefault="007C46EA" w:rsidP="00E40EBB">
            <w:pPr>
              <w:pStyle w:val="Default"/>
              <w:rPr>
                <w:rFonts w:ascii="Times New Roman" w:hAnsi="Times New Roman" w:cs="Lucida Sans"/>
                <w:b/>
                <w:color w:val="auto"/>
                <w:sz w:val="20"/>
                <w:szCs w:val="20"/>
                <w:lang w:bidi="hi-IN"/>
              </w:rPr>
            </w:pPr>
            <w:r w:rsidRPr="00D07D06">
              <w:rPr>
                <w:rFonts w:ascii="Times New Roman" w:hAnsi="Times New Roman" w:cs="Lucida Sans"/>
                <w:b/>
                <w:color w:val="auto"/>
                <w:sz w:val="20"/>
                <w:szCs w:val="20"/>
                <w:lang w:bidi="hi-IN"/>
              </w:rPr>
              <w:t xml:space="preserve">A3. DIPLOMA ATTINENTE ALLA SELEZIONE (in alternativa ai punti A1 e A2)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46EA" w:rsidRPr="00D07D06" w:rsidRDefault="007C46EA" w:rsidP="00E40EBB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D07D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7C46EA" w:rsidTr="00E40EBB">
        <w:trPr>
          <w:cantSplit/>
          <w:trHeight w:val="758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color w:val="FF0000"/>
              </w:rPr>
            </w:pPr>
          </w:p>
        </w:tc>
      </w:tr>
      <w:tr w:rsidR="007C46EA" w:rsidTr="00E40EBB">
        <w:trPr>
          <w:cantSplit/>
          <w:trHeight w:val="712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  <w:trHeight w:val="964"/>
        </w:trPr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A6. MASTER UNIVERSITARIO DI I LIVELLO ATTINENTE ALLA SELEZIONE</w:t>
            </w:r>
            <w:r>
              <w:t xml:space="preserve"> (in alternativa al punto A4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t>Max 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</w:pPr>
            <w:r>
              <w:rPr>
                <w:b/>
              </w:rPr>
              <w:t xml:space="preserve">5 punti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  <w:trHeight w:val="623"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</w:p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bookmarkStart w:id="0" w:name="_heading=h.30j0zll"/>
            <w:bookmarkEnd w:id="0"/>
            <w:r>
              <w:rPr>
                <w:b/>
              </w:rPr>
              <w:t>LE ESPERIENZE E LE CONOSCENZE</w:t>
            </w:r>
          </w:p>
          <w:p w:rsidR="007C46EA" w:rsidRDefault="007C46EA" w:rsidP="00E40EBB">
            <w:pPr>
              <w:pStyle w:val="LO-normal"/>
              <w:widowControl w:val="0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t>Max 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3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LO-normal"/>
              <w:widowControl w:val="0"/>
            </w:pPr>
          </w:p>
          <w:p w:rsidR="007C46EA" w:rsidRDefault="007C46EA" w:rsidP="00E40EBB">
            <w:pPr>
              <w:pStyle w:val="LO-normal"/>
              <w:widowControl w:val="0"/>
            </w:pPr>
          </w:p>
          <w:p w:rsidR="007C46EA" w:rsidRDefault="007C46EA" w:rsidP="00E40EBB">
            <w:pPr>
              <w:pStyle w:val="LO-normal"/>
              <w:widowControl w:val="0"/>
            </w:pPr>
            <w:r>
              <w:t>Max 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</w:p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  <w:p w:rsidR="007C46EA" w:rsidRDefault="007C46EA" w:rsidP="00E40EBB">
            <w:pPr>
              <w:pStyle w:val="LO-normal"/>
              <w:widowControl w:val="0"/>
              <w:jc w:val="center"/>
            </w:pPr>
            <w:r>
              <w:t>Max 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</w:trPr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rPr>
                <w:b/>
              </w:rPr>
              <w:lastRenderedPageBreak/>
              <w:t>C4. CONOSCENZE SPECIFICHE DELL' ARGOMENTO DELLA FORMAZIONE (documentate attraverso pubblicazioni o corsi seguiti 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ore) per i quali è stato rilasciato un attestato)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rPr>
                <w:b/>
              </w:rPr>
            </w:pPr>
            <w:r>
              <w:t>Max. 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  <w:jc w:val="center"/>
            </w:pPr>
            <w:r>
              <w:rPr>
                <w:b/>
              </w:rPr>
              <w:t>2 punti cad.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  <w:tr w:rsidR="007C46EA" w:rsidTr="00E40EBB">
        <w:trPr>
          <w:cantSplit/>
          <w:trHeight w:val="430"/>
        </w:trPr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46EA" w:rsidRDefault="007C46EA" w:rsidP="00E40EBB">
            <w:pPr>
              <w:pStyle w:val="LO-normal"/>
              <w:widowControl w:val="0"/>
            </w:pPr>
          </w:p>
        </w:tc>
      </w:tr>
    </w:tbl>
    <w:p w:rsidR="005D7B0D" w:rsidRDefault="005D7B0D">
      <w:pPr>
        <w:pStyle w:val="LO-normal"/>
      </w:pPr>
    </w:p>
    <w:p w:rsidR="006E3926" w:rsidRDefault="006E3926">
      <w:pPr>
        <w:pStyle w:val="LO-normal"/>
      </w:pPr>
    </w:p>
    <w:p w:rsidR="006E3926" w:rsidRDefault="006E3926">
      <w:pPr>
        <w:pStyle w:val="LO-normal"/>
      </w:pPr>
    </w:p>
    <w:p w:rsidR="006E3926" w:rsidRDefault="006E3926">
      <w:pPr>
        <w:pStyle w:val="LO-normal"/>
      </w:pPr>
    </w:p>
    <w:p w:rsidR="006E3926" w:rsidRDefault="006E3926">
      <w:pPr>
        <w:pStyle w:val="LO-normal"/>
      </w:pPr>
      <w:r>
        <w:t>Firma</w:t>
      </w:r>
    </w:p>
    <w:p w:rsidR="006E3926" w:rsidRDefault="006E3926">
      <w:pPr>
        <w:pStyle w:val="LO-normal"/>
      </w:pPr>
    </w:p>
    <w:p w:rsidR="006E3926" w:rsidRDefault="006E3926">
      <w:pPr>
        <w:pStyle w:val="LO-normal"/>
      </w:pPr>
      <w:r>
        <w:t>____________________</w:t>
      </w:r>
    </w:p>
    <w:p w:rsidR="006E3926" w:rsidRPr="006E3926" w:rsidRDefault="006E3926" w:rsidP="006E3926">
      <w:pPr>
        <w:rPr>
          <w:lang w:eastAsia="zh-CN" w:bidi="hi-IN"/>
        </w:rPr>
      </w:pPr>
    </w:p>
    <w:p w:rsidR="006E3926" w:rsidRPr="006E3926" w:rsidRDefault="006E3926" w:rsidP="006E3926">
      <w:pPr>
        <w:rPr>
          <w:lang w:eastAsia="zh-CN" w:bidi="hi-IN"/>
        </w:rPr>
      </w:pPr>
    </w:p>
    <w:p w:rsidR="006E3926" w:rsidRPr="006E3926" w:rsidRDefault="006E3926" w:rsidP="006E3926">
      <w:pPr>
        <w:rPr>
          <w:lang w:eastAsia="zh-CN" w:bidi="hi-IN"/>
        </w:rPr>
      </w:pPr>
    </w:p>
    <w:p w:rsidR="006E3926" w:rsidRDefault="006E3926" w:rsidP="006E3926">
      <w:pPr>
        <w:rPr>
          <w:lang w:eastAsia="zh-CN" w:bidi="hi-IN"/>
        </w:rPr>
      </w:pPr>
    </w:p>
    <w:p w:rsidR="006E3926" w:rsidRPr="006E3926" w:rsidRDefault="006E3926" w:rsidP="006E3926">
      <w:pPr>
        <w:rPr>
          <w:lang w:eastAsia="zh-CN" w:bidi="hi-IN"/>
        </w:rPr>
      </w:pPr>
      <w:r>
        <w:rPr>
          <w:lang w:eastAsia="zh-CN" w:bidi="hi-IN"/>
        </w:rPr>
        <w:t>Bologna, ________________</w:t>
      </w:r>
      <w:bookmarkStart w:id="1" w:name="_GoBack"/>
      <w:bookmarkEnd w:id="1"/>
      <w:r>
        <w:rPr>
          <w:lang w:eastAsia="zh-CN" w:bidi="hi-IN"/>
        </w:rPr>
        <w:t>____</w:t>
      </w:r>
    </w:p>
    <w:sectPr w:rsidR="006E3926" w:rsidRPr="006E3926">
      <w:headerReference w:type="default" r:id="rId8"/>
      <w:footerReference w:type="default" r:id="rId9"/>
      <w:pgSz w:w="11906" w:h="16838"/>
      <w:pgMar w:top="1417" w:right="1134" w:bottom="1134" w:left="1134" w:header="0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9F2" w:rsidRDefault="002E67FF">
      <w:r>
        <w:separator/>
      </w:r>
    </w:p>
  </w:endnote>
  <w:endnote w:type="continuationSeparator" w:id="0">
    <w:p w:rsidR="008079F2" w:rsidRDefault="002E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26" w:rsidRDefault="006E3926">
    <w:pPr>
      <w:pStyle w:val="Pidipagina"/>
    </w:pPr>
    <w:r>
      <w:rPr>
        <w:noProof/>
      </w:rPr>
      <w:drawing>
        <wp:anchor distT="0" distB="0" distL="0" distR="0" simplePos="0" relativeHeight="251659264" behindDoc="1" locked="0" layoutInCell="1" allowOverlap="1" wp14:anchorId="6B557191" wp14:editId="47F2CA33">
          <wp:simplePos x="0" y="0"/>
          <wp:positionH relativeFrom="page">
            <wp:posOffset>472440</wp:posOffset>
          </wp:positionH>
          <wp:positionV relativeFrom="page">
            <wp:posOffset>10088880</wp:posOffset>
          </wp:positionV>
          <wp:extent cx="6726931" cy="264876"/>
          <wp:effectExtent l="0" t="0" r="0" b="0"/>
          <wp:wrapNone/>
          <wp:docPr id="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931" cy="264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9F2" w:rsidRDefault="002E67FF">
      <w:r>
        <w:separator/>
      </w:r>
    </w:p>
  </w:footnote>
  <w:footnote w:type="continuationSeparator" w:id="0">
    <w:p w:rsidR="008079F2" w:rsidRDefault="002E6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26" w:rsidRDefault="006E3926">
    <w:pPr>
      <w:pStyle w:val="Intestazione"/>
    </w:pPr>
    <w:r>
      <w:rPr>
        <w:noProof/>
      </w:rPr>
      <w:drawing>
        <wp:inline distT="0" distB="0" distL="0" distR="0" wp14:anchorId="1DA019A5">
          <wp:extent cx="611505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0DA9"/>
    <w:multiLevelType w:val="multilevel"/>
    <w:tmpl w:val="8416A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B2391B"/>
    <w:multiLevelType w:val="multilevel"/>
    <w:tmpl w:val="DEF0235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0D"/>
    <w:rsid w:val="002E67FF"/>
    <w:rsid w:val="00486A17"/>
    <w:rsid w:val="005D7B0D"/>
    <w:rsid w:val="006E3926"/>
    <w:rsid w:val="007C46EA"/>
    <w:rsid w:val="0080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10AE21"/>
  <w15:docId w15:val="{CA18B954-6962-4889-887B-4A8F0078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Lucida Sans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0CAD"/>
    <w:rPr>
      <w:rFonts w:eastAsia="Times New Roman" w:cs="Times New Roman"/>
      <w:lang w:eastAsia="it-IT" w:bidi="ar-SA"/>
    </w:rPr>
  </w:style>
  <w:style w:type="paragraph" w:styleId="Titolo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LO-normal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LO-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styleId="Paragrafoelenco">
    <w:name w:val="List Paragraph"/>
    <w:basedOn w:val="LO-normal"/>
    <w:uiPriority w:val="1"/>
    <w:qFormat/>
    <w:rsid w:val="00790CAD"/>
    <w:pPr>
      <w:ind w:left="708"/>
    </w:pPr>
    <w:rPr>
      <w:sz w:val="24"/>
      <w:szCs w:val="24"/>
    </w:rPr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C46EA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E39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926"/>
    <w:rPr>
      <w:rFonts w:eastAsia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Yk7BcZiniX0iP6D21USpLcxgTWA==">CgMxLjAyCGguZ2pkZ3hzMgloLjMwajB6bGw4AHIhMXR4bFUwMUpiN3NfUDk5NzBGUmdUTExtQlRqdk96UVA5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Mirone</dc:creator>
  <dc:description/>
  <cp:lastModifiedBy>Amministrazione1</cp:lastModifiedBy>
  <cp:revision>3</cp:revision>
  <dcterms:created xsi:type="dcterms:W3CDTF">2024-10-31T13:03:00Z</dcterms:created>
  <dcterms:modified xsi:type="dcterms:W3CDTF">2024-10-31T13:04:00Z</dcterms:modified>
  <dc:language>it-IT</dc:language>
</cp:coreProperties>
</file>