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6F" w:rsidRPr="00EA28AD" w:rsidRDefault="00963E6F">
      <w:pPr>
        <w:rPr>
          <w:b/>
          <w:sz w:val="24"/>
          <w:szCs w:val="24"/>
        </w:rPr>
      </w:pPr>
      <w:r w:rsidRPr="00EA28AD">
        <w:rPr>
          <w:b/>
          <w:sz w:val="24"/>
          <w:szCs w:val="24"/>
        </w:rPr>
        <w:t>ALLEGATO 1</w:t>
      </w:r>
    </w:p>
    <w:p w:rsidR="00176E33" w:rsidRPr="00EA28AD" w:rsidRDefault="00176E33" w:rsidP="00176E33">
      <w:pPr>
        <w:jc w:val="both"/>
        <w:rPr>
          <w:sz w:val="24"/>
          <w:szCs w:val="24"/>
        </w:rPr>
      </w:pPr>
      <w:r w:rsidRPr="00EA28AD">
        <w:rPr>
          <w:b/>
          <w:bCs/>
          <w:sz w:val="24"/>
          <w:szCs w:val="24"/>
        </w:rPr>
        <w:t>Scadenza: entro e non oltre le ore 1</w:t>
      </w:r>
      <w:r w:rsidR="009A0BA4">
        <w:rPr>
          <w:b/>
          <w:bCs/>
          <w:sz w:val="24"/>
          <w:szCs w:val="24"/>
        </w:rPr>
        <w:t>6</w:t>
      </w:r>
      <w:r w:rsidRPr="00EA28AD">
        <w:rPr>
          <w:b/>
          <w:bCs/>
          <w:sz w:val="24"/>
          <w:szCs w:val="24"/>
        </w:rPr>
        <w:t xml:space="preserve">:00 del giorno </w:t>
      </w:r>
      <w:r w:rsidR="00BD61E7">
        <w:rPr>
          <w:b/>
          <w:bCs/>
          <w:sz w:val="24"/>
          <w:szCs w:val="24"/>
        </w:rPr>
        <w:t xml:space="preserve">13 ottobre </w:t>
      </w:r>
      <w:r w:rsidRPr="00EA28AD">
        <w:rPr>
          <w:b/>
          <w:bCs/>
          <w:sz w:val="24"/>
          <w:szCs w:val="24"/>
        </w:rPr>
        <w:t>2024.</w:t>
      </w:r>
    </w:p>
    <w:p w:rsidR="00963E6F" w:rsidRDefault="00963E6F"/>
    <w:p w:rsidR="00963E6F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ind w:left="3969"/>
        <w:jc w:val="right"/>
        <w:textAlignment w:val="baseline"/>
        <w:rPr>
          <w:rFonts w:eastAsia="Times New Roman" w:cstheme="minorHAnsi"/>
          <w:lang w:eastAsia="it-IT"/>
        </w:rPr>
      </w:pPr>
      <w:r w:rsidRPr="00EA28AD">
        <w:rPr>
          <w:rFonts w:eastAsia="Times New Roman" w:cstheme="minorHAnsi"/>
          <w:lang w:eastAsia="it-IT"/>
        </w:rPr>
        <w:t xml:space="preserve">Al CPIA 2 metropolitano di Bologna “Eduard C. </w:t>
      </w:r>
      <w:proofErr w:type="spellStart"/>
      <w:r w:rsidRPr="00EA28AD">
        <w:rPr>
          <w:rFonts w:eastAsia="Times New Roman" w:cstheme="minorHAnsi"/>
          <w:lang w:eastAsia="it-IT"/>
        </w:rPr>
        <w:t>Lindeman</w:t>
      </w:r>
      <w:proofErr w:type="spellEnd"/>
      <w:r w:rsidRPr="00EA28AD">
        <w:rPr>
          <w:rFonts w:eastAsia="Times New Roman" w:cstheme="minorHAnsi"/>
          <w:lang w:eastAsia="it-IT"/>
        </w:rPr>
        <w:t>”</w:t>
      </w:r>
    </w:p>
    <w:p w:rsidR="006356A5" w:rsidRPr="00EA28AD" w:rsidRDefault="006D78FE" w:rsidP="00963E6F">
      <w:pPr>
        <w:overflowPunct w:val="0"/>
        <w:autoSpaceDE w:val="0"/>
        <w:autoSpaceDN w:val="0"/>
        <w:adjustRightInd w:val="0"/>
        <w:spacing w:after="0" w:line="240" w:lineRule="auto"/>
        <w:ind w:left="3969"/>
        <w:jc w:val="right"/>
        <w:textAlignment w:val="baseline"/>
        <w:rPr>
          <w:rFonts w:eastAsia="Times New Roman" w:cstheme="minorHAnsi"/>
          <w:lang w:eastAsia="it-IT"/>
        </w:rPr>
      </w:pPr>
      <w:hyperlink r:id="rId5" w:history="1">
        <w:r w:rsidRPr="00A27622">
          <w:rPr>
            <w:rStyle w:val="Collegamentoipertestuale"/>
            <w:rFonts w:eastAsia="Times New Roman" w:cstheme="minorHAnsi"/>
            <w:lang w:eastAsia="it-IT"/>
          </w:rPr>
          <w:t>bomm36300d@istruzione.it</w:t>
        </w:r>
      </w:hyperlink>
      <w:r w:rsidR="006356A5">
        <w:rPr>
          <w:rFonts w:eastAsia="Times New Roman" w:cstheme="minorHAnsi"/>
          <w:lang w:eastAsia="it-IT"/>
        </w:rPr>
        <w:t xml:space="preserve"> </w:t>
      </w:r>
    </w:p>
    <w:p w:rsidR="00963E6F" w:rsidRPr="002A2F34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963E6F" w:rsidRPr="002A2F34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:rsidR="008173CA" w:rsidRPr="00EA28AD" w:rsidRDefault="00176E33" w:rsidP="00176E33">
      <w:pPr>
        <w:jc w:val="both"/>
        <w:rPr>
          <w:rFonts w:ascii="Times New Roman" w:hAnsi="Times New Roman" w:cs="Times New Roman"/>
          <w:sz w:val="21"/>
          <w:szCs w:val="21"/>
        </w:rPr>
      </w:pPr>
      <w:r w:rsidRPr="00EA28AD">
        <w:rPr>
          <w:rFonts w:eastAsia="Times New Roman" w:cstheme="minorHAnsi"/>
          <w:b/>
          <w:bCs/>
          <w:lang w:eastAsia="it-IT"/>
        </w:rPr>
        <w:t>OGGETTO</w:t>
      </w:r>
      <w:r w:rsidR="00963E6F" w:rsidRPr="00EA28AD">
        <w:rPr>
          <w:rFonts w:eastAsia="Times New Roman" w:cstheme="minorHAnsi"/>
          <w:lang w:eastAsia="it-IT"/>
        </w:rPr>
        <w:t xml:space="preserve">: </w:t>
      </w:r>
      <w:r w:rsidR="00BD61E7">
        <w:rPr>
          <w:rFonts w:eastAsia="Times New Roman" w:cstheme="minorHAnsi"/>
          <w:lang w:eastAsia="it-IT"/>
        </w:rPr>
        <w:t xml:space="preserve">Domanda di partecipazione all’avviso di selezione interna per il </w:t>
      </w:r>
      <w:r w:rsidR="00963E6F" w:rsidRPr="00EA28AD">
        <w:rPr>
          <w:rFonts w:eastAsia="Times New Roman" w:cstheme="minorHAnsi"/>
          <w:lang w:eastAsia="it-IT"/>
        </w:rPr>
        <w:t xml:space="preserve">conferimento </w:t>
      </w:r>
      <w:r w:rsidR="008173CA" w:rsidRPr="00EA28AD">
        <w:rPr>
          <w:rFonts w:eastAsia="Times New Roman" w:cstheme="minorHAnsi"/>
          <w:lang w:eastAsia="it-IT"/>
        </w:rPr>
        <w:t>d</w:t>
      </w:r>
      <w:r w:rsidR="00BD61E7">
        <w:rPr>
          <w:rFonts w:eastAsia="Times New Roman" w:cstheme="minorHAnsi"/>
          <w:lang w:eastAsia="it-IT"/>
        </w:rPr>
        <w:t>ell’incarico di “</w:t>
      </w:r>
      <w:r w:rsidR="001E74BA">
        <w:rPr>
          <w:rFonts w:eastAsia="Times New Roman" w:cstheme="minorHAnsi"/>
          <w:lang w:eastAsia="it-IT"/>
        </w:rPr>
        <w:t>F</w:t>
      </w:r>
      <w:r w:rsidR="00BD61E7">
        <w:rPr>
          <w:rFonts w:eastAsia="Times New Roman" w:cstheme="minorHAnsi"/>
          <w:lang w:eastAsia="it-IT"/>
        </w:rPr>
        <w:t xml:space="preserve">igura di supporto organizzativo e gestionale” </w:t>
      </w:r>
      <w:r w:rsidR="008173CA" w:rsidRPr="00EA28AD">
        <w:rPr>
          <w:rFonts w:eastAsia="Times New Roman" w:cstheme="minorHAnsi"/>
          <w:lang w:eastAsia="it-IT"/>
        </w:rPr>
        <w:t xml:space="preserve">del progetto </w:t>
      </w:r>
      <w:r w:rsidR="008173CA" w:rsidRPr="00EA28AD">
        <w:rPr>
          <w:b/>
          <w:bCs/>
          <w:sz w:val="21"/>
          <w:szCs w:val="21"/>
        </w:rPr>
        <w:t>R...</w:t>
      </w:r>
      <w:r w:rsidR="00EA28AD">
        <w:rPr>
          <w:b/>
          <w:bCs/>
          <w:sz w:val="21"/>
          <w:szCs w:val="21"/>
        </w:rPr>
        <w:t xml:space="preserve"> </w:t>
      </w:r>
      <w:r w:rsidR="008173CA" w:rsidRPr="00EA28AD">
        <w:rPr>
          <w:b/>
          <w:bCs/>
          <w:sz w:val="21"/>
          <w:szCs w:val="21"/>
        </w:rPr>
        <w:t>Estate con noi!</w:t>
      </w:r>
      <w:r w:rsidR="008173CA" w:rsidRPr="00EA28A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63E6F" w:rsidRPr="001E1A39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bCs/>
          <w:sz w:val="24"/>
          <w:szCs w:val="24"/>
          <w:lang w:eastAsia="it-IT"/>
        </w:rPr>
      </w:pPr>
    </w:p>
    <w:p w:rsidR="00CC1A27" w:rsidRPr="00744EAD" w:rsidRDefault="00CC1A27" w:rsidP="00CC1A27">
      <w:pPr>
        <w:jc w:val="both"/>
        <w:rPr>
          <w:rFonts w:ascii="Calibri" w:hAnsi="Calibri" w:cs="Calibri"/>
        </w:rPr>
      </w:pPr>
      <w:r w:rsidRPr="00744EAD">
        <w:rPr>
          <w:rFonts w:ascii="Calibri" w:hAnsi="Calibri" w:cs="Calibri"/>
        </w:rPr>
        <w:t>Il/la sottoscritto/a</w:t>
      </w: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30"/>
      </w:tblGrid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Cognome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Nome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Data di nascita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Luogo di nascita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Codice fiscale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Telefono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Email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  <w:tr w:rsidR="00CC1A27" w:rsidRPr="00744EAD" w:rsidTr="008173CA">
        <w:tc>
          <w:tcPr>
            <w:tcW w:w="3348" w:type="dxa"/>
          </w:tcPr>
          <w:p w:rsidR="00CC1A27" w:rsidRPr="00744EAD" w:rsidRDefault="00CC1A27" w:rsidP="007249CD">
            <w:pPr>
              <w:rPr>
                <w:rFonts w:ascii="Calibri" w:hAnsi="Calibri" w:cs="Calibri"/>
              </w:rPr>
            </w:pPr>
            <w:r w:rsidRPr="00744EAD">
              <w:rPr>
                <w:rFonts w:ascii="Calibri" w:hAnsi="Calibri" w:cs="Calibri"/>
              </w:rPr>
              <w:t>PEC</w:t>
            </w:r>
          </w:p>
        </w:tc>
        <w:tc>
          <w:tcPr>
            <w:tcW w:w="6430" w:type="dxa"/>
          </w:tcPr>
          <w:p w:rsidR="00CC1A27" w:rsidRPr="00744EAD" w:rsidRDefault="00CC1A27" w:rsidP="007249C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63E6F" w:rsidRPr="002A2F34" w:rsidRDefault="00963E6F" w:rsidP="00963E6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63E6F" w:rsidRPr="002C3E37" w:rsidRDefault="00963E6F" w:rsidP="00963E6F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C3E37">
        <w:rPr>
          <w:rFonts w:eastAsia="Times New Roman" w:cstheme="minorHAnsi"/>
          <w:b/>
          <w:bCs/>
          <w:sz w:val="24"/>
          <w:szCs w:val="24"/>
          <w:lang w:eastAsia="it-IT"/>
        </w:rPr>
        <w:t>MANIFESTA</w:t>
      </w:r>
    </w:p>
    <w:p w:rsidR="00963E6F" w:rsidRPr="002A2F34" w:rsidRDefault="00963E6F" w:rsidP="00963E6F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8173CA" w:rsidRDefault="00963E6F" w:rsidP="00CC1A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F607DA">
        <w:rPr>
          <w:rFonts w:eastAsia="Times New Roman" w:cstheme="minorHAnsi"/>
          <w:lang w:eastAsia="it-IT"/>
        </w:rPr>
        <w:t xml:space="preserve">la propria disponibilità al conferimento </w:t>
      </w:r>
      <w:r w:rsidR="008173CA">
        <w:rPr>
          <w:rFonts w:eastAsia="Times New Roman" w:cstheme="minorHAnsi"/>
          <w:lang w:eastAsia="it-IT"/>
        </w:rPr>
        <w:t>dei seguenti incarichi</w:t>
      </w:r>
      <w:r w:rsidR="002C3E37">
        <w:rPr>
          <w:rFonts w:eastAsia="Times New Roman" w:cstheme="minorHAnsi"/>
          <w:lang w:eastAsia="it-IT"/>
        </w:rPr>
        <w:t xml:space="preserve"> (barrare con una X in corrispondenza </w:t>
      </w:r>
      <w:r w:rsidR="009A0BA4">
        <w:rPr>
          <w:rFonts w:eastAsia="Times New Roman" w:cstheme="minorHAnsi"/>
          <w:lang w:eastAsia="it-IT"/>
        </w:rPr>
        <w:t>del</w:t>
      </w:r>
      <w:r w:rsidR="002C3E37">
        <w:rPr>
          <w:rFonts w:eastAsia="Times New Roman" w:cstheme="minorHAnsi"/>
          <w:lang w:eastAsia="it-IT"/>
        </w:rPr>
        <w:t>la/le figure per le quali si manifesta la disponibilità):</w:t>
      </w:r>
    </w:p>
    <w:p w:rsidR="001E74BA" w:rsidRDefault="001E74BA" w:rsidP="00CC1A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1E74BA" w:rsidRDefault="001E74BA" w:rsidP="00CC1A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1E74BA" w:rsidRDefault="001E74BA" w:rsidP="001E74BA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it-IT"/>
        </w:rPr>
      </w:pPr>
      <w:proofErr w:type="gramStart"/>
      <w:r>
        <w:rPr>
          <w:rFonts w:eastAsia="Times New Roman" w:cstheme="minorHAnsi"/>
          <w:lang w:eastAsia="it-IT"/>
        </w:rPr>
        <w:t xml:space="preserve">[  </w:t>
      </w:r>
      <w:proofErr w:type="gramEnd"/>
      <w:r>
        <w:rPr>
          <w:rFonts w:eastAsia="Times New Roman" w:cstheme="minorHAnsi"/>
          <w:lang w:eastAsia="it-IT"/>
        </w:rPr>
        <w:t xml:space="preserve"> ] Figura di supporto organizzativo e gestionale</w:t>
      </w:r>
    </w:p>
    <w:p w:rsidR="001E74BA" w:rsidRDefault="001E74BA" w:rsidP="00CC1A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CC1A27" w:rsidRPr="00F607DA" w:rsidRDefault="00CC1A27" w:rsidP="00963E6F">
      <w:pPr>
        <w:spacing w:after="0" w:line="240" w:lineRule="auto"/>
        <w:ind w:right="-1"/>
        <w:jc w:val="both"/>
        <w:rPr>
          <w:rFonts w:eastAsia="Times New Roman" w:cstheme="minorHAnsi"/>
          <w:iCs/>
          <w:lang w:eastAsia="it-IT"/>
        </w:rPr>
      </w:pPr>
    </w:p>
    <w:p w:rsidR="00CC1A27" w:rsidRDefault="00CC1A27" w:rsidP="00CC1A27">
      <w:pPr>
        <w:spacing w:after="120" w:line="240" w:lineRule="auto"/>
        <w:jc w:val="both"/>
        <w:rPr>
          <w:rFonts w:ascii="Calibri" w:hAnsi="Calibri" w:cs="Calibri"/>
        </w:rPr>
      </w:pPr>
      <w:r w:rsidRPr="00F607DA">
        <w:rPr>
          <w:rFonts w:ascii="Calibri" w:hAnsi="Calibri" w:cs="Calibri"/>
        </w:rPr>
        <w:t>Il/la sottoscritto/a, consapevole delle sanzioni penali richiamate dall’art. 76 del DPR 445/2000 in caso di dichiarazioni mendaci e di formazione o uso di atti falsi, dichiara di</w:t>
      </w:r>
      <w:r w:rsidR="00F607DA">
        <w:rPr>
          <w:rFonts w:ascii="Calibri" w:hAnsi="Calibri" w:cs="Calibri"/>
        </w:rPr>
        <w:t xml:space="preserve"> candidarsi in qualità di:</w:t>
      </w:r>
    </w:p>
    <w:p w:rsidR="002C3E37" w:rsidRPr="00F607DA" w:rsidRDefault="002C3E37" w:rsidP="00CC1A27">
      <w:pPr>
        <w:spacing w:after="120" w:line="240" w:lineRule="auto"/>
        <w:jc w:val="both"/>
        <w:rPr>
          <w:rFonts w:ascii="Calibri" w:hAnsi="Calibri" w:cs="Calibri"/>
        </w:rPr>
      </w:pPr>
    </w:p>
    <w:p w:rsidR="00CC1A27" w:rsidRDefault="00CC1A27" w:rsidP="00CC1A27">
      <w:pPr>
        <w:pStyle w:val="Corpotesto"/>
        <w:spacing w:before="13" w:line="254" w:lineRule="auto"/>
        <w:ind w:left="638" w:right="373"/>
        <w:jc w:val="both"/>
        <w:rPr>
          <w:rFonts w:ascii="Calibri" w:hAnsi="Calibri" w:cs="Calibri"/>
        </w:rPr>
      </w:pPr>
      <w:r w:rsidRPr="00744EAD">
        <w:rPr>
          <w:rFonts w:ascii="Calibri" w:hAnsi="Calibri" w:cs="Calibri"/>
        </w:rPr>
        <w:sym w:font="Symbol" w:char="F09F"/>
      </w:r>
      <w:r w:rsidRPr="00744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docente interno al CPIA 2 metropolitano di Bologna</w:t>
      </w:r>
      <w:r w:rsidR="00B865B8">
        <w:rPr>
          <w:rFonts w:ascii="Calibri" w:hAnsi="Calibri" w:cs="Calibri"/>
        </w:rPr>
        <w:t xml:space="preserve"> (l’attività deve essere compatibile con gli impegni di servizio)</w:t>
      </w:r>
    </w:p>
    <w:p w:rsidR="00B865B8" w:rsidRDefault="00B865B8" w:rsidP="00CC1A27">
      <w:pPr>
        <w:pStyle w:val="Corpotesto"/>
        <w:spacing w:before="13" w:line="254" w:lineRule="auto"/>
        <w:ind w:left="638" w:right="373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C1A27" w:rsidTr="00F607DA">
        <w:tc>
          <w:tcPr>
            <w:tcW w:w="9491" w:type="dxa"/>
          </w:tcPr>
          <w:p w:rsidR="00CC1A27" w:rsidRDefault="00CC1A27" w:rsidP="00CC1A27">
            <w:pPr>
              <w:ind w:right="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tal caso indicare:</w:t>
            </w:r>
          </w:p>
          <w:p w:rsidR="00CC1A27" w:rsidRDefault="00CC1A27" w:rsidP="00CC1A27">
            <w:pPr>
              <w:ind w:right="282"/>
              <w:rPr>
                <w:rFonts w:ascii="Calibri" w:hAnsi="Calibri" w:cs="Calibri"/>
              </w:rPr>
            </w:pPr>
          </w:p>
          <w:p w:rsidR="00CC1A27" w:rsidRDefault="00CC1A27" w:rsidP="00CC1A27">
            <w:pPr>
              <w:ind w:right="282"/>
              <w:rPr>
                <w:rFonts w:ascii="Calibri" w:hAnsi="Calibri" w:cs="Calibri"/>
              </w:rPr>
            </w:pPr>
            <w:r w:rsidRPr="00F83C0F">
              <w:rPr>
                <w:rFonts w:ascii="Calibri" w:hAnsi="Calibri" w:cs="Calibri"/>
              </w:rPr>
              <w:t xml:space="preserve">□ tempo indeterminato </w:t>
            </w:r>
            <w:r w:rsidR="00F607DA">
              <w:rPr>
                <w:rFonts w:ascii="Calibri" w:hAnsi="Calibri" w:cs="Calibri"/>
              </w:rPr>
              <w:t xml:space="preserve">  </w:t>
            </w:r>
            <w:r w:rsidRPr="00F83C0F">
              <w:rPr>
                <w:rFonts w:ascii="Calibri" w:hAnsi="Calibri" w:cs="Calibri"/>
              </w:rPr>
              <w:t xml:space="preserve">  ovvero  </w:t>
            </w:r>
            <w:r w:rsidR="00236B64">
              <w:rPr>
                <w:rFonts w:ascii="Calibri" w:hAnsi="Calibri" w:cs="Calibri"/>
              </w:rPr>
              <w:t xml:space="preserve">  </w:t>
            </w:r>
            <w:r w:rsidRPr="00F83C0F">
              <w:rPr>
                <w:rFonts w:ascii="Calibri" w:hAnsi="Calibri" w:cs="Calibri"/>
              </w:rPr>
              <w:t>□ con incarico fino al 30 giugno/31 agosto</w:t>
            </w:r>
          </w:p>
          <w:p w:rsidR="00CC1A27" w:rsidRPr="00F83C0F" w:rsidRDefault="00CC1A27" w:rsidP="00CC1A27">
            <w:pPr>
              <w:ind w:right="282"/>
              <w:rPr>
                <w:rFonts w:ascii="Calibri" w:hAnsi="Calibri" w:cs="Calibri"/>
              </w:rPr>
            </w:pPr>
          </w:p>
          <w:p w:rsidR="00CC1A27" w:rsidRPr="00F83C0F" w:rsidRDefault="00CC1A27" w:rsidP="00CC1A27">
            <w:pPr>
              <w:ind w:right="282"/>
              <w:rPr>
                <w:rFonts w:ascii="Calibri" w:hAnsi="Calibri" w:cs="Calibri"/>
              </w:rPr>
            </w:pPr>
            <w:r w:rsidRPr="00F83C0F">
              <w:rPr>
                <w:rFonts w:ascii="Calibri" w:hAnsi="Calibri" w:cs="Calibri"/>
              </w:rPr>
              <w:t xml:space="preserve">□ Scuola primaria    □ Scuola Secondaria di primo grado </w:t>
            </w:r>
            <w:r w:rsidR="00236B64">
              <w:rPr>
                <w:rFonts w:ascii="Calibri" w:hAnsi="Calibri" w:cs="Calibri"/>
              </w:rPr>
              <w:t>(classe di concorso</w:t>
            </w:r>
            <w:r w:rsidRPr="00F83C0F">
              <w:rPr>
                <w:rFonts w:ascii="Calibri" w:hAnsi="Calibri" w:cs="Calibri"/>
              </w:rPr>
              <w:t xml:space="preserve"> ____________)</w:t>
            </w:r>
          </w:p>
          <w:p w:rsidR="00CC1A27" w:rsidRDefault="00CC1A27" w:rsidP="00CC1A27">
            <w:pPr>
              <w:pStyle w:val="Corpotesto"/>
              <w:spacing w:before="13" w:line="254" w:lineRule="auto"/>
              <w:ind w:left="0" w:right="373"/>
              <w:jc w:val="both"/>
              <w:rPr>
                <w:rFonts w:ascii="Calibri" w:hAnsi="Calibri" w:cs="Calibri"/>
              </w:rPr>
            </w:pPr>
          </w:p>
          <w:p w:rsidR="00CC1A27" w:rsidRDefault="00CC1A27" w:rsidP="001E74BA">
            <w:pPr>
              <w:pStyle w:val="Corpotesto"/>
              <w:spacing w:before="13" w:line="254" w:lineRule="auto"/>
              <w:ind w:left="0" w:right="37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Anni di titolarità</w:t>
            </w:r>
            <w:r w:rsidR="00F607DA">
              <w:rPr>
                <w:rFonts w:ascii="Calibri" w:hAnsi="Calibri" w:cs="Calibri"/>
              </w:rPr>
              <w:t>/servizio</w:t>
            </w:r>
            <w:r>
              <w:rPr>
                <w:rFonts w:ascii="Calibri" w:hAnsi="Calibri" w:cs="Calibri"/>
              </w:rPr>
              <w:t xml:space="preserve"> al CPIA 2 Bologna: _______</w:t>
            </w:r>
          </w:p>
        </w:tc>
      </w:tr>
    </w:tbl>
    <w:p w:rsidR="006D78FE" w:rsidRDefault="006D78FE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6D78FE" w:rsidRDefault="006D78FE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236B64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  <w:bookmarkStart w:id="0" w:name="_GoBack"/>
      <w:bookmarkEnd w:id="0"/>
      <w:r>
        <w:rPr>
          <w:rFonts w:eastAsia="Times New Roman" w:cstheme="minorHAnsi"/>
          <w:iCs/>
          <w:lang w:eastAsia="it-IT"/>
        </w:rPr>
        <w:t>Competenze ed esperienze maturate (descrivere):</w:t>
      </w:r>
    </w:p>
    <w:p w:rsidR="001E74BA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74BA" w:rsidTr="001E74BA">
        <w:tc>
          <w:tcPr>
            <w:tcW w:w="4814" w:type="dxa"/>
          </w:tcPr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  <w:r>
              <w:rPr>
                <w:rFonts w:eastAsia="Times New Roman" w:cstheme="minorHAnsi"/>
                <w:iCs/>
                <w:lang w:eastAsia="it-IT"/>
              </w:rPr>
              <w:t>A</w:t>
            </w:r>
            <w:r>
              <w:rPr>
                <w:rFonts w:eastAsia="Times New Roman" w:cstheme="minorHAnsi"/>
                <w:iCs/>
                <w:lang w:eastAsia="it-IT"/>
              </w:rPr>
              <w:t>ttività organizzative, gestionali e di coordinamento di progetti PON e con fondi Europei</w:t>
            </w:r>
          </w:p>
        </w:tc>
        <w:tc>
          <w:tcPr>
            <w:tcW w:w="4814" w:type="dxa"/>
          </w:tcPr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</w:tc>
      </w:tr>
      <w:tr w:rsidR="001E74BA" w:rsidTr="001E74BA">
        <w:tc>
          <w:tcPr>
            <w:tcW w:w="4814" w:type="dxa"/>
          </w:tcPr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  <w:r>
              <w:rPr>
                <w:rFonts w:eastAsia="Times New Roman" w:cstheme="minorHAnsi"/>
                <w:iCs/>
                <w:lang w:eastAsia="it-IT"/>
              </w:rPr>
              <w:t>F</w:t>
            </w:r>
            <w:r>
              <w:rPr>
                <w:rFonts w:eastAsia="Times New Roman" w:cstheme="minorHAnsi"/>
                <w:iCs/>
                <w:lang w:eastAsia="it-IT"/>
              </w:rPr>
              <w:t>amiliarità con le piattaforme ministeriali di gestione dei progetti PON ed europei</w:t>
            </w:r>
          </w:p>
        </w:tc>
        <w:tc>
          <w:tcPr>
            <w:tcW w:w="4814" w:type="dxa"/>
          </w:tcPr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  <w:p w:rsidR="001E74BA" w:rsidRDefault="001E74BA" w:rsidP="00963E6F">
            <w:pPr>
              <w:pStyle w:val="Paragrafoelenco"/>
              <w:spacing w:after="0" w:line="240" w:lineRule="auto"/>
              <w:ind w:left="0" w:right="-1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</w:tc>
      </w:tr>
    </w:tbl>
    <w:p w:rsidR="001E74BA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4A3247" w:rsidRDefault="004A3247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1E74BA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  <w:r>
        <w:rPr>
          <w:rFonts w:eastAsia="Times New Roman" w:cstheme="minorHAnsi"/>
          <w:iCs/>
          <w:lang w:eastAsia="it-IT"/>
        </w:rPr>
        <w:t>Allega il CV</w:t>
      </w:r>
    </w:p>
    <w:p w:rsidR="001E74BA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1E74BA" w:rsidRPr="0006241F" w:rsidRDefault="001E74BA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</w:p>
    <w:p w:rsidR="00963E6F" w:rsidRPr="0006241F" w:rsidRDefault="00236B64" w:rsidP="00963E6F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lang w:eastAsia="it-IT"/>
        </w:rPr>
      </w:pPr>
      <w:r>
        <w:rPr>
          <w:rFonts w:eastAsia="Times New Roman" w:cstheme="minorHAnsi"/>
          <w:iCs/>
          <w:lang w:eastAsia="it-IT"/>
        </w:rPr>
        <w:t>Il/la sottoscritto/a a</w:t>
      </w:r>
      <w:r w:rsidR="00963E6F" w:rsidRPr="0006241F">
        <w:rPr>
          <w:rFonts w:eastAsia="Times New Roman" w:cstheme="minorHAnsi"/>
          <w:iCs/>
          <w:lang w:eastAsia="it-IT"/>
        </w:rPr>
        <w:t xml:space="preserve">utorizza </w:t>
      </w:r>
      <w:r w:rsidR="00CC1A27" w:rsidRPr="0006241F">
        <w:rPr>
          <w:rFonts w:eastAsia="Times New Roman" w:cstheme="minorHAnsi"/>
          <w:iCs/>
          <w:lang w:eastAsia="it-IT"/>
        </w:rPr>
        <w:t xml:space="preserve">il CPIA 2 metropolitano di Bologna </w:t>
      </w:r>
      <w:r w:rsidR="00963E6F" w:rsidRPr="0006241F">
        <w:rPr>
          <w:rFonts w:eastAsia="Times New Roman" w:cstheme="minorHAnsi"/>
          <w:iCs/>
          <w:lang w:eastAsia="it-IT"/>
        </w:rPr>
        <w:t>al trattamento dei dati personali, ai sensi Decreto Legislativo 30 giugno 2003, n. 196 e del GDPR (Regolamento UE 2016/679), sulla base di quanto espressamente indicato nella allegata informativa.</w:t>
      </w:r>
    </w:p>
    <w:p w:rsidR="00963E6F" w:rsidRDefault="00963E6F" w:rsidP="00963E6F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lang w:eastAsia="it-IT"/>
        </w:rPr>
      </w:pPr>
    </w:p>
    <w:p w:rsidR="002C3E37" w:rsidRDefault="002C3E37" w:rsidP="00963E6F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lang w:eastAsia="it-IT"/>
        </w:rPr>
      </w:pPr>
    </w:p>
    <w:p w:rsidR="002C3E37" w:rsidRPr="0006241F" w:rsidRDefault="002C3E37" w:rsidP="00963E6F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lang w:eastAsia="it-IT"/>
        </w:rPr>
      </w:pPr>
    </w:p>
    <w:p w:rsidR="00963E6F" w:rsidRPr="0006241F" w:rsidRDefault="00F607DA" w:rsidP="00F607DA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eastAsia="Times New Roman" w:cstheme="minorHAnsi"/>
          <w:lang w:eastAsia="it-IT"/>
        </w:rPr>
      </w:pPr>
      <w:r w:rsidRPr="0006241F">
        <w:rPr>
          <w:rFonts w:eastAsia="Times New Roman" w:cstheme="minorHAnsi"/>
          <w:lang w:eastAsia="it-IT"/>
        </w:rPr>
        <w:t>Luogo e data __________________________</w:t>
      </w:r>
    </w:p>
    <w:p w:rsidR="00963E6F" w:rsidRPr="0006241F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:rsidR="00963E6F" w:rsidRPr="00F607DA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lang w:eastAsia="it-IT"/>
        </w:rPr>
      </w:pPr>
      <w:r w:rsidRPr="00F607DA">
        <w:rPr>
          <w:rFonts w:eastAsia="Times New Roman" w:cstheme="minorHAnsi"/>
          <w:lang w:eastAsia="it-IT"/>
        </w:rPr>
        <w:t>Firma</w:t>
      </w:r>
    </w:p>
    <w:p w:rsidR="00963E6F" w:rsidRDefault="00963E6F" w:rsidP="00963E6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lang w:eastAsia="it-IT"/>
        </w:rPr>
      </w:pPr>
      <w:r w:rsidRPr="00F607DA">
        <w:rPr>
          <w:rFonts w:eastAsia="Times New Roman" w:cstheme="minorHAnsi"/>
          <w:lang w:eastAsia="it-IT"/>
        </w:rPr>
        <w:t>Nome Cognome</w:t>
      </w:r>
    </w:p>
    <w:p w:rsidR="002C3E37" w:rsidRPr="00F607DA" w:rsidRDefault="002C3E37" w:rsidP="00963E6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____________________</w:t>
      </w:r>
    </w:p>
    <w:p w:rsidR="00CC1A27" w:rsidRDefault="00CC1A27"/>
    <w:p w:rsidR="00F607DA" w:rsidRPr="007C4A52" w:rsidRDefault="00F607DA" w:rsidP="007C4A52">
      <w:pPr>
        <w:jc w:val="both"/>
        <w:rPr>
          <w:rFonts w:cstheme="minorHAnsi"/>
        </w:rPr>
      </w:pPr>
    </w:p>
    <w:sectPr w:rsidR="00F607DA" w:rsidRPr="007C4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48FC"/>
    <w:multiLevelType w:val="hybridMultilevel"/>
    <w:tmpl w:val="0E44C6E4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10FB"/>
    <w:multiLevelType w:val="hybridMultilevel"/>
    <w:tmpl w:val="E35E347C"/>
    <w:lvl w:ilvl="0" w:tplc="E6AE3A1A">
      <w:start w:val="1"/>
      <w:numFmt w:val="lowerLetter"/>
      <w:lvlText w:val="%1)"/>
      <w:lvlJc w:val="left"/>
      <w:pPr>
        <w:ind w:left="397" w:hanging="284"/>
      </w:pPr>
      <w:rPr>
        <w:rFonts w:asciiTheme="minorHAnsi" w:eastAsia="HelveticaNeueLTStd-Roman" w:hAnsiTheme="minorHAnsi" w:cstheme="minorHAnsi" w:hint="default"/>
        <w:color w:val="231F20"/>
        <w:spacing w:val="-4"/>
        <w:w w:val="100"/>
        <w:sz w:val="22"/>
        <w:szCs w:val="22"/>
      </w:rPr>
    </w:lvl>
    <w:lvl w:ilvl="1" w:tplc="3996BFF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10E4480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FFD42C2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E0FE1F32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4606BFDE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35DCC78A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83584F10"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4D42522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2" w15:restartNumberingAfterBreak="0">
    <w:nsid w:val="625B17F7"/>
    <w:multiLevelType w:val="hybridMultilevel"/>
    <w:tmpl w:val="0B8AFE50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D73A8"/>
    <w:multiLevelType w:val="hybridMultilevel"/>
    <w:tmpl w:val="91F04512"/>
    <w:lvl w:ilvl="0" w:tplc="63A075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FC"/>
    <w:rsid w:val="00041C9C"/>
    <w:rsid w:val="00057D32"/>
    <w:rsid w:val="0006241F"/>
    <w:rsid w:val="00077109"/>
    <w:rsid w:val="000C126B"/>
    <w:rsid w:val="00115994"/>
    <w:rsid w:val="00124AD5"/>
    <w:rsid w:val="001548C9"/>
    <w:rsid w:val="00176E33"/>
    <w:rsid w:val="001B5B12"/>
    <w:rsid w:val="001C55A6"/>
    <w:rsid w:val="001E74BA"/>
    <w:rsid w:val="00202D82"/>
    <w:rsid w:val="00236B64"/>
    <w:rsid w:val="002C3E37"/>
    <w:rsid w:val="002E76EC"/>
    <w:rsid w:val="00331068"/>
    <w:rsid w:val="00372CAE"/>
    <w:rsid w:val="00444BF8"/>
    <w:rsid w:val="004A3247"/>
    <w:rsid w:val="004B6608"/>
    <w:rsid w:val="004C03A6"/>
    <w:rsid w:val="004F23A5"/>
    <w:rsid w:val="00503CA4"/>
    <w:rsid w:val="00510171"/>
    <w:rsid w:val="00592F5F"/>
    <w:rsid w:val="005D41FC"/>
    <w:rsid w:val="005E14D0"/>
    <w:rsid w:val="006356A5"/>
    <w:rsid w:val="006D1656"/>
    <w:rsid w:val="006D78FE"/>
    <w:rsid w:val="00714EC7"/>
    <w:rsid w:val="007605FE"/>
    <w:rsid w:val="00795BC4"/>
    <w:rsid w:val="007C4A52"/>
    <w:rsid w:val="007D1410"/>
    <w:rsid w:val="008173CA"/>
    <w:rsid w:val="008260D9"/>
    <w:rsid w:val="00843E11"/>
    <w:rsid w:val="008F0794"/>
    <w:rsid w:val="00963E6F"/>
    <w:rsid w:val="009A0BA4"/>
    <w:rsid w:val="009A2FF1"/>
    <w:rsid w:val="009A61DF"/>
    <w:rsid w:val="009E2F9A"/>
    <w:rsid w:val="009F5BC2"/>
    <w:rsid w:val="00A60BA4"/>
    <w:rsid w:val="00A704EF"/>
    <w:rsid w:val="00A740EF"/>
    <w:rsid w:val="00B02D35"/>
    <w:rsid w:val="00B66C19"/>
    <w:rsid w:val="00B865B8"/>
    <w:rsid w:val="00BB3EC7"/>
    <w:rsid w:val="00BD61E7"/>
    <w:rsid w:val="00C42816"/>
    <w:rsid w:val="00C466AB"/>
    <w:rsid w:val="00CC1A27"/>
    <w:rsid w:val="00E007CC"/>
    <w:rsid w:val="00EA28AD"/>
    <w:rsid w:val="00EB51A2"/>
    <w:rsid w:val="00F607DA"/>
    <w:rsid w:val="00F70F22"/>
    <w:rsid w:val="00F7406C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8CEF"/>
  <w15:chartTrackingRefBased/>
  <w15:docId w15:val="{9A523ADE-D79A-4A4F-82D1-0DEA3F4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2D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D3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63E6F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C1A27"/>
    <w:pPr>
      <w:widowControl w:val="0"/>
      <w:autoSpaceDE w:val="0"/>
      <w:autoSpaceDN w:val="0"/>
      <w:spacing w:after="0" w:line="240" w:lineRule="auto"/>
      <w:ind w:left="700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A27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CC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15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mm363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Porcaro</dc:creator>
  <cp:keywords/>
  <dc:description/>
  <cp:lastModifiedBy>Emilio Porcaro</cp:lastModifiedBy>
  <cp:revision>9</cp:revision>
  <dcterms:created xsi:type="dcterms:W3CDTF">2024-06-21T16:06:00Z</dcterms:created>
  <dcterms:modified xsi:type="dcterms:W3CDTF">2024-10-06T20:53:00Z</dcterms:modified>
</cp:coreProperties>
</file>