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027E13">
      <w:pPr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D072F" w:rsidRPr="000D3E17" w:rsidRDefault="00D86488" w:rsidP="0042106B">
      <w:pPr>
        <w:spacing w:after="600"/>
        <w:ind w:left="1134" w:right="-113" w:hanging="1134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</w:r>
      <w:bookmarkStart w:id="0" w:name="_Hlk183610772"/>
      <w:r w:rsidR="00D47100" w:rsidRPr="00D47100">
        <w:rPr>
          <w:rFonts w:asciiTheme="minorHAnsi" w:hAnsiTheme="minorHAnsi" w:cstheme="minorHAnsi"/>
          <w:sz w:val="22"/>
          <w:szCs w:val="22"/>
        </w:rPr>
        <w:t>Fondi Strutturali Europei – Programma Nazionale «Scuola e competenze» 2021-2027 – Fondo sociale europeo plus (FSE+) - Priorità 1, Obiettivo specifico ESO4.6, Ambito 4.A, «Inclusione e contrasto alla dispersione scolastica» - Azione ESO4.6.A1 – Potenziamento delle competenze di base, comprese le competenze chiave di cittadinanza e le competenze di ambito spaziale e territoriale – Sotto-azione ESO4.6.A1.B – Integrazione e potenziamento delle aree disciplinari di base (lingua italiana, lingue straniere, matematica, scienze, nuove tecnologie e nuovi linguaggi, ecc.), di cittadinanza e di ambito spaziale e territoriale per il I CICLO – cod. progetto ESO4.6.A1.B-FSEPNLO-2024-261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D47100" w:rsidRPr="00D47100">
        <w:rPr>
          <w:rFonts w:asciiTheme="minorHAnsi" w:hAnsiTheme="minorHAnsi" w:cstheme="minorHAnsi"/>
          <w:sz w:val="22"/>
          <w:szCs w:val="22"/>
        </w:rPr>
        <w:t>C.U.P. D74D24004640007</w:t>
      </w:r>
    </w:p>
    <w:p w:rsidR="004C3A6F" w:rsidRDefault="004C3A6F" w:rsidP="00EC6A27">
      <w:pPr>
        <w:spacing w:after="240"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bookmarkStart w:id="2" w:name="_GoBack"/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bookmarkEnd w:id="2"/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EC6A27">
        <w:rPr>
          <w:rFonts w:asciiTheme="minorHAnsi" w:hAnsiTheme="minorHAnsi"/>
          <w:sz w:val="22"/>
          <w:szCs w:val="22"/>
        </w:rPr>
        <w:t xml:space="preserve">, </w:t>
      </w:r>
      <w:r w:rsidR="00E149C7">
        <w:rPr>
          <w:rFonts w:asciiTheme="minorHAnsi" w:hAnsiTheme="minorHAnsi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in servizio"/>
              <w:listEntry w:val="titolare"/>
            </w:ddList>
          </w:ffData>
        </w:fldChar>
      </w:r>
      <w:bookmarkStart w:id="3" w:name="Elenco3"/>
      <w:r w:rsidR="00E149C7">
        <w:rPr>
          <w:rFonts w:asciiTheme="minorHAnsi" w:hAnsiTheme="minorHAnsi"/>
          <w:sz w:val="22"/>
          <w:szCs w:val="22"/>
        </w:rPr>
        <w:instrText xml:space="preserve"> FORMDROPDOWN </w:instrText>
      </w:r>
      <w:r w:rsidR="00350807">
        <w:rPr>
          <w:rFonts w:asciiTheme="minorHAnsi" w:hAnsiTheme="minorHAnsi"/>
          <w:sz w:val="22"/>
          <w:szCs w:val="22"/>
        </w:rPr>
      </w:r>
      <w:r w:rsidR="00350807">
        <w:rPr>
          <w:rFonts w:asciiTheme="minorHAnsi" w:hAnsiTheme="minorHAnsi"/>
          <w:sz w:val="22"/>
          <w:szCs w:val="22"/>
        </w:rPr>
        <w:fldChar w:fldCharType="separate"/>
      </w:r>
      <w:r w:rsidR="00E149C7">
        <w:rPr>
          <w:rFonts w:asciiTheme="minorHAnsi" w:hAnsiTheme="minorHAnsi"/>
          <w:sz w:val="22"/>
          <w:szCs w:val="22"/>
        </w:rPr>
        <w:fldChar w:fldCharType="end"/>
      </w:r>
      <w:bookmarkEnd w:id="3"/>
      <w:r w:rsidR="00E149C7"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 w:rsidR="0042106B"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4" w:name="Elenco1"/>
      <w:r w:rsidR="0042106B">
        <w:rPr>
          <w:rFonts w:asciiTheme="minorHAnsi" w:hAnsiTheme="minorHAnsi"/>
          <w:sz w:val="22"/>
          <w:szCs w:val="22"/>
        </w:rPr>
        <w:instrText xml:space="preserve"> FORMDROPDOWN </w:instrText>
      </w:r>
      <w:r w:rsidR="00350807">
        <w:rPr>
          <w:rFonts w:asciiTheme="minorHAnsi" w:hAnsiTheme="minorHAnsi"/>
          <w:sz w:val="22"/>
          <w:szCs w:val="22"/>
        </w:rPr>
      </w:r>
      <w:r w:rsidR="00350807">
        <w:rPr>
          <w:rFonts w:asciiTheme="minorHAnsi" w:hAnsiTheme="minorHAnsi"/>
          <w:sz w:val="22"/>
          <w:szCs w:val="22"/>
        </w:rPr>
        <w:fldChar w:fldCharType="separate"/>
      </w:r>
      <w:r w:rsidR="0042106B">
        <w:rPr>
          <w:rFonts w:asciiTheme="minorHAnsi" w:hAnsiTheme="minorHAnsi"/>
          <w:sz w:val="22"/>
          <w:szCs w:val="22"/>
        </w:rPr>
        <w:fldChar w:fldCharType="end"/>
      </w:r>
      <w:bookmarkEnd w:id="4"/>
    </w:p>
    <w:p w:rsidR="00D86488" w:rsidRPr="000D3E17" w:rsidRDefault="00D86488" w:rsidP="00D86488">
      <w:pPr>
        <w:spacing w:before="120"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>l’attribuzione de</w:t>
      </w:r>
      <w:r w:rsidR="004A6529">
        <w:rPr>
          <w:rFonts w:asciiTheme="minorHAnsi" w:hAnsiTheme="minorHAnsi" w:cstheme="minorHAnsi"/>
          <w:sz w:val="22"/>
          <w:szCs w:val="22"/>
        </w:rPr>
        <w:t xml:space="preserve">ll’incarico di </w:t>
      </w:r>
      <w:r w:rsidR="004A6529" w:rsidRPr="00DD2B9B">
        <w:rPr>
          <w:rFonts w:asciiTheme="minorHAnsi" w:hAnsiTheme="minorHAnsi" w:cstheme="minorHAnsi"/>
          <w:b/>
          <w:sz w:val="22"/>
          <w:szCs w:val="22"/>
        </w:rPr>
        <w:t>esperto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, </w:t>
      </w:r>
      <w:r w:rsidRPr="00A37C83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37C83">
        <w:rPr>
          <w:rFonts w:asciiTheme="minorHAnsi" w:hAnsiTheme="minorHAnsi" w:cstheme="minorHAnsi"/>
          <w:bCs/>
          <w:sz w:val="22"/>
          <w:szCs w:val="22"/>
        </w:rPr>
        <w:t xml:space="preserve">il progetto </w:t>
      </w:r>
      <w:r w:rsidR="00EC6A27" w:rsidRPr="00084C9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47100" w:rsidRPr="00084C9D">
        <w:rPr>
          <w:rFonts w:asciiTheme="minorHAnsi" w:hAnsiTheme="minorHAnsi" w:cstheme="minorHAnsi"/>
          <w:b/>
          <w:bCs/>
          <w:sz w:val="22"/>
          <w:szCs w:val="22"/>
        </w:rPr>
        <w:t>Age quod agis</w:t>
      </w:r>
      <w:r w:rsidR="00EC6A27" w:rsidRPr="00084C9D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4A6529">
        <w:rPr>
          <w:rFonts w:asciiTheme="minorHAnsi" w:hAnsiTheme="minorHAnsi" w:cstheme="minorHAnsi"/>
          <w:sz w:val="22"/>
          <w:szCs w:val="22"/>
        </w:rPr>
        <w:t xml:space="preserve"> p</w:t>
      </w:r>
      <w:r w:rsidR="00A37C83">
        <w:rPr>
          <w:rFonts w:asciiTheme="minorHAnsi" w:hAnsiTheme="minorHAnsi" w:cstheme="minorHAnsi"/>
          <w:sz w:val="22"/>
          <w:szCs w:val="22"/>
        </w:rPr>
        <w:t xml:space="preserve">er i seguenti </w:t>
      </w:r>
      <w:r w:rsidR="000D3E17" w:rsidRPr="000D3E17">
        <w:rPr>
          <w:rFonts w:asciiTheme="minorHAnsi" w:eastAsia="Arial Unicode MS" w:hAnsiTheme="minorHAnsi" w:cstheme="minorHAnsi"/>
          <w:sz w:val="22"/>
          <w:szCs w:val="22"/>
        </w:rPr>
        <w:t>moduli:</w:t>
      </w:r>
    </w:p>
    <w:bookmarkStart w:id="5" w:name="_Hlk197160151"/>
    <w:bookmarkStart w:id="6" w:name="_Hlk183610828"/>
    <w:p w:rsidR="000D3E17" w:rsidRPr="00DD2B9B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50807">
        <w:rPr>
          <w:rFonts w:asciiTheme="minorHAnsi" w:hAnsiTheme="minorHAnsi" w:cstheme="minorHAnsi"/>
          <w:sz w:val="22"/>
          <w:szCs w:val="22"/>
        </w:rPr>
      </w:r>
      <w:r w:rsidR="00350807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r w:rsidR="0042106B">
        <w:rPr>
          <w:rFonts w:ascii="Verdana" w:hAnsi="Verdana" w:cs="Calibri"/>
          <w:color w:val="000000"/>
          <w:sz w:val="20"/>
        </w:rPr>
        <w:t>Happy hour kids</w:t>
      </w:r>
    </w:p>
    <w:p w:rsidR="000D3E17" w:rsidRPr="00DD2B9B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351A27" w:rsidRPr="00DD2B9B" w:rsidRDefault="000D3E17" w:rsidP="000D3E17">
      <w:pPr>
        <w:ind w:left="992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50807">
        <w:rPr>
          <w:rFonts w:asciiTheme="minorHAnsi" w:hAnsiTheme="minorHAnsi" w:cstheme="minorHAnsi"/>
          <w:sz w:val="22"/>
          <w:szCs w:val="22"/>
        </w:rPr>
      </w:r>
      <w:r w:rsidR="00350807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bookmarkEnd w:id="5"/>
      <w:r w:rsidR="0042106B">
        <w:rPr>
          <w:rFonts w:ascii="Verdana" w:hAnsi="Verdana" w:cs="Calibri"/>
          <w:color w:val="000000"/>
          <w:sz w:val="20"/>
        </w:rPr>
        <w:t>Italiano in gioco</w:t>
      </w:r>
    </w:p>
    <w:p w:rsidR="00351A27" w:rsidRPr="00DD2B9B" w:rsidRDefault="00351A2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351A27" w:rsidRPr="00DD2B9B" w:rsidRDefault="00351A27" w:rsidP="00351A27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50807">
        <w:rPr>
          <w:rFonts w:asciiTheme="minorHAnsi" w:hAnsiTheme="minorHAnsi" w:cstheme="minorHAnsi"/>
          <w:sz w:val="22"/>
          <w:szCs w:val="22"/>
        </w:rPr>
      </w:r>
      <w:r w:rsidR="00350807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r w:rsidR="0042106B">
        <w:rPr>
          <w:rFonts w:ascii="Verdana" w:hAnsi="Verdana" w:cs="Calibri"/>
          <w:color w:val="000000"/>
          <w:sz w:val="20"/>
        </w:rPr>
        <w:t>Italiano per tutti</w:t>
      </w:r>
    </w:p>
    <w:p w:rsidR="00351A27" w:rsidRPr="00DD2B9B" w:rsidRDefault="00351A27" w:rsidP="00351A2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bookmarkEnd w:id="6"/>
    <w:p w:rsidR="007A6203" w:rsidRDefault="007A6203" w:rsidP="007A6203">
      <w:pPr>
        <w:ind w:left="992" w:hanging="567"/>
        <w:rPr>
          <w:rFonts w:ascii="Verdana" w:hAnsi="Verdana" w:cs="Calibri"/>
          <w:color w:val="000000"/>
          <w:sz w:val="20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50807">
        <w:rPr>
          <w:rFonts w:asciiTheme="minorHAnsi" w:hAnsiTheme="minorHAnsi" w:cstheme="minorHAnsi"/>
          <w:sz w:val="22"/>
          <w:szCs w:val="22"/>
        </w:rPr>
      </w:r>
      <w:r w:rsidR="00350807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Verdana" w:hAnsi="Verdana" w:cs="Calibri"/>
          <w:color w:val="000000"/>
          <w:sz w:val="20"/>
        </w:rPr>
        <w:t>Logica in azione</w:t>
      </w:r>
    </w:p>
    <w:p w:rsidR="007A6203" w:rsidRPr="00DD2B9B" w:rsidRDefault="007A6203" w:rsidP="007A6203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7A6203" w:rsidRPr="00DD2B9B" w:rsidRDefault="007A6203" w:rsidP="007A6203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DD2B9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D2B9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50807">
        <w:rPr>
          <w:rFonts w:asciiTheme="minorHAnsi" w:hAnsiTheme="minorHAnsi" w:cstheme="minorHAnsi"/>
          <w:sz w:val="22"/>
          <w:szCs w:val="22"/>
        </w:rPr>
      </w:r>
      <w:r w:rsidR="00350807">
        <w:rPr>
          <w:rFonts w:asciiTheme="minorHAnsi" w:hAnsiTheme="minorHAnsi" w:cstheme="minorHAnsi"/>
          <w:sz w:val="22"/>
          <w:szCs w:val="22"/>
        </w:rPr>
        <w:fldChar w:fldCharType="separate"/>
      </w:r>
      <w:r w:rsidRPr="00DD2B9B">
        <w:rPr>
          <w:rFonts w:asciiTheme="minorHAnsi" w:hAnsiTheme="minorHAnsi" w:cstheme="minorHAnsi"/>
          <w:sz w:val="22"/>
          <w:szCs w:val="22"/>
        </w:rPr>
        <w:fldChar w:fldCharType="end"/>
      </w:r>
      <w:r w:rsidRPr="00DD2B9B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Verdana" w:hAnsi="Verdana" w:cs="Calibri"/>
          <w:color w:val="000000"/>
          <w:sz w:val="20"/>
        </w:rPr>
        <w:t>Oltre le apparenze</w:t>
      </w:r>
    </w:p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D86488" w:rsidRPr="000D3E17" w:rsidRDefault="00D86488" w:rsidP="00DF533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54BAB" w:rsidRPr="00150E82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bookmarkStart w:id="7" w:name="_Hlk183610895"/>
      <w:r w:rsidRPr="00150E82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E54BAB" w:rsidRPr="00150E82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150E82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E54BAB" w:rsidRPr="00150E82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150E82">
        <w:rPr>
          <w:rFonts w:asciiTheme="minorHAnsi" w:hAnsiTheme="minorHAnsi"/>
          <w:sz w:val="22"/>
          <w:szCs w:val="22"/>
        </w:rPr>
        <w:t>Di essere in godimento dei diritti civili e politici</w:t>
      </w:r>
      <w:r w:rsidR="00A44532" w:rsidRPr="00150E82">
        <w:rPr>
          <w:rFonts w:asciiTheme="minorHAnsi" w:hAnsiTheme="minorHAnsi"/>
          <w:sz w:val="22"/>
          <w:szCs w:val="22"/>
        </w:rPr>
        <w:t xml:space="preserve">, ovvero </w:t>
      </w:r>
      <w:r w:rsidR="00A44532" w:rsidRPr="00150E8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 w:rsidRPr="00150E8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 w:rsidRPr="00150E82">
        <w:rPr>
          <w:rFonts w:asciiTheme="minorHAnsi" w:hAnsiTheme="minorHAnsi"/>
          <w:sz w:val="22"/>
          <w:szCs w:val="22"/>
        </w:rPr>
      </w:r>
      <w:r w:rsidR="00A44532" w:rsidRPr="00150E82">
        <w:rPr>
          <w:rFonts w:asciiTheme="minorHAnsi" w:hAnsiTheme="minorHAnsi"/>
          <w:sz w:val="22"/>
          <w:szCs w:val="22"/>
        </w:rPr>
        <w:fldChar w:fldCharType="separate"/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fldChar w:fldCharType="end"/>
      </w:r>
      <w:r w:rsidRPr="00150E82">
        <w:rPr>
          <w:rFonts w:asciiTheme="minorHAnsi" w:hAnsiTheme="minorHAnsi"/>
          <w:sz w:val="22"/>
          <w:szCs w:val="22"/>
        </w:rPr>
        <w:t>;</w:t>
      </w:r>
    </w:p>
    <w:p w:rsidR="00A75604" w:rsidRPr="00150E82" w:rsidRDefault="00A75604" w:rsidP="00A75604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150E82">
        <w:rPr>
          <w:rFonts w:asciiTheme="minorHAnsi" w:hAnsiTheme="minorHAnsi"/>
          <w:sz w:val="22"/>
          <w:szCs w:val="22"/>
        </w:rPr>
        <w:t xml:space="preserve">Di non essere </w:t>
      </w:r>
      <w:r w:rsidRPr="00150E82">
        <w:rPr>
          <w:rFonts w:ascii="Verdana" w:hAnsi="Verdana" w:cstheme="minorHAnsi"/>
          <w:sz w:val="20"/>
        </w:rPr>
        <w:t>stato escluso dall’elettorato politico attivo;</w:t>
      </w:r>
    </w:p>
    <w:p w:rsidR="00A75604" w:rsidRPr="00150E82" w:rsidRDefault="00A75604" w:rsidP="00A75604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150E82">
        <w:rPr>
          <w:rFonts w:ascii="Verdana" w:hAnsi="Verdana" w:cstheme="minorHAnsi"/>
          <w:sz w:val="20"/>
        </w:rPr>
        <w:t>Di possedere l’idoneità fisica allo svolgimento delle funzioni cui la presente procedura di selezione si riferisce;</w:t>
      </w:r>
    </w:p>
    <w:p w:rsidR="00E54BAB" w:rsidRPr="00150E82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150E82">
        <w:rPr>
          <w:rFonts w:asciiTheme="minorHAnsi" w:hAnsiTheme="minorHAnsi"/>
          <w:sz w:val="22"/>
          <w:szCs w:val="22"/>
        </w:rPr>
        <w:t>Di non aver subito condanne penali e non essere destinatario di provvedimenti che riguardano l’applicazione di misure di prevenzione, di decisioni civili e di provvedimenti amministrativi iscritti nel casellario giudiziale</w:t>
      </w:r>
      <w:r w:rsidR="00A44532" w:rsidRPr="00150E82">
        <w:rPr>
          <w:rFonts w:asciiTheme="minorHAnsi" w:hAnsiTheme="minorHAnsi"/>
          <w:sz w:val="22"/>
          <w:szCs w:val="22"/>
        </w:rPr>
        <w:t xml:space="preserve">, ovvero </w:t>
      </w:r>
      <w:r w:rsidR="00A44532" w:rsidRPr="00150E8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 w:rsidRPr="00150E8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 w:rsidRPr="00150E82">
        <w:rPr>
          <w:rFonts w:asciiTheme="minorHAnsi" w:hAnsiTheme="minorHAnsi"/>
          <w:sz w:val="22"/>
          <w:szCs w:val="22"/>
        </w:rPr>
      </w:r>
      <w:r w:rsidR="00A44532" w:rsidRPr="00150E82">
        <w:rPr>
          <w:rFonts w:asciiTheme="minorHAnsi" w:hAnsiTheme="minorHAnsi"/>
          <w:sz w:val="22"/>
          <w:szCs w:val="22"/>
        </w:rPr>
        <w:fldChar w:fldCharType="separate"/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fldChar w:fldCharType="end"/>
      </w:r>
      <w:r w:rsidRPr="00150E82">
        <w:rPr>
          <w:rFonts w:asciiTheme="minorHAnsi" w:hAnsiTheme="minorHAnsi"/>
          <w:sz w:val="22"/>
          <w:szCs w:val="22"/>
        </w:rPr>
        <w:t>;</w:t>
      </w:r>
    </w:p>
    <w:p w:rsidR="00E54BAB" w:rsidRPr="00150E82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150E82">
        <w:rPr>
          <w:rFonts w:asciiTheme="minorHAnsi" w:hAnsiTheme="minorHAnsi"/>
          <w:sz w:val="22"/>
          <w:szCs w:val="22"/>
        </w:rPr>
        <w:lastRenderedPageBreak/>
        <w:t>Essere a conoscenza di non essere sottoposto a procedimenti penali</w:t>
      </w:r>
      <w:r w:rsidR="00A44532" w:rsidRPr="00150E82">
        <w:rPr>
          <w:rFonts w:asciiTheme="minorHAnsi" w:hAnsiTheme="minorHAnsi"/>
          <w:sz w:val="22"/>
          <w:szCs w:val="22"/>
        </w:rPr>
        <w:t>, ovvero</w:t>
      </w:r>
      <w:r w:rsidR="00A44532" w:rsidRPr="00150E8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 w:rsidRPr="00150E8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 w:rsidRPr="00150E82">
        <w:rPr>
          <w:rFonts w:asciiTheme="minorHAnsi" w:hAnsiTheme="minorHAnsi"/>
          <w:sz w:val="22"/>
          <w:szCs w:val="22"/>
        </w:rPr>
      </w:r>
      <w:r w:rsidR="00A44532" w:rsidRPr="00150E82">
        <w:rPr>
          <w:rFonts w:asciiTheme="minorHAnsi" w:hAnsiTheme="minorHAnsi"/>
          <w:sz w:val="22"/>
          <w:szCs w:val="22"/>
        </w:rPr>
        <w:fldChar w:fldCharType="separate"/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t> </w:t>
      </w:r>
      <w:r w:rsidR="00A44532" w:rsidRPr="00150E82">
        <w:rPr>
          <w:rFonts w:asciiTheme="minorHAnsi" w:hAnsiTheme="minorHAnsi"/>
          <w:sz w:val="22"/>
          <w:szCs w:val="22"/>
        </w:rPr>
        <w:fldChar w:fldCharType="end"/>
      </w:r>
      <w:r w:rsidRPr="00150E82">
        <w:rPr>
          <w:rFonts w:asciiTheme="minorHAnsi" w:hAnsiTheme="minorHAnsi"/>
          <w:sz w:val="22"/>
          <w:szCs w:val="22"/>
        </w:rPr>
        <w:t>;</w:t>
      </w:r>
    </w:p>
    <w:p w:rsidR="00084C9D" w:rsidRPr="00150E82" w:rsidRDefault="00084C9D" w:rsidP="00084C9D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E82">
        <w:rPr>
          <w:rFonts w:asciiTheme="minorHAnsi" w:hAnsiTheme="minorHAnsi" w:cstheme="minorHAnsi"/>
          <w:sz w:val="22"/>
          <w:szCs w:val="22"/>
        </w:rPr>
        <w:t>Di non essere stato destituito o dispensato dall’impiego presso una Pubblica Amministrazione;</w:t>
      </w:r>
    </w:p>
    <w:p w:rsidR="00084C9D" w:rsidRPr="00150E82" w:rsidRDefault="00084C9D" w:rsidP="00084C9D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0E82">
        <w:rPr>
          <w:rFonts w:asciiTheme="minorHAnsi" w:hAnsiTheme="minorHAnsi" w:cstheme="minorHAnsi"/>
          <w:sz w:val="22"/>
          <w:szCs w:val="22"/>
        </w:rPr>
        <w:t>Di non essere stato dichiarato decaduti o licenziato da un impiego statale;</w:t>
      </w:r>
    </w:p>
    <w:p w:rsidR="00E54BAB" w:rsidRPr="00150E82" w:rsidRDefault="00E54BAB" w:rsidP="00C07E3E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150E82">
        <w:rPr>
          <w:rFonts w:asciiTheme="minorHAnsi" w:hAnsiTheme="minorHAnsi"/>
          <w:sz w:val="22"/>
          <w:szCs w:val="22"/>
        </w:rPr>
        <w:t>Essere in possesso del requisito della particolare e comprovata specializzazione strettamente correlata al contenuto della prestazione richiesta.</w:t>
      </w:r>
    </w:p>
    <w:bookmarkEnd w:id="7"/>
    <w:p w:rsidR="00A44532" w:rsidRDefault="00D86488" w:rsidP="004C3A6F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485C7A" w:rsidRPr="001A755B" w:rsidTr="00E017F5">
        <w:trPr>
          <w:trHeight w:hRule="exact" w:val="264"/>
        </w:trPr>
        <w:tc>
          <w:tcPr>
            <w:tcW w:w="707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1A755B">
              <w:rPr>
                <w:rFonts w:eastAsia="Times New Roman" w:cs="Times New Roman"/>
                <w:b/>
                <w:lang w:val="it-IT"/>
              </w:rPr>
              <w:t>Descrizione</w:t>
            </w:r>
          </w:p>
        </w:tc>
        <w:tc>
          <w:tcPr>
            <w:tcW w:w="213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A755B" w:rsidTr="00E017F5">
        <w:trPr>
          <w:trHeight w:hRule="exact" w:val="1643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68675A">
              <w:rPr>
                <w:rFonts w:cs="Times New Roman"/>
                <w:color w:val="000000" w:themeColor="text1"/>
                <w:lang w:val="it-IT"/>
              </w:rPr>
              <w:t xml:space="preserve">Incarichi retribuiti </w:t>
            </w:r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di esperto inerenti </w:t>
            </w:r>
            <w:proofErr w:type="gramStart"/>
            <w:r w:rsidRPr="000462D5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 tematica per cui si propone candidatura, esclusi quelli in corso, presso Istituzioni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l periodo e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numero delle ore)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bookmarkStart w:id="8" w:name="Elenco2"/>
            <w:r w:rsidR="00A44532">
              <w:rPr>
                <w:lang w:val="it-IT"/>
              </w:rPr>
              <w:instrText xml:space="preserve"> FORMDROPDOWN </w:instrText>
            </w:r>
            <w:r w:rsidR="00350807">
              <w:rPr>
                <w:lang w:val="it-IT"/>
              </w:rPr>
            </w:r>
            <w:r w:rsidR="00350807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  <w:bookmarkEnd w:id="8"/>
          </w:p>
        </w:tc>
      </w:tr>
      <w:tr w:rsidR="00485C7A" w:rsidRPr="001A755B" w:rsidTr="00E017F5">
        <w:trPr>
          <w:trHeight w:hRule="exact" w:val="1695"/>
        </w:trPr>
        <w:tc>
          <w:tcPr>
            <w:tcW w:w="7077" w:type="dxa"/>
            <w:vAlign w:val="center"/>
          </w:tcPr>
          <w:p w:rsidR="00485C7A" w:rsidRPr="00DF074A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306155">
              <w:rPr>
                <w:rFonts w:cstheme="minorHAnsi"/>
                <w:bCs/>
                <w:lang w:val="it-IT"/>
              </w:rPr>
              <w:t xml:space="preserve">Incarichi </w:t>
            </w:r>
            <w:r w:rsidRPr="00306155">
              <w:rPr>
                <w:rFonts w:cstheme="minorHAnsi"/>
                <w:lang w:val="it-IT"/>
              </w:rPr>
              <w:t xml:space="preserve">retribuiti </w:t>
            </w:r>
            <w:r w:rsidRPr="009170C0">
              <w:rPr>
                <w:rFonts w:cstheme="minorHAnsi"/>
                <w:lang w:val="it-IT"/>
              </w:rPr>
              <w:t xml:space="preserve">di esperto inerenti </w:t>
            </w:r>
            <w:proofErr w:type="gramStart"/>
            <w:r w:rsidRPr="009170C0">
              <w:rPr>
                <w:rFonts w:cstheme="minorHAnsi"/>
                <w:lang w:val="it-IT"/>
              </w:rPr>
              <w:t>l’area</w:t>
            </w:r>
            <w:proofErr w:type="gramEnd"/>
            <w:r w:rsidRPr="009170C0">
              <w:rPr>
                <w:rFonts w:cstheme="minorHAnsi"/>
                <w:lang w:val="it-IT"/>
              </w:rPr>
              <w:t xml:space="preserve"> tematica per cui si propone candidatura, esclusi quelli in corso, presso Società, associazioni, Enti ecc.</w:t>
            </w:r>
            <w:r w:rsidRPr="009170C0">
              <w:rPr>
                <w:rFonts w:cstheme="minorHAnsi"/>
                <w:i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</w:ddList>
                </w:ffData>
              </w:fldChar>
            </w:r>
            <w:r w:rsidR="00A44532">
              <w:rPr>
                <w:lang w:val="it-IT"/>
              </w:rPr>
              <w:instrText xml:space="preserve"> FORMDROPDOWN </w:instrText>
            </w:r>
            <w:r w:rsidR="00350807">
              <w:rPr>
                <w:lang w:val="it-IT"/>
              </w:rPr>
            </w:r>
            <w:r w:rsidR="00350807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576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di docente</w:t>
            </w: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 svolto nel profilo/ruolo di attuale appartenenza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descritta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>. anni</w:t>
            </w:r>
            <w:r w:rsidRPr="001A755B">
              <w:rPr>
                <w:spacing w:val="-1"/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A44532">
              <w:rPr>
                <w:lang w:val="it-IT"/>
              </w:rPr>
              <w:instrText xml:space="preserve"> FORMDROPDOWN </w:instrText>
            </w:r>
            <w:r w:rsidR="00350807">
              <w:rPr>
                <w:lang w:val="it-IT"/>
              </w:rPr>
            </w:r>
            <w:r w:rsidR="00350807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9" w:name="Testo2"/>
            <w:r>
              <w:rPr>
                <w:rFonts w:cs="Times New Roman"/>
                <w:lang w:val="it-IT"/>
              </w:rPr>
              <w:instrText xml:space="preserve"> FORMTEXT </w:instrText>
            </w:r>
            <w:r>
              <w:rPr>
                <w:rFonts w:cs="Times New Roman"/>
                <w:lang w:val="it-IT"/>
              </w:rPr>
            </w:r>
            <w:r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lang w:val="it-IT"/>
              </w:rPr>
              <w:fldChar w:fldCharType="end"/>
            </w:r>
            <w:bookmarkEnd w:id="9"/>
            <w:r>
              <w:rPr>
                <w:rFonts w:cs="Times New Roman"/>
                <w:lang w:val="it-IT"/>
              </w:rPr>
              <w:t xml:space="preserve"> su 110 lode </w:t>
            </w:r>
            <w:r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ontrollo2"/>
            <w:r>
              <w:rPr>
                <w:rFonts w:cs="Times New Roman"/>
                <w:lang w:val="it-IT"/>
              </w:rPr>
              <w:instrText xml:space="preserve"> FORMCHECKBOX </w:instrText>
            </w:r>
            <w:r w:rsidR="00350807">
              <w:rPr>
                <w:rFonts w:cs="Times New Roman"/>
                <w:lang w:val="it-IT"/>
              </w:rPr>
            </w:r>
            <w:r w:rsidR="00350807"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lang w:val="it-IT"/>
              </w:rPr>
              <w:fldChar w:fldCharType="end"/>
            </w:r>
            <w:bookmarkEnd w:id="10"/>
          </w:p>
        </w:tc>
      </w:tr>
      <w:tr w:rsidR="00485C7A" w:rsidRPr="001A755B" w:rsidTr="00E017F5">
        <w:trPr>
          <w:trHeight w:hRule="exact" w:val="1082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474AE2">
              <w:rPr>
                <w:rFonts w:cs="Times New Roman"/>
                <w:color w:val="000000" w:themeColor="text1"/>
                <w:lang w:val="it-IT"/>
              </w:rPr>
              <w:t>Possesso di attestati di corsi di formazione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o di specializzazione</w:t>
            </w:r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attinenti </w:t>
            </w:r>
            <w:proofErr w:type="gramStart"/>
            <w:r w:rsidRPr="00474AE2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N. attestati</w:t>
            </w:r>
            <w:r w:rsidRPr="001A755B">
              <w:rPr>
                <w:spacing w:val="26"/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lang w:val="it-IT"/>
              </w:rPr>
              <w:instrText xml:space="preserve"> FORMDROPDOWN </w:instrText>
            </w:r>
            <w:r w:rsidR="00350807">
              <w:rPr>
                <w:lang w:val="it-IT"/>
              </w:rPr>
            </w:r>
            <w:r w:rsidR="00350807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0D3E17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bookmarkStart w:id="11" w:name="_Hlk117075739"/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7C736B" w:rsidRPr="00A37B59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50807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Traccia programmatica;</w:t>
      </w:r>
    </w:p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50807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12" w:name="_Hlk99104101"/>
    <w:p w:rsidR="007C736B" w:rsidRPr="00152730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350807">
        <w:rPr>
          <w:rFonts w:asciiTheme="minorHAnsi" w:hAnsiTheme="minorHAnsi"/>
          <w:sz w:val="22"/>
          <w:szCs w:val="22"/>
        </w:rPr>
      </w:r>
      <w:r w:rsidR="00350807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12"/>
    <w:p w:rsidR="00D86488" w:rsidRPr="000D3E17" w:rsidRDefault="007C736B" w:rsidP="007C736B">
      <w:pPr>
        <w:ind w:left="357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50807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50807">
        <w:rPr>
          <w:rFonts w:asciiTheme="minorHAnsi" w:hAnsiTheme="minorHAnsi" w:cstheme="minorHAnsi"/>
          <w:sz w:val="22"/>
          <w:szCs w:val="22"/>
        </w:rPr>
      </w:r>
      <w:r w:rsidR="00350807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50807">
        <w:rPr>
          <w:rFonts w:asciiTheme="minorHAnsi" w:hAnsiTheme="minorHAnsi" w:cstheme="minorHAnsi"/>
          <w:sz w:val="22"/>
          <w:szCs w:val="22"/>
        </w:rPr>
      </w:r>
      <w:r w:rsidR="00350807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Altra dimora:</w:t>
      </w:r>
      <w:r w:rsidR="00BD4958">
        <w:rPr>
          <w:rFonts w:asciiTheme="minorHAnsi" w:hAnsiTheme="minorHAnsi" w:cstheme="minorHAnsi"/>
          <w:sz w:val="22"/>
          <w:szCs w:val="22"/>
        </w:rPr>
        <w:t xml:space="preserve"> </w:t>
      </w:r>
      <w:r w:rsidR="00BD495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3" w:name="Testo3"/>
      <w:r w:rsidR="00BD495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4958">
        <w:rPr>
          <w:rFonts w:asciiTheme="minorHAnsi" w:hAnsiTheme="minorHAnsi" w:cstheme="minorHAnsi"/>
          <w:sz w:val="22"/>
          <w:szCs w:val="22"/>
        </w:rPr>
      </w:r>
      <w:r w:rsidR="00BD4958">
        <w:rPr>
          <w:rFonts w:asciiTheme="minorHAnsi" w:hAnsiTheme="minorHAnsi" w:cstheme="minorHAnsi"/>
          <w:sz w:val="22"/>
          <w:szCs w:val="22"/>
        </w:rPr>
        <w:fldChar w:fldCharType="separate"/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bookmarkEnd w:id="11"/>
    <w:p w:rsidR="00027E13" w:rsidRPr="000D3E17" w:rsidRDefault="00D86488" w:rsidP="00C07E3E">
      <w:pPr>
        <w:tabs>
          <w:tab w:val="center" w:pos="6946"/>
        </w:tabs>
        <w:ind w:left="5812" w:right="85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807" w:rsidRDefault="00350807" w:rsidP="004A7817">
      <w:r>
        <w:separator/>
      </w:r>
    </w:p>
  </w:endnote>
  <w:endnote w:type="continuationSeparator" w:id="0">
    <w:p w:rsidR="00350807" w:rsidRDefault="00350807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807" w:rsidRDefault="00350807" w:rsidP="004A7817">
      <w:r>
        <w:separator/>
      </w:r>
    </w:p>
  </w:footnote>
  <w:footnote w:type="continuationSeparator" w:id="0">
    <w:p w:rsidR="00350807" w:rsidRDefault="00350807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C6A27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3A9B4937" wp14:editId="72549014">
          <wp:extent cx="6120130" cy="60960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rVyP0mzTWPg2rw8g3l2y+E4WIswNLybNR/NkcCnt8TDXunTrnTYNsdZXIEv+cqHcBzfZwXVn1sDRFJpmsbxOA==" w:salt="DN5kGDIKLXHVNJh6IqZ1Z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65008"/>
    <w:rsid w:val="00083AD9"/>
    <w:rsid w:val="00084C9D"/>
    <w:rsid w:val="000942A6"/>
    <w:rsid w:val="000C77E4"/>
    <w:rsid w:val="000D241F"/>
    <w:rsid w:val="000D3E17"/>
    <w:rsid w:val="00112297"/>
    <w:rsid w:val="00130EE5"/>
    <w:rsid w:val="00150E82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A3824"/>
    <w:rsid w:val="002A41AA"/>
    <w:rsid w:val="002C2F1F"/>
    <w:rsid w:val="002F5932"/>
    <w:rsid w:val="003040D3"/>
    <w:rsid w:val="00307427"/>
    <w:rsid w:val="003143E5"/>
    <w:rsid w:val="00337182"/>
    <w:rsid w:val="003442B0"/>
    <w:rsid w:val="00350807"/>
    <w:rsid w:val="00351A27"/>
    <w:rsid w:val="00387F45"/>
    <w:rsid w:val="003A1365"/>
    <w:rsid w:val="003F35E1"/>
    <w:rsid w:val="0042106B"/>
    <w:rsid w:val="004465D3"/>
    <w:rsid w:val="004828C6"/>
    <w:rsid w:val="00485C7A"/>
    <w:rsid w:val="00493967"/>
    <w:rsid w:val="00494417"/>
    <w:rsid w:val="004A6529"/>
    <w:rsid w:val="004A7817"/>
    <w:rsid w:val="004B29A7"/>
    <w:rsid w:val="004C3A6F"/>
    <w:rsid w:val="004D0466"/>
    <w:rsid w:val="004E3A61"/>
    <w:rsid w:val="004E596A"/>
    <w:rsid w:val="004E6FDB"/>
    <w:rsid w:val="00513C6D"/>
    <w:rsid w:val="005527CB"/>
    <w:rsid w:val="00552EDB"/>
    <w:rsid w:val="00560ACC"/>
    <w:rsid w:val="00560FD5"/>
    <w:rsid w:val="005860EB"/>
    <w:rsid w:val="005C3737"/>
    <w:rsid w:val="005D072F"/>
    <w:rsid w:val="006169A5"/>
    <w:rsid w:val="00617734"/>
    <w:rsid w:val="00620828"/>
    <w:rsid w:val="0065244F"/>
    <w:rsid w:val="006B34CB"/>
    <w:rsid w:val="006B6FDE"/>
    <w:rsid w:val="006C40A5"/>
    <w:rsid w:val="006D01E8"/>
    <w:rsid w:val="00710597"/>
    <w:rsid w:val="00726397"/>
    <w:rsid w:val="00733B11"/>
    <w:rsid w:val="0073424B"/>
    <w:rsid w:val="00757CF0"/>
    <w:rsid w:val="007A0297"/>
    <w:rsid w:val="007A6203"/>
    <w:rsid w:val="007B257A"/>
    <w:rsid w:val="007B5C23"/>
    <w:rsid w:val="007B63D5"/>
    <w:rsid w:val="007B7E1F"/>
    <w:rsid w:val="007C736B"/>
    <w:rsid w:val="00845FD9"/>
    <w:rsid w:val="00862F2C"/>
    <w:rsid w:val="008729BC"/>
    <w:rsid w:val="008A1A9E"/>
    <w:rsid w:val="008B50F3"/>
    <w:rsid w:val="008B6603"/>
    <w:rsid w:val="008C28AA"/>
    <w:rsid w:val="008F2769"/>
    <w:rsid w:val="009019CF"/>
    <w:rsid w:val="00910094"/>
    <w:rsid w:val="00926B2A"/>
    <w:rsid w:val="00937557"/>
    <w:rsid w:val="00956760"/>
    <w:rsid w:val="00993C31"/>
    <w:rsid w:val="009F35FC"/>
    <w:rsid w:val="00A05184"/>
    <w:rsid w:val="00A11D7B"/>
    <w:rsid w:val="00A17BBC"/>
    <w:rsid w:val="00A315FD"/>
    <w:rsid w:val="00A36D2F"/>
    <w:rsid w:val="00A37B59"/>
    <w:rsid w:val="00A37C83"/>
    <w:rsid w:val="00A44532"/>
    <w:rsid w:val="00A67091"/>
    <w:rsid w:val="00A75604"/>
    <w:rsid w:val="00A76FDA"/>
    <w:rsid w:val="00A94E5B"/>
    <w:rsid w:val="00AA3F7B"/>
    <w:rsid w:val="00AC022D"/>
    <w:rsid w:val="00B02C68"/>
    <w:rsid w:val="00B36D52"/>
    <w:rsid w:val="00B53A03"/>
    <w:rsid w:val="00B74B84"/>
    <w:rsid w:val="00B76658"/>
    <w:rsid w:val="00B83E29"/>
    <w:rsid w:val="00B9389E"/>
    <w:rsid w:val="00BA33D0"/>
    <w:rsid w:val="00BB3E22"/>
    <w:rsid w:val="00BD4958"/>
    <w:rsid w:val="00BD4BF0"/>
    <w:rsid w:val="00C02705"/>
    <w:rsid w:val="00C07E3E"/>
    <w:rsid w:val="00C15B62"/>
    <w:rsid w:val="00C32A0D"/>
    <w:rsid w:val="00C3722D"/>
    <w:rsid w:val="00C63185"/>
    <w:rsid w:val="00C70F5A"/>
    <w:rsid w:val="00C90AE4"/>
    <w:rsid w:val="00CB26C6"/>
    <w:rsid w:val="00CB33BB"/>
    <w:rsid w:val="00CC3A03"/>
    <w:rsid w:val="00CD59AA"/>
    <w:rsid w:val="00D07CBC"/>
    <w:rsid w:val="00D14CB9"/>
    <w:rsid w:val="00D312CB"/>
    <w:rsid w:val="00D47100"/>
    <w:rsid w:val="00D5336C"/>
    <w:rsid w:val="00D61285"/>
    <w:rsid w:val="00D62C96"/>
    <w:rsid w:val="00D86488"/>
    <w:rsid w:val="00DD2B9B"/>
    <w:rsid w:val="00DF074A"/>
    <w:rsid w:val="00DF533B"/>
    <w:rsid w:val="00E149C7"/>
    <w:rsid w:val="00E14E84"/>
    <w:rsid w:val="00E54BAB"/>
    <w:rsid w:val="00E72194"/>
    <w:rsid w:val="00E75F0F"/>
    <w:rsid w:val="00EB2D71"/>
    <w:rsid w:val="00EC28E1"/>
    <w:rsid w:val="00EC61BC"/>
    <w:rsid w:val="00EC6A27"/>
    <w:rsid w:val="00F25E5A"/>
    <w:rsid w:val="00F31497"/>
    <w:rsid w:val="00F34992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E9D6-4E53-4986-A197-60C9FBED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6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8</cp:revision>
  <cp:lastPrinted>2024-11-27T13:53:00Z</cp:lastPrinted>
  <dcterms:created xsi:type="dcterms:W3CDTF">2025-10-21T09:47:00Z</dcterms:created>
  <dcterms:modified xsi:type="dcterms:W3CDTF">2025-12-05T09:06:00Z</dcterms:modified>
</cp:coreProperties>
</file>